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CD84" w14:textId="77777777" w:rsidR="003166CF" w:rsidRPr="00E15471" w:rsidRDefault="0011249A" w:rsidP="003166CF">
      <w:pPr>
        <w:spacing w:after="0" w:line="480" w:lineRule="auto"/>
        <w:rPr>
          <w:rFonts w:ascii="Times New Roman" w:hAnsi="Times New Roman" w:cs="Times New Roman"/>
          <w:b/>
          <w:sz w:val="24"/>
          <w:szCs w:val="24"/>
        </w:rPr>
      </w:pPr>
      <w:bookmarkStart w:id="0" w:name="_GoBack"/>
      <w:bookmarkEnd w:id="0"/>
      <w:r w:rsidRPr="00E15471">
        <w:rPr>
          <w:rFonts w:ascii="Times New Roman" w:hAnsi="Times New Roman" w:cs="Times New Roman"/>
          <w:b/>
          <w:sz w:val="24"/>
          <w:szCs w:val="24"/>
        </w:rPr>
        <w:t>How many</w:t>
      </w:r>
      <w:r w:rsidR="007F520E" w:rsidRPr="00E15471">
        <w:rPr>
          <w:rFonts w:ascii="Times New Roman" w:hAnsi="Times New Roman" w:cs="Times New Roman"/>
          <w:b/>
          <w:sz w:val="24"/>
          <w:szCs w:val="24"/>
        </w:rPr>
        <w:t xml:space="preserve"> melanomas might be prevented if more people applied sunscreen regularly?</w:t>
      </w:r>
    </w:p>
    <w:p w14:paraId="5D932189" w14:textId="77777777" w:rsidR="00856730" w:rsidRPr="00E15471" w:rsidRDefault="00856730" w:rsidP="003166CF">
      <w:pPr>
        <w:spacing w:after="0" w:line="480" w:lineRule="auto"/>
        <w:rPr>
          <w:rFonts w:ascii="Times New Roman" w:hAnsi="Times New Roman" w:cs="Times New Roman"/>
          <w:sz w:val="24"/>
          <w:szCs w:val="24"/>
        </w:rPr>
      </w:pPr>
    </w:p>
    <w:p w14:paraId="707A63C7" w14:textId="77777777" w:rsidR="003166CF" w:rsidRPr="00E15471" w:rsidRDefault="003166CF" w:rsidP="003166CF">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C</w:t>
      </w:r>
      <w:r w:rsidR="00835C44" w:rsidRPr="00E15471">
        <w:rPr>
          <w:rFonts w:ascii="Times New Roman" w:hAnsi="Times New Roman" w:cs="Times New Roman"/>
          <w:sz w:val="24"/>
          <w:szCs w:val="24"/>
        </w:rPr>
        <w:t>.</w:t>
      </w:r>
      <w:r w:rsidRPr="00E15471">
        <w:rPr>
          <w:rFonts w:ascii="Times New Roman" w:hAnsi="Times New Roman" w:cs="Times New Roman"/>
          <w:sz w:val="24"/>
          <w:szCs w:val="24"/>
        </w:rPr>
        <w:t>M. Olsen</w:t>
      </w:r>
      <w:proofErr w:type="gramStart"/>
      <w:r w:rsidR="00047FE5" w:rsidRPr="00E15471">
        <w:rPr>
          <w:rFonts w:ascii="Times New Roman" w:hAnsi="Times New Roman" w:cs="Times New Roman"/>
          <w:sz w:val="24"/>
          <w:szCs w:val="24"/>
        </w:rPr>
        <w:t>,</w:t>
      </w:r>
      <w:r w:rsidR="00856730" w:rsidRPr="00E15471">
        <w:rPr>
          <w:rFonts w:ascii="Times New Roman" w:hAnsi="Times New Roman" w:cs="Times New Roman"/>
          <w:sz w:val="24"/>
          <w:szCs w:val="24"/>
          <w:vertAlign w:val="superscript"/>
        </w:rPr>
        <w:t>1,2</w:t>
      </w:r>
      <w:proofErr w:type="gramEnd"/>
      <w:r w:rsidRPr="00E15471">
        <w:rPr>
          <w:rFonts w:ascii="Times New Roman" w:hAnsi="Times New Roman" w:cs="Times New Roman"/>
          <w:sz w:val="24"/>
          <w:szCs w:val="24"/>
        </w:rPr>
        <w:t xml:space="preserve"> L</w:t>
      </w:r>
      <w:r w:rsidR="00835C44" w:rsidRPr="00E15471">
        <w:rPr>
          <w:rFonts w:ascii="Times New Roman" w:hAnsi="Times New Roman" w:cs="Times New Roman"/>
          <w:sz w:val="24"/>
          <w:szCs w:val="24"/>
        </w:rPr>
        <w:t>.</w:t>
      </w:r>
      <w:r w:rsidRPr="00E15471">
        <w:rPr>
          <w:rFonts w:ascii="Times New Roman" w:hAnsi="Times New Roman" w:cs="Times New Roman"/>
          <w:sz w:val="24"/>
          <w:szCs w:val="24"/>
        </w:rPr>
        <w:t>F. Wilson</w:t>
      </w:r>
      <w:r w:rsidR="00047FE5" w:rsidRPr="00E15471">
        <w:rPr>
          <w:rFonts w:ascii="Times New Roman" w:hAnsi="Times New Roman" w:cs="Times New Roman"/>
          <w:sz w:val="24"/>
          <w:szCs w:val="24"/>
        </w:rPr>
        <w:t>,</w:t>
      </w:r>
      <w:r w:rsidR="00856730" w:rsidRPr="00E15471">
        <w:rPr>
          <w:rFonts w:ascii="Times New Roman" w:hAnsi="Times New Roman" w:cs="Times New Roman"/>
          <w:sz w:val="24"/>
          <w:szCs w:val="24"/>
          <w:vertAlign w:val="superscript"/>
        </w:rPr>
        <w:t>1</w:t>
      </w:r>
      <w:r w:rsidRPr="00E15471">
        <w:rPr>
          <w:rFonts w:ascii="Times New Roman" w:hAnsi="Times New Roman" w:cs="Times New Roman"/>
          <w:sz w:val="24"/>
          <w:szCs w:val="24"/>
        </w:rPr>
        <w:t xml:space="preserve"> A</w:t>
      </w:r>
      <w:r w:rsidR="00835C44" w:rsidRPr="00E15471">
        <w:rPr>
          <w:rFonts w:ascii="Times New Roman" w:hAnsi="Times New Roman" w:cs="Times New Roman"/>
          <w:sz w:val="24"/>
          <w:szCs w:val="24"/>
        </w:rPr>
        <w:t>.</w:t>
      </w:r>
      <w:r w:rsidR="00C41E06" w:rsidRPr="00E15471">
        <w:rPr>
          <w:rFonts w:ascii="Times New Roman" w:hAnsi="Times New Roman" w:cs="Times New Roman"/>
          <w:sz w:val="24"/>
          <w:szCs w:val="24"/>
        </w:rPr>
        <w:t xml:space="preserve">C. </w:t>
      </w:r>
      <w:r w:rsidRPr="00E15471">
        <w:rPr>
          <w:rFonts w:ascii="Times New Roman" w:hAnsi="Times New Roman" w:cs="Times New Roman"/>
          <w:sz w:val="24"/>
          <w:szCs w:val="24"/>
        </w:rPr>
        <w:t>G</w:t>
      </w:r>
      <w:r w:rsidR="00047FE5" w:rsidRPr="00E15471">
        <w:rPr>
          <w:rFonts w:ascii="Times New Roman" w:hAnsi="Times New Roman" w:cs="Times New Roman"/>
          <w:sz w:val="24"/>
          <w:szCs w:val="24"/>
        </w:rPr>
        <w:t>reen,</w:t>
      </w:r>
      <w:r w:rsidR="00856730" w:rsidRPr="00E15471">
        <w:rPr>
          <w:rFonts w:ascii="Times New Roman" w:hAnsi="Times New Roman" w:cs="Times New Roman"/>
          <w:sz w:val="24"/>
          <w:szCs w:val="24"/>
          <w:vertAlign w:val="superscript"/>
        </w:rPr>
        <w:t>1,2</w:t>
      </w:r>
      <w:r w:rsidR="00B8633A" w:rsidRPr="00E15471">
        <w:rPr>
          <w:rFonts w:ascii="Times New Roman" w:hAnsi="Times New Roman" w:cs="Times New Roman"/>
          <w:sz w:val="24"/>
          <w:szCs w:val="24"/>
          <w:vertAlign w:val="superscript"/>
        </w:rPr>
        <w:t>,3</w:t>
      </w:r>
      <w:r w:rsidRPr="00E15471">
        <w:rPr>
          <w:rFonts w:ascii="Times New Roman" w:hAnsi="Times New Roman" w:cs="Times New Roman"/>
          <w:sz w:val="24"/>
          <w:szCs w:val="24"/>
        </w:rPr>
        <w:t xml:space="preserve"> N</w:t>
      </w:r>
      <w:r w:rsidR="00835C44" w:rsidRPr="00E15471">
        <w:rPr>
          <w:rFonts w:ascii="Times New Roman" w:hAnsi="Times New Roman" w:cs="Times New Roman"/>
          <w:sz w:val="24"/>
          <w:szCs w:val="24"/>
        </w:rPr>
        <w:t>.</w:t>
      </w:r>
      <w:r w:rsidRPr="00E15471">
        <w:rPr>
          <w:rFonts w:ascii="Times New Roman" w:hAnsi="Times New Roman" w:cs="Times New Roman"/>
          <w:sz w:val="24"/>
          <w:szCs w:val="24"/>
        </w:rPr>
        <w:t xml:space="preserve"> Biswas</w:t>
      </w:r>
      <w:r w:rsidR="00047FE5" w:rsidRPr="00E15471">
        <w:rPr>
          <w:rFonts w:ascii="Times New Roman" w:hAnsi="Times New Roman" w:cs="Times New Roman"/>
          <w:sz w:val="24"/>
          <w:szCs w:val="24"/>
        </w:rPr>
        <w:t>,</w:t>
      </w:r>
      <w:r w:rsidR="00856730" w:rsidRPr="00E15471">
        <w:rPr>
          <w:rFonts w:ascii="Times New Roman" w:hAnsi="Times New Roman" w:cs="Times New Roman"/>
          <w:sz w:val="24"/>
          <w:szCs w:val="24"/>
          <w:vertAlign w:val="superscript"/>
        </w:rPr>
        <w:t>1</w:t>
      </w:r>
      <w:r w:rsidR="00047FE5" w:rsidRPr="00E15471">
        <w:rPr>
          <w:rFonts w:ascii="Times New Roman" w:hAnsi="Times New Roman" w:cs="Times New Roman"/>
          <w:sz w:val="24"/>
          <w:szCs w:val="24"/>
        </w:rPr>
        <w:t xml:space="preserve"> </w:t>
      </w:r>
      <w:r w:rsidRPr="00E15471">
        <w:rPr>
          <w:rFonts w:ascii="Times New Roman" w:hAnsi="Times New Roman" w:cs="Times New Roman"/>
          <w:sz w:val="24"/>
          <w:szCs w:val="24"/>
        </w:rPr>
        <w:t>J</w:t>
      </w:r>
      <w:r w:rsidR="00835C44" w:rsidRPr="00E15471">
        <w:rPr>
          <w:rFonts w:ascii="Times New Roman" w:hAnsi="Times New Roman" w:cs="Times New Roman"/>
          <w:sz w:val="24"/>
          <w:szCs w:val="24"/>
        </w:rPr>
        <w:t xml:space="preserve">. </w:t>
      </w:r>
      <w:r w:rsidRPr="00E15471">
        <w:rPr>
          <w:rFonts w:ascii="Times New Roman" w:hAnsi="Times New Roman" w:cs="Times New Roman"/>
          <w:sz w:val="24"/>
          <w:szCs w:val="24"/>
        </w:rPr>
        <w:t>Loyalka</w:t>
      </w:r>
      <w:r w:rsidR="00047FE5" w:rsidRPr="00E15471">
        <w:rPr>
          <w:rFonts w:ascii="Times New Roman" w:hAnsi="Times New Roman" w:cs="Times New Roman"/>
          <w:sz w:val="24"/>
          <w:szCs w:val="24"/>
        </w:rPr>
        <w:t>,</w:t>
      </w:r>
      <w:r w:rsidR="00856730" w:rsidRPr="00E15471">
        <w:rPr>
          <w:rFonts w:ascii="Times New Roman" w:hAnsi="Times New Roman" w:cs="Times New Roman"/>
          <w:sz w:val="24"/>
          <w:szCs w:val="24"/>
          <w:vertAlign w:val="superscript"/>
        </w:rPr>
        <w:t>1</w:t>
      </w:r>
      <w:r w:rsidRPr="00E15471">
        <w:rPr>
          <w:rFonts w:ascii="Times New Roman" w:hAnsi="Times New Roman" w:cs="Times New Roman"/>
          <w:sz w:val="24"/>
          <w:szCs w:val="24"/>
        </w:rPr>
        <w:t xml:space="preserve"> D</w:t>
      </w:r>
      <w:r w:rsidR="00835C44" w:rsidRPr="00E15471">
        <w:rPr>
          <w:rFonts w:ascii="Times New Roman" w:hAnsi="Times New Roman" w:cs="Times New Roman"/>
          <w:sz w:val="24"/>
          <w:szCs w:val="24"/>
        </w:rPr>
        <w:t>.</w:t>
      </w:r>
      <w:r w:rsidRPr="00E15471">
        <w:rPr>
          <w:rFonts w:ascii="Times New Roman" w:hAnsi="Times New Roman" w:cs="Times New Roman"/>
          <w:sz w:val="24"/>
          <w:szCs w:val="24"/>
        </w:rPr>
        <w:t>C. Whiteman</w:t>
      </w:r>
      <w:r w:rsidR="00856730" w:rsidRPr="00E15471">
        <w:rPr>
          <w:rFonts w:ascii="Times New Roman" w:hAnsi="Times New Roman" w:cs="Times New Roman"/>
          <w:sz w:val="24"/>
          <w:szCs w:val="24"/>
          <w:vertAlign w:val="superscript"/>
        </w:rPr>
        <w:t>1</w:t>
      </w:r>
      <w:r w:rsidR="00B8633A" w:rsidRPr="00E15471">
        <w:rPr>
          <w:rFonts w:ascii="Times New Roman" w:hAnsi="Times New Roman" w:cs="Times New Roman"/>
          <w:sz w:val="24"/>
          <w:szCs w:val="24"/>
          <w:vertAlign w:val="superscript"/>
        </w:rPr>
        <w:t>,2</w:t>
      </w:r>
    </w:p>
    <w:p w14:paraId="2252AF6C" w14:textId="77777777" w:rsidR="00856730" w:rsidRPr="00E15471" w:rsidRDefault="00856730" w:rsidP="003166CF">
      <w:pPr>
        <w:spacing w:after="0" w:line="480" w:lineRule="auto"/>
        <w:rPr>
          <w:rFonts w:ascii="Times New Roman" w:hAnsi="Times New Roman" w:cs="Times New Roman"/>
          <w:sz w:val="24"/>
          <w:szCs w:val="24"/>
        </w:rPr>
      </w:pPr>
    </w:p>
    <w:p w14:paraId="59208BE3" w14:textId="77777777" w:rsidR="00856730" w:rsidRPr="00E15471" w:rsidRDefault="00856730" w:rsidP="00856730">
      <w:pPr>
        <w:spacing w:after="0" w:line="480" w:lineRule="auto"/>
        <w:rPr>
          <w:rFonts w:ascii="Times New Roman" w:hAnsi="Times New Roman" w:cs="Times New Roman"/>
          <w:sz w:val="24"/>
          <w:szCs w:val="24"/>
        </w:rPr>
      </w:pPr>
      <w:r w:rsidRPr="00E15471">
        <w:rPr>
          <w:rFonts w:ascii="Times New Roman" w:hAnsi="Times New Roman" w:cs="Times New Roman"/>
          <w:sz w:val="24"/>
          <w:szCs w:val="24"/>
          <w:vertAlign w:val="superscript"/>
        </w:rPr>
        <w:t xml:space="preserve">1 </w:t>
      </w:r>
      <w:r w:rsidRPr="00E15471">
        <w:rPr>
          <w:rFonts w:ascii="Times New Roman" w:hAnsi="Times New Roman" w:cs="Times New Roman"/>
          <w:sz w:val="24"/>
          <w:szCs w:val="24"/>
        </w:rPr>
        <w:t>Population Health Department, QIMR Berghofer Medical Research Institute, 300 Herston Road, Herston, Queensland 4006, Australia</w:t>
      </w:r>
    </w:p>
    <w:p w14:paraId="50A37282" w14:textId="77777777" w:rsidR="00856730" w:rsidRPr="00E15471" w:rsidRDefault="00856730" w:rsidP="00856730">
      <w:pPr>
        <w:spacing w:after="0" w:line="480" w:lineRule="auto"/>
        <w:rPr>
          <w:rFonts w:ascii="Times New Roman" w:hAnsi="Times New Roman" w:cs="Times New Roman"/>
          <w:sz w:val="24"/>
          <w:szCs w:val="24"/>
        </w:rPr>
      </w:pPr>
      <w:r w:rsidRPr="00E15471">
        <w:rPr>
          <w:rFonts w:ascii="Times New Roman" w:hAnsi="Times New Roman" w:cs="Times New Roman"/>
          <w:sz w:val="24"/>
          <w:szCs w:val="24"/>
          <w:vertAlign w:val="superscript"/>
        </w:rPr>
        <w:t xml:space="preserve">2 </w:t>
      </w:r>
      <w:r w:rsidR="006A157A" w:rsidRPr="00E15471">
        <w:rPr>
          <w:rFonts w:ascii="Times New Roman" w:hAnsi="Times New Roman" w:cs="Times New Roman"/>
          <w:sz w:val="24"/>
          <w:szCs w:val="24"/>
        </w:rPr>
        <w:t>T</w:t>
      </w:r>
      <w:r w:rsidRPr="00E15471">
        <w:rPr>
          <w:rFonts w:ascii="Times New Roman" w:hAnsi="Times New Roman" w:cs="Times New Roman"/>
          <w:sz w:val="24"/>
          <w:szCs w:val="24"/>
        </w:rPr>
        <w:t xml:space="preserve">he University of Queensland, </w:t>
      </w:r>
      <w:r w:rsidR="006A157A" w:rsidRPr="00E15471">
        <w:rPr>
          <w:rFonts w:ascii="Times New Roman" w:hAnsi="Times New Roman" w:cs="Times New Roman"/>
          <w:sz w:val="24"/>
          <w:szCs w:val="24"/>
        </w:rPr>
        <w:t>School of Public Health, Herston</w:t>
      </w:r>
      <w:r w:rsidRPr="00E15471">
        <w:rPr>
          <w:rFonts w:ascii="Times New Roman" w:hAnsi="Times New Roman" w:cs="Times New Roman"/>
          <w:sz w:val="24"/>
          <w:szCs w:val="24"/>
        </w:rPr>
        <w:t xml:space="preserve">, </w:t>
      </w:r>
      <w:r w:rsidR="006A157A" w:rsidRPr="00E15471">
        <w:rPr>
          <w:rFonts w:ascii="Times New Roman" w:hAnsi="Times New Roman" w:cs="Times New Roman"/>
          <w:sz w:val="24"/>
          <w:szCs w:val="24"/>
        </w:rPr>
        <w:t xml:space="preserve">Queensland 4006, </w:t>
      </w:r>
      <w:r w:rsidRPr="00E15471">
        <w:rPr>
          <w:rFonts w:ascii="Times New Roman" w:hAnsi="Times New Roman" w:cs="Times New Roman"/>
          <w:sz w:val="24"/>
          <w:szCs w:val="24"/>
        </w:rPr>
        <w:t>Australia.</w:t>
      </w:r>
    </w:p>
    <w:p w14:paraId="296CC669" w14:textId="77777777" w:rsidR="00856730" w:rsidRPr="00E15471" w:rsidRDefault="00856730" w:rsidP="00856730">
      <w:pPr>
        <w:spacing w:after="0" w:line="480" w:lineRule="auto"/>
        <w:rPr>
          <w:rFonts w:ascii="Times New Roman" w:hAnsi="Times New Roman" w:cs="Times New Roman"/>
          <w:sz w:val="24"/>
          <w:szCs w:val="24"/>
        </w:rPr>
      </w:pPr>
      <w:r w:rsidRPr="00E15471">
        <w:rPr>
          <w:rFonts w:ascii="Times New Roman" w:hAnsi="Times New Roman" w:cs="Times New Roman"/>
          <w:sz w:val="24"/>
          <w:szCs w:val="24"/>
          <w:vertAlign w:val="superscript"/>
        </w:rPr>
        <w:t>3</w:t>
      </w:r>
      <w:r w:rsidRPr="00E15471">
        <w:rPr>
          <w:rFonts w:ascii="Times New Roman" w:hAnsi="Times New Roman" w:cs="Times New Roman"/>
          <w:sz w:val="24"/>
          <w:szCs w:val="24"/>
        </w:rPr>
        <w:t>Cancer Research UK Manchester Institute and Institute of Inflammation and Repair, University of Manchester, Manchester, United Kingdom</w:t>
      </w:r>
    </w:p>
    <w:p w14:paraId="4D04742C" w14:textId="77777777" w:rsidR="003166CF" w:rsidRPr="00E15471" w:rsidRDefault="003166CF" w:rsidP="003166CF">
      <w:pPr>
        <w:spacing w:after="0" w:line="480" w:lineRule="auto"/>
        <w:rPr>
          <w:rFonts w:ascii="Times New Roman" w:hAnsi="Times New Roman" w:cs="Times New Roman"/>
          <w:sz w:val="24"/>
          <w:szCs w:val="24"/>
        </w:rPr>
      </w:pPr>
    </w:p>
    <w:p w14:paraId="3EE9A782" w14:textId="77777777" w:rsidR="00047FE5" w:rsidRPr="00E15471" w:rsidRDefault="00047FE5" w:rsidP="00856730">
      <w:pPr>
        <w:spacing w:after="0" w:line="480" w:lineRule="auto"/>
        <w:rPr>
          <w:rFonts w:ascii="Times New Roman" w:hAnsi="Times New Roman" w:cs="Times New Roman"/>
          <w:b/>
          <w:sz w:val="24"/>
          <w:szCs w:val="24"/>
        </w:rPr>
      </w:pPr>
    </w:p>
    <w:p w14:paraId="24CBF2CE" w14:textId="77777777" w:rsidR="00856730" w:rsidRPr="00E15471" w:rsidRDefault="00856730" w:rsidP="00856730">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t xml:space="preserve">Running </w:t>
      </w:r>
      <w:r w:rsidR="00835C44" w:rsidRPr="00E15471">
        <w:rPr>
          <w:rFonts w:ascii="Times New Roman" w:hAnsi="Times New Roman" w:cs="Times New Roman"/>
          <w:b/>
          <w:sz w:val="24"/>
          <w:szCs w:val="24"/>
        </w:rPr>
        <w:t>head</w:t>
      </w:r>
      <w:r w:rsidRPr="00E15471">
        <w:rPr>
          <w:rFonts w:ascii="Times New Roman" w:hAnsi="Times New Roman" w:cs="Times New Roman"/>
          <w:b/>
          <w:sz w:val="24"/>
          <w:szCs w:val="24"/>
        </w:rPr>
        <w:t>:</w:t>
      </w:r>
      <w:r w:rsidRPr="00E15471">
        <w:rPr>
          <w:rFonts w:ascii="Times New Roman" w:hAnsi="Times New Roman" w:cs="Times New Roman"/>
          <w:sz w:val="24"/>
          <w:szCs w:val="24"/>
        </w:rPr>
        <w:t xml:space="preserve"> Sunscreen and melanoma</w:t>
      </w:r>
    </w:p>
    <w:p w14:paraId="3F2E94BD" w14:textId="77777777" w:rsidR="00047FE5" w:rsidRPr="00E15471" w:rsidRDefault="00047FE5" w:rsidP="007C16A5">
      <w:pPr>
        <w:spacing w:after="0" w:line="480" w:lineRule="auto"/>
        <w:rPr>
          <w:rFonts w:ascii="Times New Roman" w:eastAsia="Times New Roman" w:hAnsi="Times New Roman" w:cs="Times New Roman"/>
          <w:b/>
          <w:sz w:val="24"/>
          <w:szCs w:val="24"/>
          <w:lang w:eastAsia="en-AU"/>
        </w:rPr>
      </w:pPr>
    </w:p>
    <w:p w14:paraId="790CF092" w14:textId="77777777" w:rsidR="007C16A5" w:rsidRPr="00E15471" w:rsidRDefault="007C16A5" w:rsidP="007C16A5">
      <w:pPr>
        <w:spacing w:after="0" w:line="480" w:lineRule="auto"/>
        <w:rPr>
          <w:rFonts w:ascii="Times New Roman" w:eastAsia="Times New Roman" w:hAnsi="Times New Roman" w:cs="Times New Roman"/>
          <w:sz w:val="24"/>
          <w:szCs w:val="24"/>
          <w:lang w:eastAsia="en-AU"/>
        </w:rPr>
      </w:pPr>
      <w:r w:rsidRPr="00E15471">
        <w:rPr>
          <w:rFonts w:ascii="Times New Roman" w:eastAsia="Times New Roman" w:hAnsi="Times New Roman" w:cs="Times New Roman"/>
          <w:b/>
          <w:sz w:val="24"/>
          <w:szCs w:val="24"/>
          <w:lang w:eastAsia="en-AU"/>
        </w:rPr>
        <w:t>Corresponding Author</w:t>
      </w:r>
      <w:r w:rsidRPr="00E15471">
        <w:rPr>
          <w:rFonts w:ascii="Times New Roman" w:eastAsia="Times New Roman" w:hAnsi="Times New Roman" w:cs="Times New Roman"/>
          <w:sz w:val="24"/>
          <w:szCs w:val="24"/>
          <w:lang w:eastAsia="en-AU"/>
        </w:rPr>
        <w:t>:</w:t>
      </w:r>
    </w:p>
    <w:p w14:paraId="0076100C" w14:textId="77777777" w:rsidR="007C16A5" w:rsidRPr="00E15471" w:rsidRDefault="007C16A5" w:rsidP="007C16A5">
      <w:pPr>
        <w:spacing w:after="0" w:line="480" w:lineRule="auto"/>
        <w:rPr>
          <w:rFonts w:ascii="Times New Roman" w:eastAsia="Times New Roman" w:hAnsi="Times New Roman" w:cs="Times New Roman"/>
          <w:sz w:val="24"/>
          <w:szCs w:val="24"/>
          <w:lang w:eastAsia="en-AU"/>
        </w:rPr>
      </w:pPr>
      <w:r w:rsidRPr="00E15471">
        <w:rPr>
          <w:rFonts w:ascii="Times New Roman" w:eastAsia="Times New Roman" w:hAnsi="Times New Roman" w:cs="Times New Roman"/>
          <w:sz w:val="24"/>
          <w:szCs w:val="24"/>
          <w:lang w:eastAsia="en-AU"/>
        </w:rPr>
        <w:t>Prof David C. Whiteman MBBS, PhD, FAFPHM</w:t>
      </w:r>
    </w:p>
    <w:p w14:paraId="4C524B57" w14:textId="77777777" w:rsidR="007C16A5" w:rsidRPr="00E15471" w:rsidRDefault="007C16A5" w:rsidP="007C16A5">
      <w:pPr>
        <w:spacing w:after="0" w:line="480" w:lineRule="auto"/>
        <w:rPr>
          <w:rFonts w:ascii="Times New Roman" w:eastAsia="Times New Roman" w:hAnsi="Times New Roman" w:cs="Times New Roman"/>
          <w:sz w:val="24"/>
          <w:szCs w:val="24"/>
          <w:lang w:eastAsia="en-AU"/>
        </w:rPr>
      </w:pPr>
      <w:r w:rsidRPr="00E15471">
        <w:rPr>
          <w:rFonts w:ascii="Times New Roman" w:eastAsia="Times New Roman" w:hAnsi="Times New Roman" w:cs="Times New Roman"/>
          <w:sz w:val="24"/>
          <w:szCs w:val="24"/>
          <w:lang w:eastAsia="en-AU"/>
        </w:rPr>
        <w:t>Head, Cancer Control Group</w:t>
      </w:r>
    </w:p>
    <w:p w14:paraId="0C211E2E" w14:textId="77777777" w:rsidR="007C16A5" w:rsidRPr="00E15471" w:rsidRDefault="007C16A5" w:rsidP="007C16A5">
      <w:pPr>
        <w:spacing w:after="0" w:line="480" w:lineRule="auto"/>
        <w:rPr>
          <w:rFonts w:ascii="Times New Roman" w:eastAsia="Times New Roman" w:hAnsi="Times New Roman" w:cs="Times New Roman"/>
          <w:sz w:val="24"/>
          <w:szCs w:val="24"/>
          <w:lang w:eastAsia="en-AU"/>
        </w:rPr>
      </w:pPr>
      <w:r w:rsidRPr="00E15471">
        <w:rPr>
          <w:rFonts w:ascii="Times New Roman" w:eastAsia="Times New Roman" w:hAnsi="Times New Roman" w:cs="Times New Roman"/>
          <w:sz w:val="24"/>
          <w:szCs w:val="24"/>
          <w:lang w:eastAsia="en-AU"/>
        </w:rPr>
        <w:t>QIMR Berghofer Medical Research Institute</w:t>
      </w:r>
    </w:p>
    <w:p w14:paraId="6D8F73EB" w14:textId="77777777" w:rsidR="007C16A5" w:rsidRPr="00E15471" w:rsidRDefault="007C16A5" w:rsidP="007C16A5">
      <w:pPr>
        <w:spacing w:after="0" w:line="480" w:lineRule="auto"/>
        <w:rPr>
          <w:rFonts w:ascii="Times New Roman" w:eastAsia="Times New Roman" w:hAnsi="Times New Roman" w:cs="Times New Roman"/>
          <w:sz w:val="24"/>
          <w:szCs w:val="24"/>
          <w:lang w:eastAsia="en-AU"/>
        </w:rPr>
      </w:pPr>
      <w:r w:rsidRPr="00E15471">
        <w:rPr>
          <w:rFonts w:ascii="Times New Roman" w:eastAsia="Times New Roman" w:hAnsi="Times New Roman" w:cs="Times New Roman"/>
          <w:sz w:val="24"/>
          <w:szCs w:val="24"/>
          <w:lang w:eastAsia="en-AU"/>
        </w:rPr>
        <w:t>Locked Bag 2000, RBWH, QLD 4029 Australia</w:t>
      </w:r>
    </w:p>
    <w:p w14:paraId="335EFAD4" w14:textId="77777777" w:rsidR="007C16A5" w:rsidRPr="00E15471" w:rsidRDefault="007C16A5" w:rsidP="007C16A5">
      <w:pPr>
        <w:spacing w:after="0" w:line="480" w:lineRule="auto"/>
        <w:rPr>
          <w:rFonts w:ascii="Times New Roman" w:eastAsia="Times New Roman" w:hAnsi="Times New Roman" w:cs="Times New Roman"/>
          <w:sz w:val="24"/>
          <w:szCs w:val="24"/>
          <w:lang w:eastAsia="en-AU"/>
        </w:rPr>
      </w:pPr>
      <w:proofErr w:type="gramStart"/>
      <w:r w:rsidRPr="00E15471">
        <w:rPr>
          <w:rFonts w:ascii="Times New Roman" w:eastAsia="Times New Roman" w:hAnsi="Times New Roman" w:cs="Times New Roman"/>
          <w:sz w:val="24"/>
          <w:szCs w:val="24"/>
          <w:lang w:eastAsia="en-AU"/>
        </w:rPr>
        <w:t>e-mail</w:t>
      </w:r>
      <w:proofErr w:type="gramEnd"/>
      <w:r w:rsidRPr="00E15471">
        <w:rPr>
          <w:rFonts w:ascii="Times New Roman" w:eastAsia="Times New Roman" w:hAnsi="Times New Roman" w:cs="Times New Roman"/>
          <w:sz w:val="24"/>
          <w:szCs w:val="24"/>
          <w:lang w:eastAsia="en-AU"/>
        </w:rPr>
        <w:t>: david.whiteman@qimrberghofer.edu.au</w:t>
      </w:r>
    </w:p>
    <w:p w14:paraId="5DC9659D" w14:textId="77777777" w:rsidR="007C16A5" w:rsidRPr="00E15471" w:rsidRDefault="007C16A5" w:rsidP="007C16A5">
      <w:pPr>
        <w:spacing w:after="0" w:line="480" w:lineRule="auto"/>
        <w:rPr>
          <w:rFonts w:ascii="Times New Roman" w:hAnsi="Times New Roman" w:cs="Times New Roman"/>
          <w:caps/>
          <w:sz w:val="24"/>
          <w:szCs w:val="24"/>
        </w:rPr>
      </w:pPr>
    </w:p>
    <w:p w14:paraId="124C26A2" w14:textId="66958B91" w:rsidR="004E50D8" w:rsidRPr="00E15471" w:rsidRDefault="004E50D8" w:rsidP="004E50D8">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t xml:space="preserve">Word count: </w:t>
      </w:r>
      <w:r w:rsidR="009C379F" w:rsidRPr="00E15471">
        <w:rPr>
          <w:rFonts w:ascii="Times New Roman" w:hAnsi="Times New Roman" w:cs="Times New Roman"/>
          <w:sz w:val="24"/>
          <w:szCs w:val="24"/>
          <w:u w:val="single"/>
        </w:rPr>
        <w:t>3087</w:t>
      </w:r>
    </w:p>
    <w:p w14:paraId="0E72CC3A" w14:textId="732E4678" w:rsidR="00390963" w:rsidRPr="00E15471" w:rsidRDefault="00835C44" w:rsidP="006000AE">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t xml:space="preserve">Number of figures: </w:t>
      </w:r>
      <w:r w:rsidR="009C379F" w:rsidRPr="00E15471">
        <w:rPr>
          <w:rFonts w:ascii="Times New Roman" w:hAnsi="Times New Roman" w:cs="Times New Roman"/>
          <w:sz w:val="24"/>
          <w:szCs w:val="24"/>
          <w:u w:val="single"/>
        </w:rPr>
        <w:t>2</w:t>
      </w:r>
    </w:p>
    <w:p w14:paraId="65118976" w14:textId="77777777" w:rsidR="00835C44" w:rsidRPr="00E15471" w:rsidRDefault="00835C44" w:rsidP="006000AE">
      <w:pPr>
        <w:spacing w:after="0" w:line="480" w:lineRule="auto"/>
        <w:rPr>
          <w:rFonts w:ascii="Times New Roman" w:hAnsi="Times New Roman" w:cs="Times New Roman"/>
          <w:sz w:val="24"/>
          <w:szCs w:val="24"/>
        </w:rPr>
      </w:pPr>
      <w:r w:rsidRPr="00E15471">
        <w:rPr>
          <w:rFonts w:ascii="Times New Roman" w:hAnsi="Times New Roman" w:cs="Times New Roman"/>
          <w:b/>
          <w:sz w:val="24"/>
          <w:szCs w:val="24"/>
        </w:rPr>
        <w:t xml:space="preserve">Number of tables: </w:t>
      </w:r>
      <w:r w:rsidRPr="00E15471">
        <w:rPr>
          <w:rFonts w:ascii="Times New Roman" w:hAnsi="Times New Roman" w:cs="Times New Roman"/>
          <w:sz w:val="24"/>
          <w:szCs w:val="24"/>
        </w:rPr>
        <w:t>2</w:t>
      </w:r>
    </w:p>
    <w:p w14:paraId="6CD35D24" w14:textId="77777777" w:rsidR="00835C44" w:rsidRPr="00E15471" w:rsidRDefault="00835C44" w:rsidP="00835C44">
      <w:pPr>
        <w:autoSpaceDE w:val="0"/>
        <w:autoSpaceDN w:val="0"/>
        <w:adjustRightInd w:val="0"/>
        <w:spacing w:after="0" w:line="480" w:lineRule="auto"/>
        <w:rPr>
          <w:rFonts w:ascii="Times New Roman" w:hAnsi="Times New Roman" w:cs="Times New Roman"/>
          <w:b/>
          <w:bCs/>
          <w:sz w:val="24"/>
          <w:szCs w:val="24"/>
        </w:rPr>
      </w:pPr>
      <w:r w:rsidRPr="00E15471">
        <w:rPr>
          <w:rFonts w:ascii="Times New Roman" w:hAnsi="Times New Roman" w:cs="Times New Roman"/>
          <w:b/>
          <w:bCs/>
          <w:sz w:val="24"/>
          <w:szCs w:val="24"/>
        </w:rPr>
        <w:lastRenderedPageBreak/>
        <w:t>FUNDING S</w:t>
      </w:r>
      <w:r w:rsidR="00EB3746" w:rsidRPr="00E15471">
        <w:rPr>
          <w:rFonts w:ascii="Times New Roman" w:hAnsi="Times New Roman" w:cs="Times New Roman"/>
          <w:b/>
          <w:bCs/>
          <w:sz w:val="24"/>
          <w:szCs w:val="24"/>
        </w:rPr>
        <w:t>OURCES</w:t>
      </w:r>
    </w:p>
    <w:p w14:paraId="03A90FCA" w14:textId="77777777" w:rsidR="00835C44" w:rsidRPr="00E15471" w:rsidRDefault="00835C44" w:rsidP="00835C44">
      <w:pPr>
        <w:autoSpaceDE w:val="0"/>
        <w:autoSpaceDN w:val="0"/>
        <w:adjustRightInd w:val="0"/>
        <w:spacing w:after="0" w:line="480" w:lineRule="auto"/>
        <w:rPr>
          <w:rFonts w:ascii="Times New Roman" w:eastAsia="Times New Roman" w:hAnsi="Times New Roman" w:cs="Times New Roman"/>
          <w:sz w:val="24"/>
          <w:szCs w:val="24"/>
          <w:shd w:val="clear" w:color="auto" w:fill="FFFFFF"/>
          <w:lang w:eastAsia="en-AU"/>
        </w:rPr>
      </w:pPr>
      <w:r w:rsidRPr="00E15471">
        <w:rPr>
          <w:rFonts w:ascii="Times New Roman" w:hAnsi="Times New Roman" w:cs="Times New Roman"/>
          <w:sz w:val="24"/>
          <w:szCs w:val="24"/>
        </w:rPr>
        <w:t xml:space="preserve">This study was supported in part by </w:t>
      </w:r>
      <w:r w:rsidRPr="00E15471">
        <w:rPr>
          <w:rFonts w:ascii="Times New Roman" w:eastAsia="Times New Roman" w:hAnsi="Times New Roman" w:cs="Times New Roman"/>
          <w:sz w:val="24"/>
          <w:szCs w:val="24"/>
          <w:shd w:val="clear" w:color="auto" w:fill="FFFFFF"/>
          <w:lang w:eastAsia="en-AU"/>
        </w:rPr>
        <w:t>the National Health and Medical Research Council (NHMRC) of Australia (grant number 552429) and Cancer Council Australia.</w:t>
      </w:r>
    </w:p>
    <w:p w14:paraId="07CF6678" w14:textId="77777777" w:rsidR="00835C44" w:rsidRPr="00E15471" w:rsidRDefault="00835C44" w:rsidP="006000AE">
      <w:pPr>
        <w:spacing w:after="0" w:line="480" w:lineRule="auto"/>
        <w:rPr>
          <w:rFonts w:ascii="Times New Roman" w:hAnsi="Times New Roman" w:cs="Times New Roman"/>
          <w:b/>
          <w:sz w:val="24"/>
          <w:szCs w:val="24"/>
        </w:rPr>
      </w:pPr>
    </w:p>
    <w:p w14:paraId="3A9AB1E8" w14:textId="77777777" w:rsidR="002E0B99" w:rsidRPr="00E15471" w:rsidRDefault="002E0B99" w:rsidP="002E0B99">
      <w:pPr>
        <w:spacing w:after="0" w:line="480" w:lineRule="auto"/>
        <w:rPr>
          <w:rFonts w:ascii="Times New Roman" w:eastAsia="Times New Roman" w:hAnsi="Times New Roman" w:cs="Times New Roman"/>
          <w:b/>
          <w:caps/>
          <w:sz w:val="24"/>
          <w:szCs w:val="24"/>
          <w:shd w:val="clear" w:color="auto" w:fill="FFFFFF"/>
          <w:lang w:eastAsia="en-AU"/>
        </w:rPr>
      </w:pPr>
      <w:r w:rsidRPr="00E15471">
        <w:rPr>
          <w:rFonts w:ascii="Times New Roman" w:eastAsia="Times New Roman" w:hAnsi="Times New Roman" w:cs="Times New Roman"/>
          <w:b/>
          <w:caps/>
          <w:sz w:val="24"/>
          <w:szCs w:val="24"/>
          <w:shd w:val="clear" w:color="auto" w:fill="FFFFFF"/>
          <w:lang w:eastAsia="en-AU"/>
        </w:rPr>
        <w:t xml:space="preserve">conflicts of interest </w:t>
      </w:r>
    </w:p>
    <w:p w14:paraId="5BA7E07B" w14:textId="77777777" w:rsidR="002E0B99" w:rsidRPr="00E15471" w:rsidRDefault="002E0B99" w:rsidP="002E0B9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The authors have no conflicts to declare.</w:t>
      </w:r>
    </w:p>
    <w:p w14:paraId="525BA84C" w14:textId="77777777" w:rsidR="00835C44" w:rsidRPr="00E15471" w:rsidRDefault="00835C44">
      <w:pPr>
        <w:rPr>
          <w:rFonts w:ascii="Times New Roman" w:hAnsi="Times New Roman" w:cs="Times New Roman"/>
          <w:sz w:val="24"/>
          <w:szCs w:val="24"/>
        </w:rPr>
      </w:pPr>
    </w:p>
    <w:p w14:paraId="21544EBE" w14:textId="77777777" w:rsidR="00835C44" w:rsidRPr="00E15471" w:rsidRDefault="00835C44" w:rsidP="00C57557">
      <w:pPr>
        <w:spacing w:line="480" w:lineRule="auto"/>
        <w:rPr>
          <w:rFonts w:ascii="Times New Roman" w:hAnsi="Times New Roman" w:cs="Times New Roman"/>
          <w:sz w:val="24"/>
          <w:szCs w:val="24"/>
        </w:rPr>
      </w:pPr>
    </w:p>
    <w:p w14:paraId="3A5D8E6A" w14:textId="77777777" w:rsidR="00835C44" w:rsidRPr="00E15471" w:rsidRDefault="00835C44" w:rsidP="00C57557">
      <w:pPr>
        <w:spacing w:line="480" w:lineRule="auto"/>
        <w:rPr>
          <w:rFonts w:ascii="Times New Roman" w:hAnsi="Times New Roman" w:cs="Times New Roman"/>
          <w:sz w:val="24"/>
          <w:szCs w:val="24"/>
        </w:rPr>
      </w:pPr>
      <w:r w:rsidRPr="00E15471">
        <w:rPr>
          <w:rFonts w:ascii="Times New Roman" w:hAnsi="Times New Roman" w:cs="Times New Roman"/>
          <w:b/>
          <w:sz w:val="24"/>
          <w:szCs w:val="24"/>
        </w:rPr>
        <w:t>What’s already known about this topic?</w:t>
      </w:r>
    </w:p>
    <w:p w14:paraId="322D459C" w14:textId="77777777" w:rsidR="0037077A" w:rsidRPr="00E15471" w:rsidRDefault="00C57557" w:rsidP="0037077A">
      <w:pPr>
        <w:pStyle w:val="ListParagraph"/>
        <w:numPr>
          <w:ilvl w:val="0"/>
          <w:numId w:val="3"/>
        </w:numPr>
        <w:spacing w:line="480" w:lineRule="auto"/>
        <w:rPr>
          <w:rFonts w:ascii="Times New Roman" w:hAnsi="Times New Roman" w:cs="Times New Roman"/>
          <w:sz w:val="24"/>
          <w:szCs w:val="24"/>
        </w:rPr>
      </w:pPr>
      <w:r w:rsidRPr="00E15471">
        <w:rPr>
          <w:rFonts w:ascii="Times New Roman" w:hAnsi="Times New Roman" w:cs="Times New Roman"/>
          <w:sz w:val="24"/>
          <w:szCs w:val="24"/>
        </w:rPr>
        <w:t xml:space="preserve">Sunscreen prevents sunburn and protects skin cells </w:t>
      </w:r>
      <w:r w:rsidR="001D1E96" w:rsidRPr="00E15471">
        <w:rPr>
          <w:rFonts w:ascii="Times New Roman" w:hAnsi="Times New Roman" w:cs="Times New Roman"/>
          <w:sz w:val="24"/>
          <w:szCs w:val="24"/>
        </w:rPr>
        <w:t>(</w:t>
      </w:r>
      <w:r w:rsidR="004A3FBD" w:rsidRPr="00E15471">
        <w:rPr>
          <w:rFonts w:ascii="Times New Roman" w:hAnsi="Times New Roman" w:cs="Times New Roman"/>
          <w:sz w:val="24"/>
          <w:szCs w:val="24"/>
        </w:rPr>
        <w:t>including melanocytes</w:t>
      </w:r>
      <w:r w:rsidR="001D1E96" w:rsidRPr="00E15471">
        <w:rPr>
          <w:rFonts w:ascii="Times New Roman" w:hAnsi="Times New Roman" w:cs="Times New Roman"/>
          <w:sz w:val="24"/>
          <w:szCs w:val="24"/>
        </w:rPr>
        <w:t>)</w:t>
      </w:r>
      <w:r w:rsidR="004A3FBD" w:rsidRPr="00E15471">
        <w:rPr>
          <w:rFonts w:ascii="Times New Roman" w:hAnsi="Times New Roman" w:cs="Times New Roman"/>
          <w:sz w:val="24"/>
          <w:szCs w:val="24"/>
        </w:rPr>
        <w:t xml:space="preserve"> </w:t>
      </w:r>
      <w:r w:rsidR="00096993" w:rsidRPr="00E15471">
        <w:rPr>
          <w:rFonts w:ascii="Times New Roman" w:hAnsi="Times New Roman" w:cs="Times New Roman"/>
          <w:sz w:val="24"/>
          <w:szCs w:val="24"/>
        </w:rPr>
        <w:t xml:space="preserve">from </w:t>
      </w:r>
      <w:r w:rsidRPr="00E15471">
        <w:rPr>
          <w:rFonts w:ascii="Times New Roman" w:hAnsi="Times New Roman" w:cs="Times New Roman"/>
          <w:sz w:val="24"/>
          <w:szCs w:val="24"/>
        </w:rPr>
        <w:t>mutations</w:t>
      </w:r>
      <w:r w:rsidR="00096993" w:rsidRPr="00E15471">
        <w:rPr>
          <w:rFonts w:ascii="Times New Roman" w:hAnsi="Times New Roman" w:cs="Times New Roman"/>
          <w:sz w:val="24"/>
          <w:szCs w:val="24"/>
        </w:rPr>
        <w:t xml:space="preserve"> induced by ultraviolet radiation</w:t>
      </w:r>
      <w:r w:rsidRPr="00E15471">
        <w:rPr>
          <w:rFonts w:ascii="Times New Roman" w:hAnsi="Times New Roman" w:cs="Times New Roman"/>
          <w:sz w:val="24"/>
          <w:szCs w:val="24"/>
        </w:rPr>
        <w:t xml:space="preserve">. </w:t>
      </w:r>
    </w:p>
    <w:p w14:paraId="0DD447FE" w14:textId="77777777" w:rsidR="00C57557" w:rsidRPr="00E15471" w:rsidRDefault="00C57557" w:rsidP="0037077A">
      <w:pPr>
        <w:pStyle w:val="ListParagraph"/>
        <w:numPr>
          <w:ilvl w:val="0"/>
          <w:numId w:val="3"/>
        </w:numPr>
        <w:spacing w:line="480" w:lineRule="auto"/>
        <w:rPr>
          <w:rFonts w:ascii="Times New Roman" w:hAnsi="Times New Roman" w:cs="Times New Roman"/>
          <w:sz w:val="24"/>
          <w:szCs w:val="24"/>
        </w:rPr>
      </w:pPr>
      <w:r w:rsidRPr="00E15471">
        <w:rPr>
          <w:rFonts w:ascii="Times New Roman" w:hAnsi="Times New Roman" w:cs="Times New Roman"/>
          <w:sz w:val="24"/>
          <w:szCs w:val="24"/>
        </w:rPr>
        <w:t xml:space="preserve">Prospective cohort studies and </w:t>
      </w:r>
      <w:r w:rsidR="004A3FBD" w:rsidRPr="00E15471">
        <w:rPr>
          <w:rFonts w:ascii="Times New Roman" w:hAnsi="Times New Roman" w:cs="Times New Roman"/>
          <w:sz w:val="24"/>
          <w:szCs w:val="24"/>
        </w:rPr>
        <w:t>one randomi</w:t>
      </w:r>
      <w:r w:rsidR="00467825" w:rsidRPr="00E15471">
        <w:rPr>
          <w:rFonts w:ascii="Times New Roman" w:hAnsi="Times New Roman" w:cs="Times New Roman"/>
          <w:sz w:val="24"/>
          <w:szCs w:val="24"/>
        </w:rPr>
        <w:t>s</w:t>
      </w:r>
      <w:r w:rsidRPr="00E15471">
        <w:rPr>
          <w:rFonts w:ascii="Times New Roman" w:hAnsi="Times New Roman" w:cs="Times New Roman"/>
          <w:sz w:val="24"/>
          <w:szCs w:val="24"/>
        </w:rPr>
        <w:t>ed trial suggest regular sunscreen use reduces risk of melanoma.</w:t>
      </w:r>
    </w:p>
    <w:p w14:paraId="23DA9858" w14:textId="77777777" w:rsidR="00096993" w:rsidRPr="00E15471" w:rsidRDefault="00096993" w:rsidP="0037077A">
      <w:pPr>
        <w:pStyle w:val="ListParagraph"/>
        <w:numPr>
          <w:ilvl w:val="0"/>
          <w:numId w:val="3"/>
        </w:numPr>
        <w:spacing w:line="480" w:lineRule="auto"/>
        <w:rPr>
          <w:rFonts w:ascii="Times New Roman" w:hAnsi="Times New Roman" w:cs="Times New Roman"/>
          <w:sz w:val="24"/>
          <w:szCs w:val="24"/>
        </w:rPr>
      </w:pPr>
      <w:r w:rsidRPr="00E15471">
        <w:rPr>
          <w:rFonts w:ascii="Times New Roman" w:hAnsi="Times New Roman" w:cs="Times New Roman"/>
          <w:sz w:val="24"/>
          <w:szCs w:val="24"/>
        </w:rPr>
        <w:t>Regular use of sunscreen is uncommon, even in populations residing in areas of high ambient sunlight levels</w:t>
      </w:r>
      <w:r w:rsidR="007F520E" w:rsidRPr="00E15471">
        <w:rPr>
          <w:rFonts w:ascii="Times New Roman" w:hAnsi="Times New Roman" w:cs="Times New Roman"/>
          <w:sz w:val="24"/>
          <w:szCs w:val="24"/>
        </w:rPr>
        <w:t>.</w:t>
      </w:r>
    </w:p>
    <w:p w14:paraId="14131CDF" w14:textId="77777777" w:rsidR="00C57557" w:rsidRPr="00E15471" w:rsidRDefault="00835C44" w:rsidP="00C57557">
      <w:pPr>
        <w:spacing w:line="480" w:lineRule="auto"/>
        <w:rPr>
          <w:rFonts w:ascii="Times New Roman" w:hAnsi="Times New Roman" w:cs="Times New Roman"/>
          <w:color w:val="FF0000"/>
          <w:sz w:val="24"/>
          <w:szCs w:val="24"/>
        </w:rPr>
      </w:pPr>
      <w:r w:rsidRPr="00E15471">
        <w:rPr>
          <w:rFonts w:ascii="Times New Roman" w:hAnsi="Times New Roman" w:cs="Times New Roman"/>
          <w:b/>
          <w:sz w:val="24"/>
          <w:szCs w:val="24"/>
        </w:rPr>
        <w:t>What does this study add?</w:t>
      </w:r>
    </w:p>
    <w:p w14:paraId="3C4753A1" w14:textId="77777777" w:rsidR="00066B76" w:rsidRPr="00E15471" w:rsidRDefault="00096993" w:rsidP="0037077A">
      <w:pPr>
        <w:pStyle w:val="ListParagraph"/>
        <w:numPr>
          <w:ilvl w:val="0"/>
          <w:numId w:val="4"/>
        </w:numPr>
        <w:spacing w:line="480" w:lineRule="auto"/>
        <w:rPr>
          <w:rFonts w:ascii="Times New Roman" w:hAnsi="Times New Roman" w:cs="Times New Roman"/>
          <w:b/>
          <w:sz w:val="24"/>
          <w:szCs w:val="24"/>
        </w:rPr>
      </w:pPr>
      <w:r w:rsidRPr="00E15471">
        <w:rPr>
          <w:rFonts w:ascii="Times New Roman" w:hAnsi="Times New Roman" w:cs="Times New Roman"/>
          <w:sz w:val="24"/>
          <w:szCs w:val="24"/>
        </w:rPr>
        <w:t>Under plausible scenario</w:t>
      </w:r>
      <w:r w:rsidR="001D1E96" w:rsidRPr="00E15471">
        <w:rPr>
          <w:rFonts w:ascii="Times New Roman" w:hAnsi="Times New Roman" w:cs="Times New Roman"/>
          <w:sz w:val="24"/>
          <w:szCs w:val="24"/>
        </w:rPr>
        <w:t>s</w:t>
      </w:r>
      <w:r w:rsidRPr="00E15471">
        <w:rPr>
          <w:rFonts w:ascii="Times New Roman" w:hAnsi="Times New Roman" w:cs="Times New Roman"/>
          <w:sz w:val="24"/>
          <w:szCs w:val="24"/>
        </w:rPr>
        <w:t xml:space="preserve"> of increasing </w:t>
      </w:r>
      <w:r w:rsidR="001D1E96" w:rsidRPr="00E15471">
        <w:rPr>
          <w:rFonts w:ascii="Times New Roman" w:hAnsi="Times New Roman" w:cs="Times New Roman"/>
          <w:sz w:val="24"/>
          <w:szCs w:val="24"/>
        </w:rPr>
        <w:t xml:space="preserve">prevalence of </w:t>
      </w:r>
      <w:r w:rsidRPr="00E15471">
        <w:rPr>
          <w:rFonts w:ascii="Times New Roman" w:hAnsi="Times New Roman" w:cs="Times New Roman"/>
          <w:sz w:val="24"/>
          <w:szCs w:val="24"/>
        </w:rPr>
        <w:t>sunscreen</w:t>
      </w:r>
      <w:r w:rsidR="001D1E96" w:rsidRPr="00E15471">
        <w:rPr>
          <w:rFonts w:ascii="Times New Roman" w:hAnsi="Times New Roman" w:cs="Times New Roman"/>
          <w:sz w:val="24"/>
          <w:szCs w:val="24"/>
        </w:rPr>
        <w:t xml:space="preserve"> use</w:t>
      </w:r>
      <w:r w:rsidRPr="00E15471">
        <w:rPr>
          <w:rFonts w:ascii="Times New Roman" w:hAnsi="Times New Roman" w:cs="Times New Roman"/>
          <w:sz w:val="24"/>
          <w:szCs w:val="24"/>
        </w:rPr>
        <w:t xml:space="preserve">, cumulative incidence of melanoma </w:t>
      </w:r>
      <w:proofErr w:type="gramStart"/>
      <w:r w:rsidR="001D1E96" w:rsidRPr="00E15471">
        <w:rPr>
          <w:rFonts w:ascii="Times New Roman" w:hAnsi="Times New Roman" w:cs="Times New Roman"/>
          <w:sz w:val="24"/>
          <w:szCs w:val="24"/>
        </w:rPr>
        <w:t>between 2012-2031</w:t>
      </w:r>
      <w:proofErr w:type="gramEnd"/>
      <w:r w:rsidR="001D1E96" w:rsidRPr="00E15471">
        <w:rPr>
          <w:rFonts w:ascii="Times New Roman" w:hAnsi="Times New Roman" w:cs="Times New Roman"/>
          <w:sz w:val="24"/>
          <w:szCs w:val="24"/>
        </w:rPr>
        <w:t xml:space="preserve"> c</w:t>
      </w:r>
      <w:r w:rsidRPr="00E15471">
        <w:rPr>
          <w:rFonts w:ascii="Times New Roman" w:hAnsi="Times New Roman" w:cs="Times New Roman"/>
          <w:sz w:val="24"/>
          <w:szCs w:val="24"/>
        </w:rPr>
        <w:t xml:space="preserve">ould reduce by </w:t>
      </w:r>
      <w:r w:rsidR="001D1E96" w:rsidRPr="00E15471">
        <w:rPr>
          <w:rFonts w:ascii="Times New Roman" w:hAnsi="Times New Roman" w:cs="Times New Roman"/>
          <w:sz w:val="24"/>
          <w:szCs w:val="24"/>
        </w:rPr>
        <w:t>~10% in high-incidence populations</w:t>
      </w:r>
      <w:r w:rsidR="007F520E" w:rsidRPr="00E15471">
        <w:rPr>
          <w:rFonts w:ascii="Times New Roman" w:hAnsi="Times New Roman" w:cs="Times New Roman"/>
          <w:sz w:val="24"/>
          <w:szCs w:val="24"/>
        </w:rPr>
        <w:t>.</w:t>
      </w:r>
      <w:r w:rsidR="00FB7687" w:rsidRPr="00E15471">
        <w:rPr>
          <w:rFonts w:ascii="Times New Roman" w:hAnsi="Times New Roman" w:cs="Times New Roman"/>
          <w:sz w:val="24"/>
          <w:szCs w:val="24"/>
        </w:rPr>
        <w:t xml:space="preserve"> </w:t>
      </w:r>
    </w:p>
    <w:p w14:paraId="17601F4F" w14:textId="77777777" w:rsidR="00183777" w:rsidRPr="00E15471" w:rsidRDefault="001D1E96" w:rsidP="0037077A">
      <w:pPr>
        <w:pStyle w:val="ListParagraph"/>
        <w:numPr>
          <w:ilvl w:val="0"/>
          <w:numId w:val="4"/>
        </w:numPr>
        <w:spacing w:line="480" w:lineRule="auto"/>
        <w:rPr>
          <w:rFonts w:ascii="Times New Roman" w:hAnsi="Times New Roman" w:cs="Times New Roman"/>
          <w:b/>
          <w:sz w:val="24"/>
          <w:szCs w:val="24"/>
        </w:rPr>
      </w:pPr>
      <w:r w:rsidRPr="00E15471">
        <w:rPr>
          <w:rFonts w:ascii="Times New Roman" w:hAnsi="Times New Roman" w:cs="Times New Roman"/>
          <w:sz w:val="24"/>
          <w:szCs w:val="24"/>
        </w:rPr>
        <w:t>Monitoring sunscreen use in populations is necessary to inform melanoma control efforts</w:t>
      </w:r>
      <w:r w:rsidR="007F520E" w:rsidRPr="00E15471">
        <w:rPr>
          <w:rFonts w:ascii="Times New Roman" w:hAnsi="Times New Roman" w:cs="Times New Roman"/>
          <w:sz w:val="24"/>
          <w:szCs w:val="24"/>
        </w:rPr>
        <w:t>.</w:t>
      </w:r>
    </w:p>
    <w:p w14:paraId="5D9DC8AE" w14:textId="77777777" w:rsidR="00183777" w:rsidRPr="00E15471" w:rsidRDefault="00183777" w:rsidP="009F72E6">
      <w:pPr>
        <w:spacing w:after="0" w:line="480" w:lineRule="auto"/>
        <w:rPr>
          <w:rFonts w:ascii="Times New Roman" w:hAnsi="Times New Roman" w:cs="Times New Roman"/>
          <w:b/>
          <w:sz w:val="24"/>
          <w:szCs w:val="24"/>
        </w:rPr>
      </w:pPr>
    </w:p>
    <w:p w14:paraId="092890C8" w14:textId="77777777" w:rsidR="00183777" w:rsidRPr="00E15471" w:rsidRDefault="00183777" w:rsidP="009F72E6">
      <w:pPr>
        <w:spacing w:after="0" w:line="480" w:lineRule="auto"/>
        <w:rPr>
          <w:rFonts w:ascii="Times New Roman" w:hAnsi="Times New Roman" w:cs="Times New Roman"/>
          <w:b/>
          <w:sz w:val="24"/>
          <w:szCs w:val="24"/>
        </w:rPr>
      </w:pPr>
    </w:p>
    <w:p w14:paraId="74470CC3" w14:textId="77777777" w:rsidR="003166CF" w:rsidRPr="00E15471" w:rsidRDefault="00A57E30" w:rsidP="009F72E6">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t>SUMMARY</w:t>
      </w:r>
    </w:p>
    <w:p w14:paraId="64C19950" w14:textId="77777777" w:rsidR="00565418" w:rsidRPr="00E15471" w:rsidRDefault="00835C44" w:rsidP="00511111">
      <w:pPr>
        <w:spacing w:line="480" w:lineRule="auto"/>
        <w:rPr>
          <w:rFonts w:ascii="Times New Roman" w:hAnsi="Times New Roman" w:cs="Times New Roman"/>
          <w:sz w:val="24"/>
          <w:szCs w:val="24"/>
        </w:rPr>
      </w:pPr>
      <w:r w:rsidRPr="00E15471">
        <w:rPr>
          <w:rFonts w:ascii="Times New Roman" w:hAnsi="Times New Roman" w:cs="Times New Roman"/>
          <w:b/>
          <w:sz w:val="24"/>
          <w:szCs w:val="24"/>
        </w:rPr>
        <w:t>Background</w:t>
      </w:r>
      <w:r w:rsidR="00AA2D59" w:rsidRPr="00E15471">
        <w:rPr>
          <w:rFonts w:ascii="Times New Roman" w:hAnsi="Times New Roman" w:cs="Times New Roman"/>
          <w:b/>
          <w:sz w:val="24"/>
          <w:szCs w:val="24"/>
        </w:rPr>
        <w:t>:</w:t>
      </w:r>
      <w:r w:rsidR="00565418" w:rsidRPr="00E15471">
        <w:rPr>
          <w:rFonts w:ascii="Times New Roman" w:hAnsi="Times New Roman" w:cs="Times New Roman"/>
          <w:sz w:val="24"/>
          <w:szCs w:val="24"/>
        </w:rPr>
        <w:t xml:space="preserve"> </w:t>
      </w:r>
      <w:r w:rsidR="00511111" w:rsidRPr="00E15471">
        <w:rPr>
          <w:rFonts w:ascii="Times New Roman" w:hAnsi="Times New Roman" w:cs="Times New Roman"/>
          <w:sz w:val="24"/>
          <w:szCs w:val="24"/>
        </w:rPr>
        <w:t xml:space="preserve">Ultraviolet </w:t>
      </w:r>
      <w:r w:rsidR="002E6079" w:rsidRPr="00E15471">
        <w:rPr>
          <w:rFonts w:ascii="Times New Roman" w:hAnsi="Times New Roman" w:cs="Times New Roman"/>
          <w:sz w:val="24"/>
          <w:szCs w:val="24"/>
        </w:rPr>
        <w:t xml:space="preserve">radiation </w:t>
      </w:r>
      <w:r w:rsidR="00511111" w:rsidRPr="00E15471">
        <w:rPr>
          <w:rFonts w:ascii="Times New Roman" w:hAnsi="Times New Roman" w:cs="Times New Roman"/>
          <w:sz w:val="24"/>
          <w:szCs w:val="24"/>
        </w:rPr>
        <w:t xml:space="preserve">causes </w:t>
      </w:r>
      <w:r w:rsidR="00571C99" w:rsidRPr="00E15471">
        <w:rPr>
          <w:rFonts w:ascii="Times New Roman" w:hAnsi="Times New Roman" w:cs="Times New Roman"/>
          <w:sz w:val="24"/>
          <w:szCs w:val="24"/>
        </w:rPr>
        <w:t xml:space="preserve">cutaneous </w:t>
      </w:r>
      <w:r w:rsidR="00511111" w:rsidRPr="00E15471">
        <w:rPr>
          <w:rFonts w:ascii="Times New Roman" w:hAnsi="Times New Roman" w:cs="Times New Roman"/>
          <w:sz w:val="24"/>
          <w:szCs w:val="24"/>
        </w:rPr>
        <w:t>melanoma</w:t>
      </w:r>
      <w:r w:rsidR="003E19C1" w:rsidRPr="00E15471">
        <w:rPr>
          <w:rFonts w:ascii="Times New Roman" w:hAnsi="Times New Roman" w:cs="Times New Roman"/>
          <w:sz w:val="24"/>
          <w:szCs w:val="24"/>
        </w:rPr>
        <w:t xml:space="preserve">. Sunscreen </w:t>
      </w:r>
      <w:r w:rsidR="00565418" w:rsidRPr="00E15471">
        <w:rPr>
          <w:rFonts w:ascii="Times New Roman" w:hAnsi="Times New Roman" w:cs="Times New Roman"/>
          <w:sz w:val="24"/>
          <w:szCs w:val="24"/>
        </w:rPr>
        <w:t xml:space="preserve">prevents </w:t>
      </w:r>
      <w:r w:rsidR="00CE6AD5" w:rsidRPr="00E15471">
        <w:rPr>
          <w:rFonts w:ascii="Times New Roman" w:hAnsi="Times New Roman" w:cs="Times New Roman"/>
          <w:sz w:val="24"/>
          <w:szCs w:val="24"/>
        </w:rPr>
        <w:t xml:space="preserve">sunburn </w:t>
      </w:r>
      <w:r w:rsidR="00565418" w:rsidRPr="00E15471">
        <w:rPr>
          <w:rFonts w:ascii="Times New Roman" w:hAnsi="Times New Roman" w:cs="Times New Roman"/>
          <w:sz w:val="24"/>
          <w:szCs w:val="24"/>
        </w:rPr>
        <w:t xml:space="preserve">and </w:t>
      </w:r>
      <w:r w:rsidR="003E19C1" w:rsidRPr="00E15471">
        <w:rPr>
          <w:rFonts w:ascii="Times New Roman" w:hAnsi="Times New Roman" w:cs="Times New Roman"/>
          <w:sz w:val="24"/>
          <w:szCs w:val="24"/>
        </w:rPr>
        <w:t xml:space="preserve">protects </w:t>
      </w:r>
      <w:r w:rsidR="00571C99" w:rsidRPr="00E15471">
        <w:rPr>
          <w:rFonts w:ascii="Times New Roman" w:hAnsi="Times New Roman" w:cs="Times New Roman"/>
          <w:sz w:val="24"/>
          <w:szCs w:val="24"/>
        </w:rPr>
        <w:t xml:space="preserve">skin cells </w:t>
      </w:r>
      <w:r w:rsidR="003E19C1" w:rsidRPr="00E15471">
        <w:rPr>
          <w:rFonts w:ascii="Times New Roman" w:hAnsi="Times New Roman" w:cs="Times New Roman"/>
          <w:sz w:val="24"/>
          <w:szCs w:val="24"/>
        </w:rPr>
        <w:t xml:space="preserve">against </w:t>
      </w:r>
      <w:r w:rsidR="005C0A3A" w:rsidRPr="00E15471">
        <w:rPr>
          <w:rFonts w:ascii="Times New Roman" w:hAnsi="Times New Roman" w:cs="Times New Roman"/>
          <w:sz w:val="24"/>
          <w:szCs w:val="24"/>
        </w:rPr>
        <w:t xml:space="preserve">mutations. </w:t>
      </w:r>
      <w:r w:rsidR="007146E3" w:rsidRPr="00E15471">
        <w:rPr>
          <w:rFonts w:ascii="Times New Roman" w:hAnsi="Times New Roman" w:cs="Times New Roman"/>
          <w:sz w:val="24"/>
          <w:szCs w:val="24"/>
        </w:rPr>
        <w:t>High-quality epidemiological studies</w:t>
      </w:r>
      <w:r w:rsidR="004917CD" w:rsidRPr="00E15471">
        <w:rPr>
          <w:rFonts w:ascii="Times New Roman" w:hAnsi="Times New Roman" w:cs="Times New Roman"/>
          <w:sz w:val="24"/>
          <w:szCs w:val="24"/>
        </w:rPr>
        <w:t xml:space="preserve"> suggest </w:t>
      </w:r>
      <w:r w:rsidR="002E6079" w:rsidRPr="00E15471">
        <w:rPr>
          <w:rFonts w:ascii="Times New Roman" w:hAnsi="Times New Roman" w:cs="Times New Roman"/>
          <w:sz w:val="24"/>
          <w:szCs w:val="24"/>
        </w:rPr>
        <w:t xml:space="preserve">regular sunscreen use </w:t>
      </w:r>
      <w:r w:rsidR="007146E3" w:rsidRPr="00E15471">
        <w:rPr>
          <w:rFonts w:ascii="Times New Roman" w:hAnsi="Times New Roman" w:cs="Times New Roman"/>
          <w:sz w:val="24"/>
          <w:szCs w:val="24"/>
        </w:rPr>
        <w:t xml:space="preserve">prevents </w:t>
      </w:r>
      <w:r w:rsidR="004917CD" w:rsidRPr="00E15471">
        <w:rPr>
          <w:rFonts w:ascii="Times New Roman" w:hAnsi="Times New Roman" w:cs="Times New Roman"/>
          <w:sz w:val="24"/>
          <w:szCs w:val="24"/>
        </w:rPr>
        <w:t>melanoma.</w:t>
      </w:r>
    </w:p>
    <w:p w14:paraId="7223714B" w14:textId="77777777" w:rsidR="00AA2D59" w:rsidRPr="00E15471" w:rsidRDefault="00AA2D59" w:rsidP="00511111">
      <w:pPr>
        <w:spacing w:line="480" w:lineRule="auto"/>
        <w:rPr>
          <w:rFonts w:ascii="Times New Roman" w:hAnsi="Times New Roman" w:cs="Times New Roman"/>
          <w:sz w:val="24"/>
          <w:szCs w:val="24"/>
        </w:rPr>
      </w:pPr>
      <w:r w:rsidRPr="00E15471">
        <w:rPr>
          <w:rFonts w:ascii="Times New Roman" w:hAnsi="Times New Roman" w:cs="Times New Roman"/>
          <w:b/>
          <w:sz w:val="24"/>
          <w:szCs w:val="24"/>
        </w:rPr>
        <w:t>Objective</w:t>
      </w:r>
      <w:r w:rsidR="00565418" w:rsidRPr="00E15471">
        <w:rPr>
          <w:rFonts w:ascii="Times New Roman" w:hAnsi="Times New Roman" w:cs="Times New Roman"/>
          <w:b/>
          <w:sz w:val="24"/>
          <w:szCs w:val="24"/>
        </w:rPr>
        <w:t>:</w:t>
      </w:r>
      <w:r w:rsidR="00565418" w:rsidRPr="00E15471">
        <w:rPr>
          <w:rFonts w:ascii="Times New Roman" w:hAnsi="Times New Roman" w:cs="Times New Roman"/>
          <w:sz w:val="24"/>
          <w:szCs w:val="24"/>
        </w:rPr>
        <w:t xml:space="preserve"> </w:t>
      </w:r>
      <w:r w:rsidRPr="00E15471">
        <w:rPr>
          <w:rFonts w:ascii="Times New Roman" w:hAnsi="Times New Roman" w:cs="Times New Roman"/>
          <w:sz w:val="24"/>
          <w:szCs w:val="24"/>
        </w:rPr>
        <w:t>To</w:t>
      </w:r>
      <w:r w:rsidR="005C0A3A" w:rsidRPr="00E15471">
        <w:rPr>
          <w:rFonts w:ascii="Times New Roman" w:hAnsi="Times New Roman" w:cs="Times New Roman"/>
          <w:sz w:val="24"/>
          <w:szCs w:val="24"/>
        </w:rPr>
        <w:t xml:space="preserve"> calculate the potential impact fraction (PIF) for melanoma in the United States </w:t>
      </w:r>
      <w:r w:rsidR="00A57E30" w:rsidRPr="00E15471">
        <w:rPr>
          <w:rFonts w:ascii="Times New Roman" w:hAnsi="Times New Roman" w:cs="Times New Roman"/>
          <w:sz w:val="24"/>
          <w:szCs w:val="24"/>
        </w:rPr>
        <w:t xml:space="preserve">(US) </w:t>
      </w:r>
      <w:r w:rsidR="005C0A3A" w:rsidRPr="00E15471">
        <w:rPr>
          <w:rFonts w:ascii="Times New Roman" w:hAnsi="Times New Roman" w:cs="Times New Roman"/>
          <w:sz w:val="24"/>
          <w:szCs w:val="24"/>
        </w:rPr>
        <w:t xml:space="preserve">and Australia assuming a range of different </w:t>
      </w:r>
      <w:r w:rsidR="007146E3" w:rsidRPr="00E15471">
        <w:rPr>
          <w:rFonts w:ascii="Times New Roman" w:hAnsi="Times New Roman" w:cs="Times New Roman"/>
          <w:sz w:val="24"/>
          <w:szCs w:val="24"/>
        </w:rPr>
        <w:t xml:space="preserve">intervention </w:t>
      </w:r>
      <w:r w:rsidR="005C0A3A" w:rsidRPr="00E15471">
        <w:rPr>
          <w:rFonts w:ascii="Times New Roman" w:hAnsi="Times New Roman" w:cs="Times New Roman"/>
          <w:sz w:val="24"/>
          <w:szCs w:val="24"/>
        </w:rPr>
        <w:t xml:space="preserve">scenarios </w:t>
      </w:r>
      <w:r w:rsidR="007146E3" w:rsidRPr="00E15471">
        <w:rPr>
          <w:rFonts w:ascii="Times New Roman" w:hAnsi="Times New Roman" w:cs="Times New Roman"/>
          <w:sz w:val="24"/>
          <w:szCs w:val="24"/>
        </w:rPr>
        <w:t xml:space="preserve">intended </w:t>
      </w:r>
      <w:r w:rsidR="005C0A3A" w:rsidRPr="00E15471">
        <w:rPr>
          <w:rFonts w:ascii="Times New Roman" w:hAnsi="Times New Roman" w:cs="Times New Roman"/>
          <w:sz w:val="24"/>
          <w:szCs w:val="24"/>
        </w:rPr>
        <w:t xml:space="preserve">to </w:t>
      </w:r>
      <w:r w:rsidR="007146E3" w:rsidRPr="00E15471">
        <w:rPr>
          <w:rFonts w:ascii="Times New Roman" w:hAnsi="Times New Roman" w:cs="Times New Roman"/>
          <w:sz w:val="24"/>
          <w:szCs w:val="24"/>
        </w:rPr>
        <w:t xml:space="preserve">increase </w:t>
      </w:r>
      <w:r w:rsidR="005C0A3A" w:rsidRPr="00E15471">
        <w:rPr>
          <w:rFonts w:ascii="Times New Roman" w:hAnsi="Times New Roman" w:cs="Times New Roman"/>
          <w:sz w:val="24"/>
          <w:szCs w:val="24"/>
        </w:rPr>
        <w:t xml:space="preserve">sunscreen use. </w:t>
      </w:r>
    </w:p>
    <w:p w14:paraId="54BE4547" w14:textId="77777777" w:rsidR="00835C44" w:rsidRPr="00E15471" w:rsidRDefault="00835C44" w:rsidP="00511111">
      <w:pPr>
        <w:spacing w:line="480" w:lineRule="auto"/>
        <w:rPr>
          <w:rFonts w:ascii="Times New Roman" w:hAnsi="Times New Roman" w:cs="Times New Roman"/>
          <w:sz w:val="24"/>
          <w:szCs w:val="24"/>
        </w:rPr>
      </w:pPr>
      <w:r w:rsidRPr="00E15471">
        <w:rPr>
          <w:rFonts w:ascii="Times New Roman" w:hAnsi="Times New Roman" w:cs="Times New Roman"/>
          <w:b/>
          <w:sz w:val="24"/>
          <w:szCs w:val="24"/>
        </w:rPr>
        <w:t>Methods</w:t>
      </w:r>
      <w:r w:rsidR="00AA2D59" w:rsidRPr="00E15471">
        <w:rPr>
          <w:rFonts w:ascii="Times New Roman" w:hAnsi="Times New Roman" w:cs="Times New Roman"/>
          <w:b/>
          <w:sz w:val="24"/>
          <w:szCs w:val="24"/>
        </w:rPr>
        <w:t>:</w:t>
      </w:r>
      <w:r w:rsidR="00AA2D59" w:rsidRPr="00E15471">
        <w:rPr>
          <w:rFonts w:ascii="Times New Roman" w:hAnsi="Times New Roman" w:cs="Times New Roman"/>
          <w:sz w:val="24"/>
          <w:szCs w:val="24"/>
        </w:rPr>
        <w:t xml:space="preserve"> </w:t>
      </w:r>
      <w:r w:rsidRPr="00E15471">
        <w:rPr>
          <w:rFonts w:ascii="Times New Roman" w:hAnsi="Times New Roman" w:cs="Times New Roman"/>
          <w:sz w:val="24"/>
          <w:szCs w:val="24"/>
        </w:rPr>
        <w:t xml:space="preserve">We </w:t>
      </w:r>
      <w:r w:rsidRPr="00E15471">
        <w:rPr>
          <w:rFonts w:ascii="Times New Roman" w:hAnsi="Times New Roman"/>
          <w:sz w:val="24"/>
          <w:szCs w:val="24"/>
        </w:rPr>
        <w:t>calculate</w:t>
      </w:r>
      <w:r w:rsidR="007146E3" w:rsidRPr="00E15471">
        <w:rPr>
          <w:rFonts w:ascii="Times New Roman" w:hAnsi="Times New Roman"/>
          <w:sz w:val="24"/>
          <w:szCs w:val="24"/>
        </w:rPr>
        <w:t>d</w:t>
      </w:r>
      <w:r w:rsidRPr="00E15471">
        <w:rPr>
          <w:rFonts w:ascii="Times New Roman" w:hAnsi="Times New Roman"/>
          <w:sz w:val="24"/>
          <w:szCs w:val="24"/>
        </w:rPr>
        <w:t xml:space="preserve"> the PIF, the proportional difference between the observed </w:t>
      </w:r>
      <w:proofErr w:type="gramStart"/>
      <w:r w:rsidRPr="00E15471">
        <w:rPr>
          <w:rFonts w:ascii="Times New Roman" w:hAnsi="Times New Roman"/>
          <w:sz w:val="24"/>
          <w:szCs w:val="24"/>
        </w:rPr>
        <w:t>number</w:t>
      </w:r>
      <w:proofErr w:type="gramEnd"/>
      <w:r w:rsidRPr="00E15471">
        <w:rPr>
          <w:rFonts w:ascii="Times New Roman" w:hAnsi="Times New Roman"/>
          <w:sz w:val="24"/>
          <w:szCs w:val="24"/>
        </w:rPr>
        <w:t xml:space="preserve"> of melanoma</w:t>
      </w:r>
      <w:r w:rsidR="007146E3" w:rsidRPr="00E15471">
        <w:rPr>
          <w:rFonts w:ascii="Times New Roman" w:hAnsi="Times New Roman"/>
          <w:sz w:val="24"/>
          <w:szCs w:val="24"/>
        </w:rPr>
        <w:t>s</w:t>
      </w:r>
      <w:r w:rsidRPr="00E15471">
        <w:rPr>
          <w:rFonts w:ascii="Times New Roman" w:hAnsi="Times New Roman"/>
          <w:sz w:val="24"/>
          <w:szCs w:val="24"/>
        </w:rPr>
        <w:t xml:space="preserve"> arising under prevailing levels of sunscreen use compared with the number expected under counter-factual scenarios. </w:t>
      </w:r>
      <w:r w:rsidRPr="00E15471">
        <w:rPr>
          <w:rFonts w:ascii="Times New Roman" w:hAnsi="Times New Roman"/>
          <w:color w:val="000000"/>
          <w:sz w:val="24"/>
          <w:szCs w:val="24"/>
        </w:rPr>
        <w:t xml:space="preserve">We used published melanoma incidence projections for </w:t>
      </w:r>
      <w:r w:rsidR="00183777" w:rsidRPr="00E15471">
        <w:rPr>
          <w:rFonts w:ascii="Times New Roman" w:hAnsi="Times New Roman"/>
          <w:color w:val="000000"/>
          <w:sz w:val="24"/>
          <w:szCs w:val="24"/>
        </w:rPr>
        <w:t xml:space="preserve">US Whites and </w:t>
      </w:r>
      <w:r w:rsidRPr="00E15471">
        <w:rPr>
          <w:rFonts w:ascii="Times New Roman" w:hAnsi="Times New Roman"/>
          <w:color w:val="000000"/>
          <w:sz w:val="24"/>
          <w:szCs w:val="24"/>
        </w:rPr>
        <w:t>Australia from 2012 through 2031 as the baseline condition, with estimate</w:t>
      </w:r>
      <w:r w:rsidR="007146E3" w:rsidRPr="00E15471">
        <w:rPr>
          <w:rFonts w:ascii="Times New Roman" w:hAnsi="Times New Roman"/>
          <w:color w:val="000000"/>
          <w:sz w:val="24"/>
          <w:szCs w:val="24"/>
        </w:rPr>
        <w:t>s</w:t>
      </w:r>
      <w:r w:rsidRPr="00E15471">
        <w:rPr>
          <w:rFonts w:ascii="Times New Roman" w:hAnsi="Times New Roman"/>
          <w:color w:val="000000"/>
          <w:sz w:val="24"/>
          <w:szCs w:val="24"/>
        </w:rPr>
        <w:t xml:space="preserve"> for protective effect</w:t>
      </w:r>
      <w:r w:rsidR="007146E3" w:rsidRPr="00E15471">
        <w:rPr>
          <w:rFonts w:ascii="Times New Roman" w:hAnsi="Times New Roman"/>
          <w:color w:val="000000"/>
          <w:sz w:val="24"/>
          <w:szCs w:val="24"/>
        </w:rPr>
        <w:t>s</w:t>
      </w:r>
      <w:r w:rsidRPr="00E15471">
        <w:rPr>
          <w:rFonts w:ascii="Times New Roman" w:hAnsi="Times New Roman"/>
          <w:color w:val="000000"/>
          <w:sz w:val="24"/>
          <w:szCs w:val="24"/>
        </w:rPr>
        <w:t xml:space="preserve"> of ‘regular sunscreen use’ from the </w:t>
      </w:r>
      <w:r w:rsidR="007146E3" w:rsidRPr="00E15471">
        <w:rPr>
          <w:rFonts w:ascii="Times New Roman" w:hAnsi="Times New Roman"/>
          <w:color w:val="000000"/>
          <w:sz w:val="24"/>
          <w:szCs w:val="24"/>
        </w:rPr>
        <w:t>literature. S</w:t>
      </w:r>
      <w:r w:rsidRPr="00E15471">
        <w:rPr>
          <w:rFonts w:ascii="Times New Roman" w:hAnsi="Times New Roman"/>
          <w:color w:val="000000"/>
          <w:sz w:val="24"/>
          <w:szCs w:val="24"/>
        </w:rPr>
        <w:t xml:space="preserve">unscreen </w:t>
      </w:r>
      <w:r w:rsidR="007146E3" w:rsidRPr="00E15471">
        <w:rPr>
          <w:rFonts w:ascii="Times New Roman" w:hAnsi="Times New Roman"/>
          <w:color w:val="000000"/>
          <w:sz w:val="24"/>
          <w:szCs w:val="24"/>
        </w:rPr>
        <w:t xml:space="preserve">prevalence was sourced </w:t>
      </w:r>
      <w:r w:rsidRPr="00E15471">
        <w:rPr>
          <w:rFonts w:ascii="Times New Roman" w:hAnsi="Times New Roman"/>
          <w:color w:val="000000"/>
          <w:sz w:val="24"/>
          <w:szCs w:val="24"/>
        </w:rPr>
        <w:t>from national</w:t>
      </w:r>
      <w:r w:rsidR="00421DED" w:rsidRPr="00E15471">
        <w:rPr>
          <w:rFonts w:ascii="Times New Roman" w:hAnsi="Times New Roman"/>
          <w:color w:val="000000"/>
          <w:sz w:val="24"/>
          <w:szCs w:val="24"/>
        </w:rPr>
        <w:t xml:space="preserve"> or state</w:t>
      </w:r>
      <w:r w:rsidRPr="00E15471">
        <w:rPr>
          <w:rFonts w:ascii="Times New Roman" w:hAnsi="Times New Roman"/>
          <w:color w:val="000000"/>
          <w:sz w:val="24"/>
          <w:szCs w:val="24"/>
        </w:rPr>
        <w:t xml:space="preserve"> surveys.</w:t>
      </w:r>
    </w:p>
    <w:p w14:paraId="22749886" w14:textId="62C41197" w:rsidR="00565418" w:rsidRPr="00E15471" w:rsidRDefault="00565418" w:rsidP="00511111">
      <w:pPr>
        <w:spacing w:line="480" w:lineRule="auto"/>
        <w:rPr>
          <w:rFonts w:ascii="Times New Roman" w:hAnsi="Times New Roman" w:cs="Times New Roman"/>
          <w:sz w:val="24"/>
          <w:szCs w:val="24"/>
        </w:rPr>
      </w:pPr>
      <w:r w:rsidRPr="00E15471">
        <w:rPr>
          <w:rFonts w:ascii="Times New Roman" w:hAnsi="Times New Roman" w:cs="Times New Roman"/>
          <w:b/>
          <w:sz w:val="24"/>
          <w:szCs w:val="24"/>
        </w:rPr>
        <w:t>Results:</w:t>
      </w:r>
      <w:r w:rsidRPr="00E15471">
        <w:rPr>
          <w:rFonts w:ascii="Times New Roman" w:hAnsi="Times New Roman" w:cs="Times New Roman"/>
          <w:sz w:val="24"/>
          <w:szCs w:val="24"/>
        </w:rPr>
        <w:t xml:space="preserve"> </w:t>
      </w:r>
      <w:r w:rsidR="00F94227" w:rsidRPr="00E15471">
        <w:rPr>
          <w:rFonts w:ascii="Times New Roman" w:hAnsi="Times New Roman" w:cs="Times New Roman"/>
          <w:sz w:val="24"/>
          <w:szCs w:val="24"/>
        </w:rPr>
        <w:t xml:space="preserve">Under a </w:t>
      </w:r>
      <w:r w:rsidR="007146E3" w:rsidRPr="00E15471">
        <w:rPr>
          <w:rFonts w:ascii="Times New Roman" w:hAnsi="Times New Roman" w:cs="Times New Roman"/>
          <w:sz w:val="24"/>
          <w:szCs w:val="24"/>
        </w:rPr>
        <w:t xml:space="preserve">plausible public-health intervention </w:t>
      </w:r>
      <w:r w:rsidR="00F94227" w:rsidRPr="00E15471">
        <w:rPr>
          <w:rFonts w:ascii="Times New Roman" w:hAnsi="Times New Roman" w:cs="Times New Roman"/>
          <w:sz w:val="24"/>
          <w:szCs w:val="24"/>
        </w:rPr>
        <w:t xml:space="preserve">scenario </w:t>
      </w:r>
      <w:r w:rsidR="007146E3" w:rsidRPr="00E15471">
        <w:rPr>
          <w:rFonts w:ascii="Times New Roman" w:hAnsi="Times New Roman" w:cs="Times New Roman"/>
          <w:sz w:val="24"/>
          <w:szCs w:val="24"/>
        </w:rPr>
        <w:t>comprising</w:t>
      </w:r>
      <w:r w:rsidR="00F94227" w:rsidRPr="00E15471">
        <w:rPr>
          <w:rFonts w:ascii="Times New Roman" w:hAnsi="Times New Roman" w:cs="Times New Roman"/>
          <w:sz w:val="24"/>
          <w:szCs w:val="24"/>
        </w:rPr>
        <w:t xml:space="preserve"> </w:t>
      </w:r>
      <w:r w:rsidR="00144DAA" w:rsidRPr="00E15471">
        <w:rPr>
          <w:rFonts w:ascii="Times New Roman" w:hAnsi="Times New Roman" w:cs="Times New Roman"/>
          <w:sz w:val="24"/>
          <w:szCs w:val="24"/>
        </w:rPr>
        <w:t>incremental increases in sunscreen prevalence</w:t>
      </w:r>
      <w:r w:rsidR="00F94227" w:rsidRPr="00E15471">
        <w:rPr>
          <w:rFonts w:ascii="Times New Roman" w:hAnsi="Times New Roman" w:cs="Times New Roman"/>
          <w:sz w:val="24"/>
          <w:szCs w:val="24"/>
        </w:rPr>
        <w:t xml:space="preserve"> </w:t>
      </w:r>
      <w:r w:rsidR="00144DAA" w:rsidRPr="00E15471">
        <w:rPr>
          <w:rFonts w:ascii="Times New Roman" w:hAnsi="Times New Roman" w:cs="Times New Roman"/>
          <w:sz w:val="24"/>
          <w:szCs w:val="24"/>
        </w:rPr>
        <w:t xml:space="preserve">over a </w:t>
      </w:r>
      <w:r w:rsidR="00F94227" w:rsidRPr="00E15471">
        <w:rPr>
          <w:rFonts w:ascii="Times New Roman" w:hAnsi="Times New Roman" w:cs="Times New Roman"/>
          <w:sz w:val="24"/>
          <w:szCs w:val="24"/>
        </w:rPr>
        <w:t>10-year implementation</w:t>
      </w:r>
      <w:r w:rsidR="00144DAA" w:rsidRPr="00E15471">
        <w:rPr>
          <w:rFonts w:ascii="Times New Roman" w:hAnsi="Times New Roman" w:cs="Times New Roman"/>
          <w:sz w:val="24"/>
          <w:szCs w:val="24"/>
        </w:rPr>
        <w:t xml:space="preserve"> program</w:t>
      </w:r>
      <w:r w:rsidR="00F94227" w:rsidRPr="00E15471">
        <w:rPr>
          <w:rFonts w:ascii="Times New Roman" w:hAnsi="Times New Roman" w:cs="Times New Roman"/>
          <w:sz w:val="24"/>
          <w:szCs w:val="24"/>
        </w:rPr>
        <w:t xml:space="preserve">, </w:t>
      </w:r>
      <w:r w:rsidR="00D525BC" w:rsidRPr="00E15471">
        <w:rPr>
          <w:rFonts w:ascii="Times New Roman" w:hAnsi="Times New Roman" w:cs="Times New Roman"/>
          <w:sz w:val="24"/>
          <w:szCs w:val="24"/>
        </w:rPr>
        <w:t>we estimated that cumulatively to 2031</w:t>
      </w:r>
      <w:r w:rsidR="00215328" w:rsidRPr="00E15471">
        <w:rPr>
          <w:rFonts w:ascii="Times New Roman" w:hAnsi="Times New Roman" w:cs="Times New Roman"/>
          <w:sz w:val="24"/>
          <w:szCs w:val="24"/>
        </w:rPr>
        <w:t>,</w:t>
      </w:r>
      <w:r w:rsidR="00D525BC" w:rsidRPr="00E15471">
        <w:rPr>
          <w:rFonts w:ascii="Times New Roman" w:hAnsi="Times New Roman" w:cs="Times New Roman"/>
          <w:sz w:val="24"/>
          <w:szCs w:val="24"/>
        </w:rPr>
        <w:t xml:space="preserve"> 231,053 fewer melanomas would arise in the US white population (PIF 11%) and 28,071 fewer melanomas would arise in Australia (PIF 10%)</w:t>
      </w:r>
      <w:r w:rsidR="00F94227" w:rsidRPr="00E15471">
        <w:rPr>
          <w:rFonts w:ascii="Times New Roman" w:hAnsi="Times New Roman" w:cs="Times New Roman"/>
          <w:sz w:val="24"/>
          <w:szCs w:val="24"/>
        </w:rPr>
        <w:t xml:space="preserve">. </w:t>
      </w:r>
      <w:r w:rsidR="00511111" w:rsidRPr="00E15471">
        <w:rPr>
          <w:rFonts w:ascii="Times New Roman" w:hAnsi="Times New Roman" w:cs="Times New Roman"/>
          <w:sz w:val="24"/>
          <w:szCs w:val="24"/>
        </w:rPr>
        <w:t xml:space="preserve">Under the </w:t>
      </w:r>
      <w:r w:rsidR="00DE0B71" w:rsidRPr="00E15471">
        <w:rPr>
          <w:rFonts w:ascii="Times New Roman" w:hAnsi="Times New Roman" w:cs="Times New Roman"/>
          <w:sz w:val="24"/>
          <w:szCs w:val="24"/>
        </w:rPr>
        <w:t>theoretical maximum</w:t>
      </w:r>
      <w:r w:rsidR="00511111" w:rsidRPr="00E15471">
        <w:rPr>
          <w:rFonts w:ascii="Times New Roman" w:hAnsi="Times New Roman" w:cs="Times New Roman"/>
          <w:sz w:val="24"/>
          <w:szCs w:val="24"/>
        </w:rPr>
        <w:t xml:space="preserve"> model </w:t>
      </w:r>
      <w:r w:rsidR="005C0A3A" w:rsidRPr="00E15471">
        <w:rPr>
          <w:rFonts w:ascii="Times New Roman" w:hAnsi="Times New Roman" w:cs="Times New Roman"/>
          <w:sz w:val="24"/>
          <w:szCs w:val="24"/>
        </w:rPr>
        <w:t>of sunscreen use</w:t>
      </w:r>
      <w:r w:rsidR="00144DAA" w:rsidRPr="00E15471">
        <w:rPr>
          <w:rFonts w:ascii="Times New Roman" w:hAnsi="Times New Roman" w:cs="Times New Roman"/>
          <w:sz w:val="24"/>
          <w:szCs w:val="24"/>
        </w:rPr>
        <w:t>,</w:t>
      </w:r>
      <w:r w:rsidR="005C0A3A" w:rsidRPr="00E15471">
        <w:rPr>
          <w:rFonts w:ascii="Times New Roman" w:hAnsi="Times New Roman" w:cs="Times New Roman"/>
          <w:sz w:val="24"/>
          <w:szCs w:val="24"/>
        </w:rPr>
        <w:t xml:space="preserve"> almost</w:t>
      </w:r>
      <w:r w:rsidR="00511111" w:rsidRPr="00E15471">
        <w:rPr>
          <w:rFonts w:ascii="Times New Roman" w:hAnsi="Times New Roman" w:cs="Times New Roman"/>
          <w:sz w:val="24"/>
          <w:szCs w:val="24"/>
        </w:rPr>
        <w:t xml:space="preserve"> </w:t>
      </w:r>
      <w:r w:rsidR="005C0A3A" w:rsidRPr="00E15471">
        <w:rPr>
          <w:rFonts w:ascii="Times New Roman" w:hAnsi="Times New Roman" w:cs="Times New Roman"/>
          <w:sz w:val="24"/>
          <w:szCs w:val="24"/>
        </w:rPr>
        <w:t xml:space="preserve">797,000 (PIF 38%) </w:t>
      </w:r>
      <w:r w:rsidR="007146E3" w:rsidRPr="00E15471">
        <w:rPr>
          <w:rFonts w:ascii="Times New Roman" w:hAnsi="Times New Roman" w:cs="Times New Roman"/>
          <w:sz w:val="24"/>
          <w:szCs w:val="24"/>
        </w:rPr>
        <w:t xml:space="preserve">and </w:t>
      </w:r>
      <w:r w:rsidR="005C0A3A" w:rsidRPr="00E15471">
        <w:rPr>
          <w:rFonts w:ascii="Times New Roman" w:hAnsi="Times New Roman" w:cs="Times New Roman"/>
          <w:sz w:val="24"/>
          <w:szCs w:val="24"/>
        </w:rPr>
        <w:t>96,</w:t>
      </w:r>
      <w:r w:rsidR="002E0A4E" w:rsidRPr="00E15471">
        <w:rPr>
          <w:rFonts w:ascii="Times New Roman" w:hAnsi="Times New Roman" w:cs="Times New Roman"/>
          <w:sz w:val="24"/>
          <w:szCs w:val="24"/>
        </w:rPr>
        <w:t>000</w:t>
      </w:r>
      <w:r w:rsidR="005C0A3A" w:rsidRPr="00E15471">
        <w:rPr>
          <w:rFonts w:ascii="Times New Roman" w:hAnsi="Times New Roman" w:cs="Times New Roman"/>
          <w:sz w:val="24"/>
          <w:szCs w:val="24"/>
        </w:rPr>
        <w:t xml:space="preserve"> (PIF 3</w:t>
      </w:r>
      <w:r w:rsidR="002E6079" w:rsidRPr="00E15471">
        <w:rPr>
          <w:rFonts w:ascii="Times New Roman" w:hAnsi="Times New Roman" w:cs="Times New Roman"/>
          <w:sz w:val="24"/>
          <w:szCs w:val="24"/>
        </w:rPr>
        <w:t>4</w:t>
      </w:r>
      <w:r w:rsidR="005C0A3A" w:rsidRPr="00E15471">
        <w:rPr>
          <w:rFonts w:ascii="Times New Roman" w:hAnsi="Times New Roman" w:cs="Times New Roman"/>
          <w:sz w:val="24"/>
          <w:szCs w:val="24"/>
        </w:rPr>
        <w:t xml:space="preserve">%) </w:t>
      </w:r>
      <w:r w:rsidR="007146E3" w:rsidRPr="00E15471">
        <w:rPr>
          <w:rFonts w:ascii="Times New Roman" w:hAnsi="Times New Roman" w:cs="Times New Roman"/>
          <w:sz w:val="24"/>
          <w:szCs w:val="24"/>
        </w:rPr>
        <w:t xml:space="preserve">melanomas </w:t>
      </w:r>
      <w:r w:rsidR="005C0A3A" w:rsidRPr="00E15471">
        <w:rPr>
          <w:rFonts w:ascii="Times New Roman" w:hAnsi="Times New Roman" w:cs="Times New Roman"/>
          <w:sz w:val="24"/>
          <w:szCs w:val="24"/>
        </w:rPr>
        <w:t>would be prevented</w:t>
      </w:r>
      <w:r w:rsidR="002E0A4E" w:rsidRPr="00E15471">
        <w:t xml:space="preserve"> </w:t>
      </w:r>
      <w:r w:rsidR="002E0A4E" w:rsidRPr="00E15471">
        <w:rPr>
          <w:rFonts w:ascii="Times New Roman" w:hAnsi="Times New Roman" w:cs="Times New Roman"/>
          <w:sz w:val="24"/>
          <w:szCs w:val="24"/>
        </w:rPr>
        <w:t xml:space="preserve">in the </w:t>
      </w:r>
      <w:r w:rsidR="007146E3" w:rsidRPr="00E15471">
        <w:rPr>
          <w:rFonts w:ascii="Times New Roman" w:hAnsi="Times New Roman" w:cs="Times New Roman"/>
          <w:sz w:val="24"/>
          <w:szCs w:val="24"/>
        </w:rPr>
        <w:t xml:space="preserve">US and Australia </w:t>
      </w:r>
      <w:r w:rsidR="00144DAA" w:rsidRPr="00E15471">
        <w:rPr>
          <w:rFonts w:ascii="Times New Roman" w:hAnsi="Times New Roman" w:cs="Times New Roman"/>
          <w:sz w:val="24"/>
          <w:szCs w:val="24"/>
        </w:rPr>
        <w:t xml:space="preserve">respectively </w:t>
      </w:r>
      <w:proofErr w:type="gramStart"/>
      <w:r w:rsidR="007146E3" w:rsidRPr="00E15471">
        <w:rPr>
          <w:rFonts w:ascii="Times New Roman" w:hAnsi="Times New Roman" w:cs="Times New Roman"/>
          <w:sz w:val="24"/>
          <w:szCs w:val="24"/>
        </w:rPr>
        <w:t>between 2012-2031</w:t>
      </w:r>
      <w:proofErr w:type="gramEnd"/>
      <w:r w:rsidR="007146E3" w:rsidRPr="00E15471">
        <w:rPr>
          <w:rFonts w:ascii="Times New Roman" w:hAnsi="Times New Roman" w:cs="Times New Roman"/>
          <w:sz w:val="24"/>
          <w:szCs w:val="24"/>
        </w:rPr>
        <w:t xml:space="preserve">. </w:t>
      </w:r>
      <w:r w:rsidR="00902CA8" w:rsidRPr="00E15471">
        <w:rPr>
          <w:rFonts w:ascii="Times New Roman" w:hAnsi="Times New Roman" w:cs="Times New Roman"/>
          <w:sz w:val="24"/>
          <w:szCs w:val="24"/>
          <w:u w:val="single"/>
        </w:rPr>
        <w:t>A s</w:t>
      </w:r>
      <w:r w:rsidR="00D21734" w:rsidRPr="00E15471">
        <w:rPr>
          <w:rFonts w:ascii="Times New Roman" w:hAnsi="Times New Roman" w:cs="Times New Roman"/>
          <w:sz w:val="24"/>
          <w:szCs w:val="24"/>
          <w:u w:val="single"/>
        </w:rPr>
        <w:t xml:space="preserve">ensitivity </w:t>
      </w:r>
      <w:r w:rsidR="00902CA8" w:rsidRPr="00E15471">
        <w:rPr>
          <w:rFonts w:ascii="Times New Roman" w:hAnsi="Times New Roman" w:cs="Times New Roman"/>
          <w:sz w:val="24"/>
          <w:szCs w:val="24"/>
          <w:u w:val="single"/>
        </w:rPr>
        <w:t>analysis</w:t>
      </w:r>
      <w:r w:rsidR="00902CA8" w:rsidRPr="00E15471">
        <w:rPr>
          <w:rFonts w:ascii="Times New Roman" w:hAnsi="Times New Roman" w:cs="Times New Roman"/>
          <w:sz w:val="24"/>
          <w:szCs w:val="24"/>
        </w:rPr>
        <w:t xml:space="preserve"> </w:t>
      </w:r>
      <w:r w:rsidR="00D21734" w:rsidRPr="00E15471">
        <w:rPr>
          <w:rFonts w:ascii="Times New Roman" w:hAnsi="Times New Roman" w:cs="Times New Roman"/>
          <w:sz w:val="24"/>
          <w:szCs w:val="24"/>
        </w:rPr>
        <w:t xml:space="preserve">using </w:t>
      </w:r>
      <w:r w:rsidR="007146E3" w:rsidRPr="00E15471">
        <w:rPr>
          <w:rFonts w:ascii="Times New Roman" w:hAnsi="Times New Roman" w:cs="Times New Roman"/>
          <w:sz w:val="24"/>
          <w:szCs w:val="24"/>
        </w:rPr>
        <w:t xml:space="preserve">weaker effect </w:t>
      </w:r>
      <w:r w:rsidR="00D21734" w:rsidRPr="00E15471">
        <w:rPr>
          <w:rFonts w:ascii="Times New Roman" w:hAnsi="Times New Roman" w:cs="Times New Roman"/>
          <w:sz w:val="24"/>
          <w:szCs w:val="24"/>
        </w:rPr>
        <w:t>estimate</w:t>
      </w:r>
      <w:r w:rsidR="007146E3" w:rsidRPr="00E15471">
        <w:rPr>
          <w:rFonts w:ascii="Times New Roman" w:hAnsi="Times New Roman" w:cs="Times New Roman"/>
          <w:sz w:val="24"/>
          <w:szCs w:val="24"/>
        </w:rPr>
        <w:t>s</w:t>
      </w:r>
      <w:r w:rsidR="00D21734" w:rsidRPr="00E15471">
        <w:rPr>
          <w:rFonts w:ascii="Times New Roman" w:hAnsi="Times New Roman" w:cs="Times New Roman"/>
          <w:sz w:val="24"/>
          <w:szCs w:val="24"/>
        </w:rPr>
        <w:t xml:space="preserve"> resulted in more conservative </w:t>
      </w:r>
      <w:r w:rsidR="00144DAA" w:rsidRPr="00E15471">
        <w:rPr>
          <w:rFonts w:ascii="Times New Roman" w:hAnsi="Times New Roman" w:cs="Times New Roman"/>
          <w:sz w:val="24"/>
          <w:szCs w:val="24"/>
        </w:rPr>
        <w:t xml:space="preserve">PIF </w:t>
      </w:r>
      <w:r w:rsidR="00D21734" w:rsidRPr="00E15471">
        <w:rPr>
          <w:rFonts w:ascii="Times New Roman" w:hAnsi="Times New Roman" w:cs="Times New Roman"/>
          <w:sz w:val="24"/>
          <w:szCs w:val="24"/>
        </w:rPr>
        <w:t>estimates.</w:t>
      </w:r>
    </w:p>
    <w:p w14:paraId="6E0C1D73" w14:textId="77777777" w:rsidR="00511111" w:rsidRPr="00E15471" w:rsidRDefault="00565418" w:rsidP="00511111">
      <w:pPr>
        <w:spacing w:line="480" w:lineRule="auto"/>
        <w:rPr>
          <w:rFonts w:ascii="Times New Roman" w:hAnsi="Times New Roman" w:cs="Times New Roman"/>
          <w:sz w:val="24"/>
          <w:szCs w:val="24"/>
        </w:rPr>
      </w:pPr>
      <w:r w:rsidRPr="00E15471">
        <w:rPr>
          <w:rFonts w:ascii="Times New Roman" w:hAnsi="Times New Roman" w:cs="Times New Roman"/>
          <w:b/>
          <w:sz w:val="24"/>
          <w:szCs w:val="24"/>
        </w:rPr>
        <w:lastRenderedPageBreak/>
        <w:t xml:space="preserve">Conclusions: </w:t>
      </w:r>
      <w:r w:rsidR="00511111" w:rsidRPr="00E15471">
        <w:rPr>
          <w:rFonts w:ascii="Times New Roman" w:hAnsi="Times New Roman" w:cs="Times New Roman"/>
          <w:sz w:val="24"/>
          <w:szCs w:val="24"/>
        </w:rPr>
        <w:t>Overall, interventions to increase use of sunscreen would result in moderate reductions in melanoma incidence, assuming no compensatory over-exposure to the sun.</w:t>
      </w:r>
      <w:r w:rsidR="003E19C1" w:rsidRPr="00E15471">
        <w:rPr>
          <w:rFonts w:ascii="Times New Roman" w:hAnsi="Times New Roman" w:cs="Times New Roman"/>
          <w:sz w:val="24"/>
          <w:szCs w:val="24"/>
        </w:rPr>
        <w:t xml:space="preserve"> </w:t>
      </w:r>
      <w:r w:rsidR="006F3161" w:rsidRPr="00E15471">
        <w:rPr>
          <w:rFonts w:ascii="Times New Roman" w:hAnsi="Times New Roman" w:cs="Times New Roman"/>
          <w:sz w:val="24"/>
          <w:szCs w:val="24"/>
        </w:rPr>
        <w:t>Countries with a high incidence of melanoma should monitor levels of sunscreen use in the community.</w:t>
      </w:r>
    </w:p>
    <w:p w14:paraId="61D2BDA3" w14:textId="77777777" w:rsidR="00852206" w:rsidRPr="00E15471" w:rsidRDefault="00852206">
      <w:pPr>
        <w:rPr>
          <w:rFonts w:ascii="Times New Roman" w:hAnsi="Times New Roman" w:cs="Times New Roman"/>
          <w:b/>
          <w:sz w:val="24"/>
          <w:szCs w:val="24"/>
        </w:rPr>
      </w:pPr>
    </w:p>
    <w:p w14:paraId="6CC1EF9A" w14:textId="5B7506C8" w:rsidR="00AA2D59" w:rsidRPr="00E15471" w:rsidRDefault="00835C44">
      <w:pPr>
        <w:rPr>
          <w:rFonts w:ascii="Times New Roman" w:hAnsi="Times New Roman" w:cs="Times New Roman"/>
          <w:b/>
          <w:sz w:val="24"/>
          <w:szCs w:val="24"/>
        </w:rPr>
      </w:pPr>
      <w:r w:rsidRPr="00E15471">
        <w:rPr>
          <w:rFonts w:ascii="Times New Roman" w:hAnsi="Times New Roman" w:cs="Times New Roman"/>
          <w:b/>
          <w:sz w:val="24"/>
          <w:szCs w:val="24"/>
        </w:rPr>
        <w:t xml:space="preserve">Word count: </w:t>
      </w:r>
      <w:r w:rsidR="002D0D8F" w:rsidRPr="00E15471">
        <w:rPr>
          <w:rFonts w:ascii="Times New Roman" w:hAnsi="Times New Roman" w:cs="Times New Roman"/>
          <w:sz w:val="24"/>
          <w:szCs w:val="24"/>
        </w:rPr>
        <w:t>248</w:t>
      </w:r>
    </w:p>
    <w:p w14:paraId="6711DB88" w14:textId="77777777" w:rsidR="00835C44" w:rsidRPr="00E15471" w:rsidRDefault="00835C44">
      <w:pPr>
        <w:rPr>
          <w:rFonts w:ascii="Times New Roman" w:hAnsi="Times New Roman" w:cs="Times New Roman"/>
          <w:b/>
          <w:sz w:val="24"/>
          <w:szCs w:val="24"/>
        </w:rPr>
      </w:pPr>
    </w:p>
    <w:p w14:paraId="331FE286" w14:textId="77777777" w:rsidR="00852206" w:rsidRPr="00E15471" w:rsidRDefault="00852206" w:rsidP="00AA2D59">
      <w:pPr>
        <w:spacing w:after="0" w:line="480" w:lineRule="auto"/>
        <w:rPr>
          <w:rFonts w:ascii="Times New Roman" w:hAnsi="Times New Roman" w:cs="Times New Roman"/>
          <w:b/>
          <w:sz w:val="24"/>
          <w:szCs w:val="24"/>
        </w:rPr>
      </w:pPr>
    </w:p>
    <w:p w14:paraId="6941FAA8" w14:textId="77777777" w:rsidR="00AA2D59" w:rsidRPr="00E15471" w:rsidRDefault="00AA2D59" w:rsidP="00AA2D59">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t>Abbreviations</w:t>
      </w:r>
    </w:p>
    <w:p w14:paraId="2339DFEA"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RCT</w:t>
      </w:r>
      <w:r w:rsidRPr="00E15471">
        <w:rPr>
          <w:rFonts w:ascii="Times New Roman" w:hAnsi="Times New Roman" w:cs="Times New Roman"/>
          <w:sz w:val="24"/>
          <w:szCs w:val="24"/>
        </w:rPr>
        <w:tab/>
      </w:r>
      <w:r w:rsidRPr="00E15471">
        <w:rPr>
          <w:rFonts w:ascii="Times New Roman" w:hAnsi="Times New Roman" w:cs="Times New Roman"/>
          <w:sz w:val="24"/>
          <w:szCs w:val="24"/>
        </w:rPr>
        <w:tab/>
        <w:t>Randomi</w:t>
      </w:r>
      <w:r w:rsidR="00467825" w:rsidRPr="00E15471">
        <w:rPr>
          <w:rFonts w:ascii="Times New Roman" w:hAnsi="Times New Roman" w:cs="Times New Roman"/>
          <w:sz w:val="24"/>
          <w:szCs w:val="24"/>
        </w:rPr>
        <w:t>s</w:t>
      </w:r>
      <w:r w:rsidRPr="00E15471">
        <w:rPr>
          <w:rFonts w:ascii="Times New Roman" w:hAnsi="Times New Roman" w:cs="Times New Roman"/>
          <w:sz w:val="24"/>
          <w:szCs w:val="24"/>
        </w:rPr>
        <w:t>ed controlled trial</w:t>
      </w:r>
    </w:p>
    <w:p w14:paraId="7E4FE886"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UVR</w:t>
      </w:r>
      <w:r w:rsidRPr="00E15471">
        <w:rPr>
          <w:rFonts w:ascii="Times New Roman" w:hAnsi="Times New Roman" w:cs="Times New Roman"/>
          <w:sz w:val="24"/>
          <w:szCs w:val="24"/>
        </w:rPr>
        <w:tab/>
      </w:r>
      <w:r w:rsidRPr="00E15471">
        <w:rPr>
          <w:rFonts w:ascii="Times New Roman" w:hAnsi="Times New Roman" w:cs="Times New Roman"/>
          <w:sz w:val="24"/>
          <w:szCs w:val="24"/>
        </w:rPr>
        <w:tab/>
        <w:t>Ultraviolet radiation</w:t>
      </w:r>
    </w:p>
    <w:p w14:paraId="5A9858AF"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UVB</w:t>
      </w:r>
      <w:r w:rsidRPr="00E15471">
        <w:rPr>
          <w:rFonts w:ascii="Times New Roman" w:hAnsi="Times New Roman" w:cs="Times New Roman"/>
          <w:sz w:val="24"/>
          <w:szCs w:val="24"/>
        </w:rPr>
        <w:tab/>
      </w:r>
      <w:r w:rsidRPr="00E15471">
        <w:rPr>
          <w:rFonts w:ascii="Times New Roman" w:hAnsi="Times New Roman" w:cs="Times New Roman"/>
          <w:sz w:val="24"/>
          <w:szCs w:val="24"/>
        </w:rPr>
        <w:tab/>
        <w:t>Ultraviolet-B</w:t>
      </w:r>
    </w:p>
    <w:p w14:paraId="218F2318"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RR</w:t>
      </w:r>
      <w:r w:rsidRPr="00E15471">
        <w:rPr>
          <w:rFonts w:ascii="Times New Roman" w:hAnsi="Times New Roman" w:cs="Times New Roman"/>
          <w:sz w:val="24"/>
          <w:szCs w:val="24"/>
        </w:rPr>
        <w:tab/>
      </w:r>
      <w:r w:rsidRPr="00E15471">
        <w:rPr>
          <w:rFonts w:ascii="Times New Roman" w:hAnsi="Times New Roman" w:cs="Times New Roman"/>
          <w:sz w:val="24"/>
          <w:szCs w:val="24"/>
        </w:rPr>
        <w:tab/>
        <w:t>Relative risk</w:t>
      </w:r>
    </w:p>
    <w:p w14:paraId="0B420A51"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HR</w:t>
      </w:r>
      <w:r w:rsidRPr="00E15471">
        <w:rPr>
          <w:rFonts w:ascii="Times New Roman" w:hAnsi="Times New Roman" w:cs="Times New Roman"/>
          <w:sz w:val="24"/>
          <w:szCs w:val="24"/>
        </w:rPr>
        <w:tab/>
      </w:r>
      <w:r w:rsidRPr="00E15471">
        <w:rPr>
          <w:rFonts w:ascii="Times New Roman" w:hAnsi="Times New Roman" w:cs="Times New Roman"/>
          <w:sz w:val="24"/>
          <w:szCs w:val="24"/>
        </w:rPr>
        <w:tab/>
        <w:t>Hazard ratio</w:t>
      </w:r>
    </w:p>
    <w:p w14:paraId="7F927A8C"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SPF</w:t>
      </w:r>
      <w:r w:rsidRPr="00E15471">
        <w:rPr>
          <w:rFonts w:ascii="Times New Roman" w:hAnsi="Times New Roman" w:cs="Times New Roman"/>
          <w:sz w:val="24"/>
          <w:szCs w:val="24"/>
        </w:rPr>
        <w:tab/>
      </w:r>
      <w:r w:rsidRPr="00E15471">
        <w:rPr>
          <w:rFonts w:ascii="Times New Roman" w:hAnsi="Times New Roman" w:cs="Times New Roman"/>
          <w:sz w:val="24"/>
          <w:szCs w:val="24"/>
        </w:rPr>
        <w:tab/>
        <w:t>Sun-protection factor</w:t>
      </w:r>
    </w:p>
    <w:p w14:paraId="317444BF"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MED</w:t>
      </w:r>
      <w:r w:rsidRPr="00E15471">
        <w:rPr>
          <w:rFonts w:ascii="Times New Roman" w:hAnsi="Times New Roman" w:cs="Times New Roman"/>
          <w:sz w:val="24"/>
          <w:szCs w:val="24"/>
        </w:rPr>
        <w:tab/>
      </w:r>
      <w:r w:rsidRPr="00E15471">
        <w:rPr>
          <w:rFonts w:ascii="Times New Roman" w:hAnsi="Times New Roman" w:cs="Times New Roman"/>
          <w:sz w:val="24"/>
          <w:szCs w:val="24"/>
        </w:rPr>
        <w:tab/>
        <w:t xml:space="preserve">Minimal </w:t>
      </w:r>
      <w:proofErr w:type="spellStart"/>
      <w:r w:rsidRPr="00E15471">
        <w:rPr>
          <w:rFonts w:ascii="Times New Roman" w:hAnsi="Times New Roman" w:cs="Times New Roman"/>
          <w:sz w:val="24"/>
          <w:szCs w:val="24"/>
        </w:rPr>
        <w:t>erythemal</w:t>
      </w:r>
      <w:proofErr w:type="spellEnd"/>
      <w:r w:rsidRPr="00E15471">
        <w:rPr>
          <w:rFonts w:ascii="Times New Roman" w:hAnsi="Times New Roman" w:cs="Times New Roman"/>
          <w:sz w:val="24"/>
          <w:szCs w:val="24"/>
        </w:rPr>
        <w:t xml:space="preserve"> dose</w:t>
      </w:r>
    </w:p>
    <w:p w14:paraId="547E1ED7"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PIF</w:t>
      </w:r>
      <w:r w:rsidRPr="00E15471">
        <w:rPr>
          <w:rFonts w:ascii="Times New Roman" w:hAnsi="Times New Roman" w:cs="Times New Roman"/>
          <w:sz w:val="24"/>
          <w:szCs w:val="24"/>
        </w:rPr>
        <w:tab/>
      </w:r>
      <w:r w:rsidRPr="00E15471">
        <w:rPr>
          <w:rFonts w:ascii="Times New Roman" w:hAnsi="Times New Roman" w:cs="Times New Roman"/>
          <w:sz w:val="24"/>
          <w:szCs w:val="24"/>
        </w:rPr>
        <w:tab/>
        <w:t>Potential impact fraction</w:t>
      </w:r>
    </w:p>
    <w:p w14:paraId="0571F494"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US</w:t>
      </w:r>
      <w:r w:rsidRPr="00E15471">
        <w:rPr>
          <w:rFonts w:ascii="Times New Roman" w:hAnsi="Times New Roman" w:cs="Times New Roman"/>
          <w:sz w:val="24"/>
          <w:szCs w:val="24"/>
        </w:rPr>
        <w:tab/>
      </w:r>
      <w:r w:rsidRPr="00E15471">
        <w:rPr>
          <w:rFonts w:ascii="Times New Roman" w:hAnsi="Times New Roman" w:cs="Times New Roman"/>
          <w:sz w:val="24"/>
          <w:szCs w:val="24"/>
        </w:rPr>
        <w:tab/>
        <w:t>United States</w:t>
      </w:r>
    </w:p>
    <w:p w14:paraId="7FC07667"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NSW</w:t>
      </w:r>
      <w:r w:rsidRPr="00E15471">
        <w:rPr>
          <w:rFonts w:ascii="Times New Roman" w:hAnsi="Times New Roman" w:cs="Times New Roman"/>
          <w:sz w:val="24"/>
          <w:szCs w:val="24"/>
        </w:rPr>
        <w:tab/>
      </w:r>
      <w:r w:rsidRPr="00E15471">
        <w:rPr>
          <w:rFonts w:ascii="Times New Roman" w:hAnsi="Times New Roman" w:cs="Times New Roman"/>
          <w:sz w:val="24"/>
          <w:szCs w:val="24"/>
        </w:rPr>
        <w:tab/>
        <w:t>New South Wales</w:t>
      </w:r>
    </w:p>
    <w:p w14:paraId="158B46CE" w14:textId="77777777" w:rsidR="00AA2D59" w:rsidRPr="00E15471" w:rsidRDefault="00AA2D59" w:rsidP="00AA2D59">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CPD</w:t>
      </w:r>
      <w:r w:rsidRPr="00E15471">
        <w:rPr>
          <w:rFonts w:ascii="Times New Roman" w:hAnsi="Times New Roman" w:cs="Times New Roman"/>
          <w:sz w:val="24"/>
          <w:szCs w:val="24"/>
        </w:rPr>
        <w:tab/>
      </w:r>
      <w:r w:rsidRPr="00E15471">
        <w:rPr>
          <w:rFonts w:ascii="Times New Roman" w:hAnsi="Times New Roman" w:cs="Times New Roman"/>
          <w:sz w:val="24"/>
          <w:szCs w:val="24"/>
        </w:rPr>
        <w:tab/>
      </w:r>
      <w:proofErr w:type="spellStart"/>
      <w:r w:rsidRPr="00E15471">
        <w:rPr>
          <w:rFonts w:ascii="Times New Roman" w:hAnsi="Times New Roman" w:cs="Times New Roman"/>
          <w:sz w:val="24"/>
          <w:szCs w:val="24"/>
        </w:rPr>
        <w:t>Cyclobutane</w:t>
      </w:r>
      <w:proofErr w:type="spellEnd"/>
      <w:r w:rsidRPr="00E15471">
        <w:rPr>
          <w:rFonts w:ascii="Times New Roman" w:hAnsi="Times New Roman" w:cs="Times New Roman"/>
          <w:sz w:val="24"/>
          <w:szCs w:val="24"/>
        </w:rPr>
        <w:t xml:space="preserve"> pyrimidine dimers </w:t>
      </w:r>
    </w:p>
    <w:p w14:paraId="1B280A34" w14:textId="77777777" w:rsidR="00144DAA" w:rsidRPr="00E15471" w:rsidRDefault="00144DAA">
      <w:pPr>
        <w:rPr>
          <w:rFonts w:ascii="Times New Roman" w:hAnsi="Times New Roman" w:cs="Times New Roman"/>
          <w:b/>
          <w:sz w:val="24"/>
          <w:szCs w:val="24"/>
        </w:rPr>
      </w:pPr>
      <w:r w:rsidRPr="00E15471">
        <w:rPr>
          <w:rFonts w:ascii="Times New Roman" w:hAnsi="Times New Roman" w:cs="Times New Roman"/>
          <w:b/>
          <w:sz w:val="24"/>
          <w:szCs w:val="24"/>
        </w:rPr>
        <w:br w:type="page"/>
      </w:r>
    </w:p>
    <w:p w14:paraId="6A1C3DA9" w14:textId="77777777" w:rsidR="003166CF" w:rsidRPr="00E15471" w:rsidRDefault="003166CF" w:rsidP="009F72E6">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lastRenderedPageBreak/>
        <w:t>INTRODUCTION</w:t>
      </w:r>
    </w:p>
    <w:p w14:paraId="58767541" w14:textId="77777777" w:rsidR="006000AE" w:rsidRPr="00E15471" w:rsidRDefault="006000AE" w:rsidP="009F72E6">
      <w:pPr>
        <w:spacing w:after="0" w:line="480" w:lineRule="auto"/>
        <w:rPr>
          <w:rFonts w:ascii="Times New Roman" w:hAnsi="Times New Roman" w:cs="Times New Roman"/>
          <w:sz w:val="24"/>
          <w:szCs w:val="24"/>
        </w:rPr>
      </w:pPr>
    </w:p>
    <w:p w14:paraId="537D17ED" w14:textId="1764DB15" w:rsidR="00CB69A2" w:rsidRPr="00E15471" w:rsidRDefault="00B40934" w:rsidP="00CE6AD5">
      <w:pPr>
        <w:pStyle w:val="CommentText"/>
        <w:spacing w:after="0" w:line="480" w:lineRule="auto"/>
        <w:rPr>
          <w:rFonts w:ascii="Times New Roman" w:hAnsi="Times New Roman" w:cs="Times New Roman"/>
          <w:color w:val="FF0000"/>
          <w:sz w:val="24"/>
          <w:szCs w:val="24"/>
        </w:rPr>
      </w:pPr>
      <w:r w:rsidRPr="00E15471">
        <w:rPr>
          <w:rFonts w:ascii="Times New Roman" w:hAnsi="Times New Roman" w:cs="Times New Roman"/>
          <w:sz w:val="24"/>
          <w:szCs w:val="24"/>
        </w:rPr>
        <w:t>Ultraviolet</w:t>
      </w:r>
      <w:r w:rsidR="00C41E06" w:rsidRPr="00E15471">
        <w:rPr>
          <w:rFonts w:ascii="Times New Roman" w:hAnsi="Times New Roman" w:cs="Times New Roman"/>
          <w:sz w:val="24"/>
          <w:szCs w:val="24"/>
        </w:rPr>
        <w:t xml:space="preserve"> </w:t>
      </w:r>
      <w:r w:rsidR="00A508E3" w:rsidRPr="00E15471">
        <w:rPr>
          <w:rFonts w:ascii="Times New Roman" w:hAnsi="Times New Roman" w:cs="Times New Roman"/>
          <w:sz w:val="24"/>
          <w:szCs w:val="24"/>
        </w:rPr>
        <w:t xml:space="preserve">radiation </w:t>
      </w:r>
      <w:r w:rsidRPr="00E15471">
        <w:rPr>
          <w:rFonts w:ascii="Times New Roman" w:hAnsi="Times New Roman" w:cs="Times New Roman"/>
          <w:sz w:val="24"/>
          <w:szCs w:val="24"/>
        </w:rPr>
        <w:t xml:space="preserve">(UVR) </w:t>
      </w:r>
      <w:r w:rsidR="00A508E3" w:rsidRPr="00E15471">
        <w:rPr>
          <w:rFonts w:ascii="Times New Roman" w:hAnsi="Times New Roman" w:cs="Times New Roman"/>
          <w:sz w:val="24"/>
          <w:szCs w:val="24"/>
        </w:rPr>
        <w:t>from sunlight is the main environmental cause of cutaneous melanoma</w:t>
      </w:r>
      <w:r w:rsidR="00A233F4" w:rsidRPr="00E15471">
        <w:rPr>
          <w:rFonts w:ascii="Times New Roman" w:hAnsi="Times New Roman" w:cs="Times New Roman"/>
          <w:sz w:val="24"/>
          <w:szCs w:val="24"/>
        </w:rPr>
        <w:t>,</w:t>
      </w:r>
      <w:r w:rsidR="001619C7" w:rsidRPr="00E15471">
        <w:rPr>
          <w:rFonts w:ascii="Times New Roman" w:hAnsi="Times New Roman" w:cs="Times New Roman"/>
          <w:sz w:val="24"/>
          <w:szCs w:val="24"/>
        </w:rPr>
        <w:fldChar w:fldCharType="begin"/>
      </w:r>
      <w:r w:rsidR="00EA09C9" w:rsidRPr="00E15471">
        <w:rPr>
          <w:rFonts w:ascii="Times New Roman" w:hAnsi="Times New Roman" w:cs="Times New Roman"/>
          <w:sz w:val="24"/>
          <w:szCs w:val="24"/>
        </w:rPr>
        <w:instrText xml:space="preserve"> ADDIN EN.CITE &lt;EndNote&gt;&lt;Cite&gt;&lt;Author&gt;Humans&lt;/Author&gt;&lt;Year&gt;2012&lt;/Year&gt;&lt;RecNum&gt;4956&lt;/RecNum&gt;&lt;DisplayText&gt;&lt;style face="superscript"&gt;1, 2&lt;/style&gt;&lt;/DisplayText&gt;&lt;record&gt;&lt;rec-number&gt;4956&lt;/rec-number&gt;&lt;foreign-keys&gt;&lt;key app="EN" db-id="vff09swagrp2d9e9pwgpesa0zr05pw9t0xw9" timestamp="1407969379"&gt;4956&lt;/key&gt;&lt;/foreign-keys&gt;&lt;ref-type name="Book Section"&gt;5&lt;/ref-type&gt;&lt;contributors&gt;&lt;authors&gt;&lt;author&gt;IARC Working Group on the Evaluation of Carcinogenic Risks to Humans&lt;/author&gt;&lt;/authors&gt;&lt;/contributors&gt;&lt;titles&gt;&lt;title&gt;Solar and UV Radiation&lt;/title&gt;&lt;secondary-title&gt;IARC Monographs on the evaluation of carcinogenic risks to humans.&lt;/secondary-title&gt;&lt;/titles&gt;&lt;volume&gt;100D&lt;/volume&gt;&lt;dates&gt;&lt;year&gt;2012&lt;/year&gt;&lt;/dates&gt;&lt;pub-location&gt;Lyon (FRC)&lt;/pub-location&gt;&lt;publisher&gt;World Health Organisation&lt;/publisher&gt;&lt;urls&gt;&lt;/urls&gt;&lt;/record&gt;&lt;/Cite&gt;&lt;Cite&gt;&lt;Author&gt;Humans&lt;/Author&gt;&lt;Year&gt;1992&lt;/Year&gt;&lt;RecNum&gt;2225&lt;/RecNum&gt;&lt;record&gt;&lt;rec-number&gt;2225&lt;/rec-number&gt;&lt;foreign-keys&gt;&lt;key app="EN" db-id="vff09swagrp2d9e9pwgpesa0zr05pw9t0xw9" timestamp="1283830237"&gt;2225&lt;/key&gt;&lt;/foreign-keys&gt;&lt;ref-type name="Book Section"&gt;5&lt;/ref-type&gt;&lt;contributors&gt;&lt;authors&gt;&lt;author&gt;IARC Working Group on the Evaluation of Carcinogenic Risks to Humans&lt;/author&gt;&lt;/authors&gt;&lt;/contributors&gt;&lt;titles&gt;&lt;title&gt;Solar and Ultraviolet Radiation&lt;/title&gt;&lt;secondary-title&gt;IARC monographs on the evaluation of carcinogenic risks to humans.&lt;/secondary-title&gt;&lt;/titles&gt;&lt;volume&gt;55&lt;/volume&gt;&lt;dates&gt;&lt;year&gt;1992&lt;/year&gt;&lt;/dates&gt;&lt;pub-location&gt;Lyon (FRC)&lt;/pub-location&gt;&lt;publisher&gt;World Health Organisation&lt;/publisher&gt;&lt;urls&gt;&lt;/urls&gt;&lt;/record&gt;&lt;/Cite&gt;&lt;/EndNote&gt;</w:instrText>
      </w:r>
      <w:r w:rsidR="001619C7" w:rsidRPr="00E15471">
        <w:rPr>
          <w:rFonts w:ascii="Times New Roman" w:hAnsi="Times New Roman" w:cs="Times New Roman"/>
          <w:sz w:val="24"/>
          <w:szCs w:val="24"/>
        </w:rPr>
        <w:fldChar w:fldCharType="separate"/>
      </w:r>
      <w:r w:rsidR="00EA09C9" w:rsidRPr="00E15471">
        <w:rPr>
          <w:rFonts w:ascii="Times New Roman" w:hAnsi="Times New Roman" w:cs="Times New Roman"/>
          <w:noProof/>
          <w:sz w:val="24"/>
          <w:szCs w:val="24"/>
          <w:vertAlign w:val="superscript"/>
        </w:rPr>
        <w:t>1, 2</w:t>
      </w:r>
      <w:r w:rsidR="001619C7" w:rsidRPr="00E15471">
        <w:rPr>
          <w:rFonts w:ascii="Times New Roman" w:hAnsi="Times New Roman" w:cs="Times New Roman"/>
          <w:sz w:val="24"/>
          <w:szCs w:val="24"/>
        </w:rPr>
        <w:fldChar w:fldCharType="end"/>
      </w:r>
      <w:r w:rsidR="00BD1ED7" w:rsidRPr="00E15471">
        <w:rPr>
          <w:rFonts w:ascii="Times New Roman" w:hAnsi="Times New Roman" w:cs="Times New Roman"/>
          <w:sz w:val="24"/>
          <w:szCs w:val="24"/>
        </w:rPr>
        <w:t xml:space="preserve"> and</w:t>
      </w:r>
      <w:r w:rsidR="00C365C8" w:rsidRPr="00E15471">
        <w:rPr>
          <w:rFonts w:ascii="Times New Roman" w:hAnsi="Times New Roman" w:cs="Times New Roman"/>
          <w:sz w:val="24"/>
          <w:szCs w:val="24"/>
        </w:rPr>
        <w:t xml:space="preserve"> it </w:t>
      </w:r>
      <w:r w:rsidR="00D869AA" w:rsidRPr="00E15471">
        <w:rPr>
          <w:rFonts w:ascii="Times New Roman" w:hAnsi="Times New Roman" w:cs="Times New Roman"/>
          <w:sz w:val="24"/>
          <w:szCs w:val="24"/>
        </w:rPr>
        <w:t xml:space="preserve">has been </w:t>
      </w:r>
      <w:r w:rsidR="00C365C8" w:rsidRPr="00E15471">
        <w:rPr>
          <w:rFonts w:ascii="Times New Roman" w:hAnsi="Times New Roman" w:cs="Times New Roman"/>
          <w:sz w:val="24"/>
          <w:szCs w:val="24"/>
        </w:rPr>
        <w:t>estimated that</w:t>
      </w:r>
      <w:r w:rsidR="00BD1ED7" w:rsidRPr="00E15471">
        <w:rPr>
          <w:rFonts w:ascii="Times New Roman" w:hAnsi="Times New Roman" w:cs="Times New Roman"/>
          <w:sz w:val="24"/>
          <w:szCs w:val="24"/>
        </w:rPr>
        <w:t xml:space="preserve"> </w:t>
      </w:r>
      <w:r w:rsidR="008A27CE" w:rsidRPr="00E15471">
        <w:rPr>
          <w:rFonts w:ascii="Times New Roman" w:hAnsi="Times New Roman" w:cs="Times New Roman"/>
          <w:sz w:val="24"/>
          <w:szCs w:val="24"/>
        </w:rPr>
        <w:t>between 63</w:t>
      </w:r>
      <w:r w:rsidR="006301CC" w:rsidRPr="00E15471">
        <w:rPr>
          <w:rFonts w:ascii="Times New Roman" w:hAnsi="Times New Roman" w:cs="Times New Roman"/>
          <w:sz w:val="24"/>
          <w:szCs w:val="24"/>
        </w:rPr>
        <w:t>%</w:t>
      </w:r>
      <w:r w:rsidR="008A27CE" w:rsidRPr="00E15471">
        <w:rPr>
          <w:rFonts w:ascii="Times New Roman" w:hAnsi="Times New Roman" w:cs="Times New Roman"/>
          <w:sz w:val="24"/>
          <w:szCs w:val="24"/>
        </w:rPr>
        <w:t xml:space="preserve"> and 90%</w:t>
      </w:r>
      <w:r w:rsidR="00210954" w:rsidRPr="00E15471">
        <w:rPr>
          <w:rFonts w:ascii="Times New Roman" w:hAnsi="Times New Roman" w:cs="Times New Roman"/>
          <w:sz w:val="24"/>
          <w:szCs w:val="24"/>
        </w:rPr>
        <w:t xml:space="preserve">  of </w:t>
      </w:r>
      <w:r w:rsidR="00C365C8" w:rsidRPr="00E15471">
        <w:rPr>
          <w:rFonts w:ascii="Times New Roman" w:hAnsi="Times New Roman" w:cs="Times New Roman"/>
          <w:sz w:val="24"/>
          <w:szCs w:val="24"/>
        </w:rPr>
        <w:t xml:space="preserve">melanoma </w:t>
      </w:r>
      <w:r w:rsidR="00210954" w:rsidRPr="00E15471">
        <w:rPr>
          <w:rFonts w:ascii="Times New Roman" w:hAnsi="Times New Roman" w:cs="Times New Roman"/>
          <w:sz w:val="24"/>
          <w:szCs w:val="24"/>
        </w:rPr>
        <w:t>cases</w:t>
      </w:r>
      <w:r w:rsidR="00BD1ED7" w:rsidRPr="00E15471">
        <w:rPr>
          <w:rFonts w:ascii="Times New Roman" w:hAnsi="Times New Roman" w:cs="Times New Roman"/>
          <w:sz w:val="24"/>
          <w:szCs w:val="24"/>
        </w:rPr>
        <w:t xml:space="preserve"> are </w:t>
      </w:r>
      <w:r w:rsidR="00C365C8" w:rsidRPr="00E15471">
        <w:rPr>
          <w:rFonts w:ascii="Times New Roman" w:hAnsi="Times New Roman" w:cs="Times New Roman"/>
          <w:sz w:val="24"/>
          <w:szCs w:val="24"/>
        </w:rPr>
        <w:t>directly attributable to this exposure</w:t>
      </w:r>
      <w:r w:rsidR="00A233F4" w:rsidRPr="00E15471">
        <w:rPr>
          <w:rFonts w:ascii="Times New Roman" w:hAnsi="Times New Roman" w:cs="Times New Roman"/>
          <w:sz w:val="24"/>
          <w:szCs w:val="24"/>
        </w:rPr>
        <w:t>.</w:t>
      </w:r>
      <w:r w:rsidR="001619C7" w:rsidRPr="00E15471">
        <w:rPr>
          <w:rFonts w:ascii="Times New Roman" w:hAnsi="Times New Roman" w:cs="Times New Roman"/>
          <w:sz w:val="24"/>
          <w:szCs w:val="24"/>
        </w:rPr>
        <w:fldChar w:fldCharType="begin">
          <w:fldData xml:space="preserve">PEVuZE5vdGU+PENpdGU+PEF1dGhvcj5Bcm1zdHJvbmc8L0F1dGhvcj48WWVhcj4xOTkzPC9ZZWFy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</w:fldData>
        </w:fldChar>
      </w:r>
      <w:r w:rsidR="00EA09C9" w:rsidRPr="00E15471">
        <w:rPr>
          <w:rFonts w:ascii="Times New Roman" w:hAnsi="Times New Roman" w:cs="Times New Roman"/>
          <w:sz w:val="24"/>
          <w:szCs w:val="24"/>
        </w:rPr>
        <w:instrText xml:space="preserve"> ADDIN EN.CITE </w:instrText>
      </w:r>
      <w:r w:rsidR="00EA09C9" w:rsidRPr="00E15471">
        <w:rPr>
          <w:rFonts w:ascii="Times New Roman" w:hAnsi="Times New Roman" w:cs="Times New Roman"/>
          <w:sz w:val="24"/>
          <w:szCs w:val="24"/>
        </w:rPr>
        <w:fldChar w:fldCharType="begin">
          <w:fldData xml:space="preserve">PEVuZE5vdGU+PENpdGU+PEF1dGhvcj5Bcm1zdHJvbmc8L0F1dGhvcj48WWVhcj4xOTkzPC9ZZWFy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</w:fldData>
        </w:fldChar>
      </w:r>
      <w:r w:rsidR="00EA09C9" w:rsidRPr="00E15471">
        <w:rPr>
          <w:rFonts w:ascii="Times New Roman" w:hAnsi="Times New Roman" w:cs="Times New Roman"/>
          <w:sz w:val="24"/>
          <w:szCs w:val="24"/>
        </w:rPr>
        <w:instrText xml:space="preserve"> ADDIN EN.CITE.DATA </w:instrText>
      </w:r>
      <w:r w:rsidR="00EA09C9" w:rsidRPr="00E15471">
        <w:rPr>
          <w:rFonts w:ascii="Times New Roman" w:hAnsi="Times New Roman" w:cs="Times New Roman"/>
          <w:sz w:val="24"/>
          <w:szCs w:val="24"/>
        </w:rPr>
      </w:r>
      <w:r w:rsidR="00EA09C9" w:rsidRPr="00E15471">
        <w:rPr>
          <w:rFonts w:ascii="Times New Roman" w:hAnsi="Times New Roman" w:cs="Times New Roman"/>
          <w:sz w:val="24"/>
          <w:szCs w:val="24"/>
        </w:rPr>
        <w:fldChar w:fldCharType="end"/>
      </w:r>
      <w:r w:rsidR="001619C7" w:rsidRPr="00E15471">
        <w:rPr>
          <w:rFonts w:ascii="Times New Roman" w:hAnsi="Times New Roman" w:cs="Times New Roman"/>
          <w:sz w:val="24"/>
          <w:szCs w:val="24"/>
        </w:rPr>
      </w:r>
      <w:r w:rsidR="001619C7" w:rsidRPr="00E15471">
        <w:rPr>
          <w:rFonts w:ascii="Times New Roman" w:hAnsi="Times New Roman" w:cs="Times New Roman"/>
          <w:sz w:val="24"/>
          <w:szCs w:val="24"/>
        </w:rPr>
        <w:fldChar w:fldCharType="separate"/>
      </w:r>
      <w:r w:rsidR="00EA09C9" w:rsidRPr="00E15471">
        <w:rPr>
          <w:rFonts w:ascii="Times New Roman" w:hAnsi="Times New Roman" w:cs="Times New Roman"/>
          <w:noProof/>
          <w:sz w:val="24"/>
          <w:szCs w:val="24"/>
          <w:vertAlign w:val="superscript"/>
        </w:rPr>
        <w:t>3, 4</w:t>
      </w:r>
      <w:r w:rsidR="001619C7" w:rsidRPr="00E15471">
        <w:rPr>
          <w:rFonts w:ascii="Times New Roman" w:hAnsi="Times New Roman" w:cs="Times New Roman"/>
          <w:sz w:val="24"/>
          <w:szCs w:val="24"/>
        </w:rPr>
        <w:fldChar w:fldCharType="end"/>
      </w:r>
      <w:r w:rsidR="00A508E3" w:rsidRPr="00E15471">
        <w:rPr>
          <w:rFonts w:ascii="Times New Roman" w:hAnsi="Times New Roman" w:cs="Times New Roman"/>
          <w:sz w:val="24"/>
          <w:szCs w:val="24"/>
        </w:rPr>
        <w:t xml:space="preserve"> </w:t>
      </w:r>
      <w:r w:rsidR="00BD1ED7" w:rsidRPr="00E15471">
        <w:rPr>
          <w:rFonts w:ascii="Times New Roman" w:hAnsi="Times New Roman" w:cs="Times New Roman"/>
          <w:sz w:val="24"/>
          <w:szCs w:val="24"/>
        </w:rPr>
        <w:t xml:space="preserve">With </w:t>
      </w:r>
      <w:r w:rsidR="00254B73" w:rsidRPr="00E15471">
        <w:rPr>
          <w:rFonts w:ascii="Times New Roman" w:hAnsi="Times New Roman" w:cs="Times New Roman"/>
          <w:sz w:val="24"/>
          <w:szCs w:val="24"/>
        </w:rPr>
        <w:t xml:space="preserve">melanoma </w:t>
      </w:r>
      <w:r w:rsidR="00BD1ED7" w:rsidRPr="00E15471">
        <w:rPr>
          <w:rFonts w:ascii="Times New Roman" w:hAnsi="Times New Roman" w:cs="Times New Roman"/>
          <w:sz w:val="24"/>
          <w:szCs w:val="24"/>
        </w:rPr>
        <w:t xml:space="preserve">incidence </w:t>
      </w:r>
      <w:r w:rsidR="00F35A31" w:rsidRPr="00E15471">
        <w:rPr>
          <w:rFonts w:ascii="Times New Roman" w:hAnsi="Times New Roman" w:cs="Times New Roman"/>
          <w:sz w:val="24"/>
          <w:szCs w:val="24"/>
        </w:rPr>
        <w:t xml:space="preserve">still </w:t>
      </w:r>
      <w:r w:rsidR="00A508E3" w:rsidRPr="00E15471">
        <w:rPr>
          <w:rFonts w:ascii="Times New Roman" w:hAnsi="Times New Roman" w:cs="Times New Roman"/>
          <w:sz w:val="24"/>
          <w:szCs w:val="24"/>
        </w:rPr>
        <w:t>increasing in most susceptible populations globally</w:t>
      </w:r>
      <w:proofErr w:type="gramStart"/>
      <w:r w:rsidR="00A233F4" w:rsidRPr="00E15471">
        <w:rPr>
          <w:rFonts w:ascii="Times New Roman" w:hAnsi="Times New Roman" w:cs="Times New Roman"/>
          <w:sz w:val="24"/>
          <w:szCs w:val="24"/>
        </w:rPr>
        <w:t>,</w:t>
      </w:r>
      <w:proofErr w:type="gramEnd"/>
      <w:r w:rsidR="00301582" w:rsidRPr="00E15471">
        <w:rPr>
          <w:rFonts w:ascii="Times New Roman" w:hAnsi="Times New Roman" w:cs="Times New Roman"/>
          <w:sz w:val="24"/>
          <w:szCs w:val="24"/>
        </w:rPr>
        <w:fldChar w:fldCharType="begin">
          <w:fldData xml:space="preserve">PEVuZE5vdGU+PENpdGU+PEF1dGhvcj5FcmRtYW5uPC9BdXRob3I+PFllYXI+MjAxMzwvWWVhcj48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</w:fldData>
        </w:fldChar>
      </w:r>
      <w:r w:rsidR="00EA09C9" w:rsidRPr="00E15471">
        <w:rPr>
          <w:rFonts w:ascii="Times New Roman" w:hAnsi="Times New Roman" w:cs="Times New Roman"/>
          <w:sz w:val="24"/>
          <w:szCs w:val="24"/>
        </w:rPr>
        <w:instrText xml:space="preserve"> ADDIN EN.CITE </w:instrText>
      </w:r>
      <w:r w:rsidR="00EA09C9" w:rsidRPr="00E15471">
        <w:rPr>
          <w:rFonts w:ascii="Times New Roman" w:hAnsi="Times New Roman" w:cs="Times New Roman"/>
          <w:sz w:val="24"/>
          <w:szCs w:val="24"/>
        </w:rPr>
        <w:fldChar w:fldCharType="begin">
          <w:fldData xml:space="preserve">PEVuZE5vdGU+PENpdGU+PEF1dGhvcj5FcmRtYW5uPC9BdXRob3I+PFllYXI+MjAxMzwvWWVhcj48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</w:fldData>
        </w:fldChar>
      </w:r>
      <w:r w:rsidR="00EA09C9" w:rsidRPr="00E15471">
        <w:rPr>
          <w:rFonts w:ascii="Times New Roman" w:hAnsi="Times New Roman" w:cs="Times New Roman"/>
          <w:sz w:val="24"/>
          <w:szCs w:val="24"/>
        </w:rPr>
        <w:instrText xml:space="preserve"> ADDIN EN.CITE.DATA </w:instrText>
      </w:r>
      <w:r w:rsidR="00EA09C9" w:rsidRPr="00E15471">
        <w:rPr>
          <w:rFonts w:ascii="Times New Roman" w:hAnsi="Times New Roman" w:cs="Times New Roman"/>
          <w:sz w:val="24"/>
          <w:szCs w:val="24"/>
        </w:rPr>
      </w:r>
      <w:r w:rsidR="00EA09C9" w:rsidRPr="00E15471">
        <w:rPr>
          <w:rFonts w:ascii="Times New Roman" w:hAnsi="Times New Roman" w:cs="Times New Roman"/>
          <w:sz w:val="24"/>
          <w:szCs w:val="24"/>
        </w:rPr>
        <w:fldChar w:fldCharType="end"/>
      </w:r>
      <w:r w:rsidR="00301582" w:rsidRPr="00E15471">
        <w:rPr>
          <w:rFonts w:ascii="Times New Roman" w:hAnsi="Times New Roman" w:cs="Times New Roman"/>
          <w:sz w:val="24"/>
          <w:szCs w:val="24"/>
        </w:rPr>
      </w:r>
      <w:r w:rsidR="00301582" w:rsidRPr="00E15471">
        <w:rPr>
          <w:rFonts w:ascii="Times New Roman" w:hAnsi="Times New Roman" w:cs="Times New Roman"/>
          <w:sz w:val="24"/>
          <w:szCs w:val="24"/>
        </w:rPr>
        <w:fldChar w:fldCharType="separate"/>
      </w:r>
      <w:r w:rsidR="00EA09C9" w:rsidRPr="00E15471">
        <w:rPr>
          <w:rFonts w:ascii="Times New Roman" w:hAnsi="Times New Roman" w:cs="Times New Roman"/>
          <w:noProof/>
          <w:sz w:val="24"/>
          <w:szCs w:val="24"/>
          <w:vertAlign w:val="superscript"/>
        </w:rPr>
        <w:t>5, 6</w:t>
      </w:r>
      <w:r w:rsidR="00301582" w:rsidRPr="00E15471">
        <w:rPr>
          <w:rFonts w:ascii="Times New Roman" w:hAnsi="Times New Roman" w:cs="Times New Roman"/>
          <w:sz w:val="24"/>
          <w:szCs w:val="24"/>
        </w:rPr>
        <w:fldChar w:fldCharType="end"/>
      </w:r>
      <w:r w:rsidR="00BD1ED7" w:rsidRPr="00E15471">
        <w:rPr>
          <w:rFonts w:ascii="Times New Roman" w:hAnsi="Times New Roman" w:cs="Times New Roman"/>
          <w:sz w:val="24"/>
          <w:szCs w:val="24"/>
        </w:rPr>
        <w:t xml:space="preserve"> </w:t>
      </w:r>
      <w:r w:rsidR="00A508E3" w:rsidRPr="00E15471">
        <w:rPr>
          <w:rFonts w:ascii="Times New Roman" w:hAnsi="Times New Roman" w:cs="Times New Roman"/>
          <w:sz w:val="24"/>
          <w:szCs w:val="24"/>
        </w:rPr>
        <w:t>the</w:t>
      </w:r>
      <w:r w:rsidR="00C41E06" w:rsidRPr="00E15471">
        <w:rPr>
          <w:rFonts w:ascii="Times New Roman" w:hAnsi="Times New Roman" w:cs="Times New Roman"/>
          <w:sz w:val="24"/>
          <w:szCs w:val="24"/>
        </w:rPr>
        <w:t>re is great</w:t>
      </w:r>
      <w:r w:rsidR="00A508E3" w:rsidRPr="00E15471">
        <w:rPr>
          <w:rFonts w:ascii="Times New Roman" w:hAnsi="Times New Roman" w:cs="Times New Roman"/>
          <w:sz w:val="24"/>
          <w:szCs w:val="24"/>
        </w:rPr>
        <w:t xml:space="preserve"> potential to </w:t>
      </w:r>
      <w:r w:rsidR="00426B9C" w:rsidRPr="00E15471">
        <w:rPr>
          <w:rFonts w:ascii="Times New Roman" w:hAnsi="Times New Roman" w:cs="Times New Roman"/>
          <w:sz w:val="24"/>
          <w:szCs w:val="24"/>
        </w:rPr>
        <w:t xml:space="preserve">reduce </w:t>
      </w:r>
      <w:r w:rsidR="00A508E3" w:rsidRPr="00E15471">
        <w:rPr>
          <w:rFonts w:ascii="Times New Roman" w:hAnsi="Times New Roman" w:cs="Times New Roman"/>
          <w:sz w:val="24"/>
          <w:szCs w:val="24"/>
        </w:rPr>
        <w:t xml:space="preserve">this public health </w:t>
      </w:r>
      <w:r w:rsidR="00C41E06" w:rsidRPr="00E15471">
        <w:rPr>
          <w:rFonts w:ascii="Times New Roman" w:hAnsi="Times New Roman" w:cs="Times New Roman"/>
          <w:sz w:val="24"/>
          <w:szCs w:val="24"/>
        </w:rPr>
        <w:t>burden</w:t>
      </w:r>
      <w:r w:rsidR="00A508E3" w:rsidRPr="00E15471">
        <w:rPr>
          <w:rFonts w:ascii="Times New Roman" w:hAnsi="Times New Roman" w:cs="Times New Roman"/>
          <w:sz w:val="24"/>
          <w:szCs w:val="24"/>
        </w:rPr>
        <w:t xml:space="preserve">. </w:t>
      </w:r>
      <w:r w:rsidR="00CA7405" w:rsidRPr="00E15471">
        <w:rPr>
          <w:rFonts w:ascii="Times New Roman" w:hAnsi="Times New Roman" w:cs="Times New Roman"/>
          <w:sz w:val="24"/>
          <w:szCs w:val="24"/>
        </w:rPr>
        <w:t>While the mechanisms by which UV</w:t>
      </w:r>
      <w:r w:rsidRPr="00E15471">
        <w:rPr>
          <w:rFonts w:ascii="Times New Roman" w:hAnsi="Times New Roman" w:cs="Times New Roman"/>
          <w:sz w:val="24"/>
          <w:szCs w:val="24"/>
        </w:rPr>
        <w:t>R</w:t>
      </w:r>
      <w:r w:rsidR="00CA7405" w:rsidRPr="00E15471">
        <w:rPr>
          <w:rFonts w:ascii="Times New Roman" w:hAnsi="Times New Roman" w:cs="Times New Roman"/>
          <w:sz w:val="24"/>
          <w:szCs w:val="24"/>
        </w:rPr>
        <w:t xml:space="preserve"> causes melanoma have not </w:t>
      </w:r>
      <w:r w:rsidR="0034707C" w:rsidRPr="00E15471">
        <w:rPr>
          <w:rFonts w:ascii="Times New Roman" w:hAnsi="Times New Roman" w:cs="Times New Roman"/>
          <w:sz w:val="24"/>
          <w:szCs w:val="24"/>
        </w:rPr>
        <w:t xml:space="preserve">yet </w:t>
      </w:r>
      <w:r w:rsidR="00CA7405" w:rsidRPr="00E15471">
        <w:rPr>
          <w:rFonts w:ascii="Times New Roman" w:hAnsi="Times New Roman" w:cs="Times New Roman"/>
          <w:sz w:val="24"/>
          <w:szCs w:val="24"/>
        </w:rPr>
        <w:t>been fully characteri</w:t>
      </w:r>
      <w:r w:rsidR="00467825" w:rsidRPr="00E15471">
        <w:rPr>
          <w:rFonts w:ascii="Times New Roman" w:hAnsi="Times New Roman" w:cs="Times New Roman"/>
          <w:sz w:val="24"/>
          <w:szCs w:val="24"/>
        </w:rPr>
        <w:t>s</w:t>
      </w:r>
      <w:r w:rsidR="00CA7405" w:rsidRPr="00E15471">
        <w:rPr>
          <w:rFonts w:ascii="Times New Roman" w:hAnsi="Times New Roman" w:cs="Times New Roman"/>
          <w:sz w:val="24"/>
          <w:szCs w:val="24"/>
        </w:rPr>
        <w:t xml:space="preserve">ed, </w:t>
      </w:r>
      <w:r w:rsidR="006B4818" w:rsidRPr="00E15471">
        <w:rPr>
          <w:rFonts w:ascii="Times New Roman" w:hAnsi="Times New Roman" w:cs="Times New Roman"/>
          <w:sz w:val="24"/>
          <w:szCs w:val="24"/>
        </w:rPr>
        <w:t>consensus</w:t>
      </w:r>
      <w:r w:rsidR="00144DAA" w:rsidRPr="00E15471">
        <w:rPr>
          <w:rFonts w:ascii="Times New Roman" w:hAnsi="Times New Roman" w:cs="Times New Roman"/>
          <w:sz w:val="24"/>
          <w:szCs w:val="24"/>
        </w:rPr>
        <w:t xml:space="preserve"> opinion</w:t>
      </w:r>
      <w:r w:rsidR="006B4818" w:rsidRPr="00E15471">
        <w:rPr>
          <w:rFonts w:ascii="Times New Roman" w:hAnsi="Times New Roman" w:cs="Times New Roman"/>
          <w:sz w:val="24"/>
          <w:szCs w:val="24"/>
        </w:rPr>
        <w:t xml:space="preserve"> is that wavelengths in the UVB range </w:t>
      </w:r>
      <w:r w:rsidR="006B4818" w:rsidRPr="00E15471">
        <w:rPr>
          <w:rFonts w:ascii="Times New Roman" w:hAnsi="Times New Roman" w:cs="Times New Roman"/>
          <w:sz w:val="24"/>
          <w:szCs w:val="24"/>
          <w:shd w:val="clear" w:color="auto" w:fill="FFFFFF"/>
        </w:rPr>
        <w:t>(2</w:t>
      </w:r>
      <w:r w:rsidR="00237E70" w:rsidRPr="00E15471">
        <w:rPr>
          <w:rFonts w:ascii="Times New Roman" w:hAnsi="Times New Roman" w:cs="Times New Roman"/>
          <w:sz w:val="24"/>
          <w:szCs w:val="24"/>
          <w:shd w:val="clear" w:color="auto" w:fill="FFFFFF"/>
        </w:rPr>
        <w:t>9</w:t>
      </w:r>
      <w:r w:rsidR="006B4818" w:rsidRPr="00E15471">
        <w:rPr>
          <w:rFonts w:ascii="Times New Roman" w:hAnsi="Times New Roman" w:cs="Times New Roman"/>
          <w:sz w:val="24"/>
          <w:szCs w:val="24"/>
          <w:shd w:val="clear" w:color="auto" w:fill="FFFFFF"/>
        </w:rPr>
        <w:t>0-320 nm)</w:t>
      </w:r>
      <w:r w:rsidR="00237E70" w:rsidRPr="00E15471">
        <w:rPr>
          <w:rFonts w:ascii="Times New Roman" w:hAnsi="Times New Roman" w:cs="Times New Roman"/>
          <w:sz w:val="24"/>
          <w:szCs w:val="24"/>
          <w:shd w:val="clear" w:color="auto" w:fill="FFFFFF"/>
        </w:rPr>
        <w:t xml:space="preserve"> are </w:t>
      </w:r>
      <w:r w:rsidR="00144DAA" w:rsidRPr="00E15471">
        <w:rPr>
          <w:rFonts w:ascii="Times New Roman" w:hAnsi="Times New Roman" w:cs="Times New Roman"/>
          <w:sz w:val="24"/>
          <w:szCs w:val="24"/>
          <w:shd w:val="clear" w:color="auto" w:fill="FFFFFF"/>
        </w:rPr>
        <w:t xml:space="preserve">most </w:t>
      </w:r>
      <w:r w:rsidR="00237E70" w:rsidRPr="00E15471">
        <w:rPr>
          <w:rFonts w:ascii="Times New Roman" w:hAnsi="Times New Roman" w:cs="Times New Roman"/>
          <w:sz w:val="24"/>
          <w:szCs w:val="24"/>
          <w:shd w:val="clear" w:color="auto" w:fill="FFFFFF"/>
        </w:rPr>
        <w:t>likely the main contributors</w:t>
      </w:r>
      <w:r w:rsidR="00DE4704" w:rsidRPr="00E15471">
        <w:rPr>
          <w:rFonts w:ascii="Times New Roman" w:hAnsi="Times New Roman" w:cs="Times New Roman"/>
          <w:sz w:val="24"/>
          <w:szCs w:val="24"/>
          <w:shd w:val="clear" w:color="auto" w:fill="FFFFFF"/>
        </w:rPr>
        <w:t>, through pyrimidine dimer and 6-4 photoproduct formation.</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&lt;EndNote&gt;&lt;Cite&gt;&lt;Author&gt;Brash&lt;/Author&gt;&lt;Year&gt;2015&lt;/Year&gt;&lt;RecNum&gt;5591&lt;/RecNum&gt;&lt;DisplayText&gt;&lt;style face="superscript"&gt;7&lt;/style&gt;&lt;/DisplayText&gt;&lt;record&gt;&lt;rec-number&gt;5591&lt;/rec-number&gt;&lt;foreign-keys&gt;&lt;key app="EN" db-id="vff09swagrp2d9e9pwgpesa0zr05pw9t0xw9" timestamp="1448598436"&gt;5591&lt;/key&gt;&lt;/foreign-keys&gt;&lt;ref-type name="Journal Article"&gt;17&lt;/ref-type&gt;&lt;contributors&gt;&lt;authors&gt;&lt;author&gt;Brash, D. E.&lt;/author&gt;&lt;/authors&gt;&lt;/contributors&gt;&lt;auth-address&gt;Departments of Therapeutic Radiology and Dermatology, Yale School of Medicine, New Haven, CT.&lt;/auth-address&gt;&lt;titles&gt;&lt;title&gt;UV signature mutations&lt;/title&gt;&lt;secondary-title&gt;Photochem Photobiol&lt;/secondary-title&gt;&lt;alt-title&gt;Photochemistry and photobiology&lt;/alt-title&gt;&lt;/titles&gt;&lt;periodical&gt;&lt;full-title&gt;Photochem Photobiol&lt;/full-title&gt;&lt;/periodical&gt;&lt;pages&gt;15-26&lt;/pages&gt;&lt;volume&gt;91&lt;/volume&gt;&lt;number&gt;1&lt;/number&gt;&lt;dates&gt;&lt;year&gt;2015&lt;/year&gt;&lt;pub-dates&gt;&lt;date&gt;Jan-Feb&lt;/date&gt;&lt;/pub-dates&gt;&lt;/dates&gt;&lt;isbn&gt;1751-1097 (Electronic)&amp;#xD;0031-8655 (Linking)&lt;/isbn&gt;&lt;accession-num&gt;25354245&lt;/accession-num&gt;&lt;urls&gt;&lt;related-urls&gt;&lt;url&gt;http://www.ncbi.nlm.nih.gov/pubmed/25354245&lt;/url&gt;&lt;/related-urls&gt;&lt;/urls&gt;&lt;custom2&gt;4294947&lt;/custom2&gt;&lt;electronic-resource-num&gt;10.1111/php.12377&lt;/electronic-resource-num&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7</w:t>
      </w:r>
      <w:r w:rsidR="006855B7" w:rsidRPr="00E15471">
        <w:rPr>
          <w:rFonts w:ascii="Times New Roman" w:hAnsi="Times New Roman" w:cs="Times New Roman"/>
          <w:sz w:val="24"/>
          <w:szCs w:val="24"/>
          <w:shd w:val="clear" w:color="auto" w:fill="FFFFFF"/>
        </w:rPr>
        <w:fldChar w:fldCharType="end"/>
      </w:r>
      <w:r w:rsidR="00237E70" w:rsidRPr="00E15471">
        <w:rPr>
          <w:rFonts w:ascii="Times New Roman" w:hAnsi="Times New Roman" w:cs="Times New Roman"/>
          <w:sz w:val="24"/>
          <w:szCs w:val="24"/>
          <w:shd w:val="clear" w:color="auto" w:fill="FFFFFF"/>
        </w:rPr>
        <w:t xml:space="preserve"> </w:t>
      </w:r>
      <w:r w:rsidR="00CA7405" w:rsidRPr="00E15471">
        <w:rPr>
          <w:rFonts w:ascii="Times New Roman" w:hAnsi="Times New Roman" w:cs="Times New Roman"/>
          <w:sz w:val="24"/>
          <w:szCs w:val="24"/>
          <w:shd w:val="clear" w:color="auto" w:fill="FFFFFF"/>
        </w:rPr>
        <w:t>Recent experiments, however, have demonstrated</w:t>
      </w:r>
      <w:r w:rsidR="00237E70" w:rsidRPr="00E15471">
        <w:rPr>
          <w:rFonts w:ascii="Times New Roman" w:hAnsi="Times New Roman" w:cs="Times New Roman"/>
          <w:sz w:val="24"/>
          <w:szCs w:val="24"/>
          <w:shd w:val="clear" w:color="auto" w:fill="FFFFFF"/>
        </w:rPr>
        <w:t xml:space="preserve"> the mutagenic effects of wavelengths in the UVA range (320-400 nm)</w:t>
      </w:r>
      <w:r w:rsidR="0013044A" w:rsidRPr="00E15471">
        <w:rPr>
          <w:rFonts w:ascii="Times New Roman" w:hAnsi="Times New Roman" w:cs="Times New Roman"/>
          <w:sz w:val="24"/>
          <w:szCs w:val="24"/>
          <w:shd w:val="clear" w:color="auto" w:fill="FFFFFF"/>
        </w:rPr>
        <w:t xml:space="preserve">, whereby </w:t>
      </w:r>
      <w:r w:rsidR="00D5207F" w:rsidRPr="00E15471">
        <w:rPr>
          <w:rFonts w:ascii="Times New Roman" w:hAnsi="Times New Roman" w:cs="Times New Roman"/>
          <w:sz w:val="24"/>
          <w:szCs w:val="24"/>
          <w:shd w:val="clear" w:color="auto" w:fill="FFFFFF"/>
        </w:rPr>
        <w:t xml:space="preserve">UVA-induced </w:t>
      </w:r>
      <w:r w:rsidR="00D5207F" w:rsidRPr="00E15471">
        <w:rPr>
          <w:rFonts w:ascii="Times New Roman" w:hAnsi="Times New Roman" w:cs="Times New Roman"/>
          <w:sz w:val="24"/>
          <w:szCs w:val="24"/>
        </w:rPr>
        <w:t>reactive oxygen and nitrogen species combine to excite electrons in melanin pigments</w:t>
      </w:r>
      <w:r w:rsidR="0013044A" w:rsidRPr="00E15471">
        <w:rPr>
          <w:rFonts w:ascii="Times New Roman" w:hAnsi="Times New Roman" w:cs="Times New Roman"/>
          <w:sz w:val="24"/>
          <w:szCs w:val="24"/>
        </w:rPr>
        <w:t>.</w:t>
      </w:r>
      <w:r w:rsidR="006855B7" w:rsidRPr="00E15471">
        <w:rPr>
          <w:rFonts w:ascii="Times New Roman" w:hAnsi="Times New Roman" w:cs="Times New Roman"/>
          <w:sz w:val="24"/>
          <w:szCs w:val="24"/>
          <w:shd w:val="clear" w:color="auto" w:fill="FFFFFF"/>
        </w:rPr>
        <w:fldChar w:fldCharType="begin">
          <w:fldData xml:space="preserve">PEVuZE5vdGU+PENpdGU+PEF1dGhvcj5QcmVtaTwvQXV0aG9yPjxZZWFyPjIwMTU8L1llYXI+PFJl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LXRpdGxlPjwvYWx0LXBlcmlvZGljYWw+PHBhZ2VzPjg0Mi03PC9wYWdlcz48dm9sdW1lPjM0Nzwv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==
</w:fldData>
        </w:fldChar>
      </w:r>
      <w:r w:rsidR="006855B7" w:rsidRPr="00E15471">
        <w:rPr>
          <w:rFonts w:ascii="Times New Roman" w:hAnsi="Times New Roman" w:cs="Times New Roman"/>
          <w:sz w:val="24"/>
          <w:szCs w:val="24"/>
          <w:shd w:val="clear" w:color="auto" w:fill="FFFFFF"/>
        </w:rPr>
        <w:instrText xml:space="preserve"> ADDIN EN.CITE </w:instrText>
      </w:r>
      <w:r w:rsidR="006855B7" w:rsidRPr="00E15471">
        <w:rPr>
          <w:rFonts w:ascii="Times New Roman" w:hAnsi="Times New Roman" w:cs="Times New Roman"/>
          <w:sz w:val="24"/>
          <w:szCs w:val="24"/>
          <w:shd w:val="clear" w:color="auto" w:fill="FFFFFF"/>
        </w:rPr>
        <w:fldChar w:fldCharType="begin">
          <w:fldData xml:space="preserve">PEVuZE5vdGU+PENpdGU+PEF1dGhvcj5QcmVtaTwvQXV0aG9yPjxZZWFyPjIwMTU8L1llYXI+PFJl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LXRpdGxlPjwvYWx0LXBlcmlvZGljYWw+PHBhZ2VzPjg0Mi03PC9wYWdlcz48dm9sdW1lPjM0Nzwv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==
</w:fldData>
        </w:fldChar>
      </w:r>
      <w:r w:rsidR="006855B7" w:rsidRPr="00E15471">
        <w:rPr>
          <w:rFonts w:ascii="Times New Roman" w:hAnsi="Times New Roman" w:cs="Times New Roman"/>
          <w:sz w:val="24"/>
          <w:szCs w:val="24"/>
          <w:shd w:val="clear" w:color="auto" w:fill="FFFFFF"/>
        </w:rPr>
        <w:instrText xml:space="preserve"> ADDIN EN.CITE.DATA </w:instrText>
      </w:r>
      <w:r w:rsidR="006855B7" w:rsidRPr="00E15471">
        <w:rPr>
          <w:rFonts w:ascii="Times New Roman" w:hAnsi="Times New Roman" w:cs="Times New Roman"/>
          <w:sz w:val="24"/>
          <w:szCs w:val="24"/>
          <w:shd w:val="clear" w:color="auto" w:fill="FFFFFF"/>
        </w:rPr>
      </w:r>
      <w:r w:rsidR="006855B7" w:rsidRPr="00E15471">
        <w:rPr>
          <w:rFonts w:ascii="Times New Roman" w:hAnsi="Times New Roman" w:cs="Times New Roman"/>
          <w:sz w:val="24"/>
          <w:szCs w:val="24"/>
          <w:shd w:val="clear" w:color="auto" w:fill="FFFFFF"/>
        </w:rPr>
        <w:fldChar w:fldCharType="end"/>
      </w:r>
      <w:r w:rsidR="006855B7" w:rsidRPr="00E15471">
        <w:rPr>
          <w:rFonts w:ascii="Times New Roman" w:hAnsi="Times New Roman" w:cs="Times New Roman"/>
          <w:sz w:val="24"/>
          <w:szCs w:val="24"/>
          <w:shd w:val="clear" w:color="auto" w:fill="FFFFFF"/>
        </w:rPr>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8</w:t>
      </w:r>
      <w:r w:rsidR="006855B7" w:rsidRPr="00E15471">
        <w:rPr>
          <w:rFonts w:ascii="Times New Roman" w:hAnsi="Times New Roman" w:cs="Times New Roman"/>
          <w:sz w:val="24"/>
          <w:szCs w:val="24"/>
          <w:shd w:val="clear" w:color="auto" w:fill="FFFFFF"/>
        </w:rPr>
        <w:fldChar w:fldCharType="end"/>
      </w:r>
      <w:r w:rsidR="0013044A" w:rsidRPr="00E15471">
        <w:rPr>
          <w:rFonts w:ascii="Times New Roman" w:hAnsi="Times New Roman" w:cs="Times New Roman"/>
          <w:sz w:val="24"/>
          <w:szCs w:val="24"/>
          <w:shd w:val="clear" w:color="auto" w:fill="FFFFFF"/>
        </w:rPr>
        <w:t xml:space="preserve"> T</w:t>
      </w:r>
      <w:r w:rsidR="00DE4704" w:rsidRPr="00E15471">
        <w:rPr>
          <w:rFonts w:ascii="Times New Roman" w:hAnsi="Times New Roman" w:cs="Times New Roman"/>
          <w:sz w:val="24"/>
          <w:szCs w:val="24"/>
        </w:rPr>
        <w:t xml:space="preserve">hese observations have </w:t>
      </w:r>
      <w:r w:rsidR="0013044A" w:rsidRPr="00E15471">
        <w:rPr>
          <w:rFonts w:ascii="Times New Roman" w:hAnsi="Times New Roman" w:cs="Times New Roman"/>
          <w:sz w:val="24"/>
          <w:szCs w:val="24"/>
        </w:rPr>
        <w:t xml:space="preserve">led to </w:t>
      </w:r>
      <w:r w:rsidR="00237E70" w:rsidRPr="00E15471">
        <w:rPr>
          <w:rFonts w:ascii="Times New Roman" w:hAnsi="Times New Roman" w:cs="Times New Roman"/>
          <w:sz w:val="24"/>
          <w:szCs w:val="24"/>
          <w:shd w:val="clear" w:color="auto" w:fill="FFFFFF"/>
        </w:rPr>
        <w:t>re</w:t>
      </w:r>
      <w:r w:rsidR="00DE4704" w:rsidRPr="00E15471">
        <w:rPr>
          <w:rFonts w:ascii="Times New Roman" w:hAnsi="Times New Roman" w:cs="Times New Roman"/>
          <w:sz w:val="24"/>
          <w:szCs w:val="24"/>
          <w:shd w:val="clear" w:color="auto" w:fill="FFFFFF"/>
        </w:rPr>
        <w:t>newed</w:t>
      </w:r>
      <w:r w:rsidR="00237E70" w:rsidRPr="00E15471">
        <w:rPr>
          <w:rFonts w:ascii="Times New Roman" w:hAnsi="Times New Roman" w:cs="Times New Roman"/>
          <w:sz w:val="24"/>
          <w:szCs w:val="24"/>
          <w:shd w:val="clear" w:color="auto" w:fill="FFFFFF"/>
        </w:rPr>
        <w:t xml:space="preserve"> concerns that </w:t>
      </w:r>
      <w:r w:rsidR="0013044A" w:rsidRPr="00E15471">
        <w:rPr>
          <w:rFonts w:ascii="Times New Roman" w:hAnsi="Times New Roman" w:cs="Times New Roman"/>
          <w:sz w:val="24"/>
          <w:szCs w:val="24"/>
          <w:shd w:val="clear" w:color="auto" w:fill="FFFFFF"/>
        </w:rPr>
        <w:t xml:space="preserve">UVA may contribute more to </w:t>
      </w:r>
      <w:proofErr w:type="spellStart"/>
      <w:r w:rsidR="0013044A" w:rsidRPr="00E15471">
        <w:rPr>
          <w:rFonts w:ascii="Times New Roman" w:hAnsi="Times New Roman" w:cs="Times New Roman"/>
          <w:sz w:val="24"/>
          <w:szCs w:val="24"/>
          <w:shd w:val="clear" w:color="auto" w:fill="FFFFFF"/>
        </w:rPr>
        <w:t>melano</w:t>
      </w:r>
      <w:r w:rsidR="002E6079" w:rsidRPr="00E15471">
        <w:rPr>
          <w:rFonts w:ascii="Times New Roman" w:hAnsi="Times New Roman" w:cs="Times New Roman"/>
          <w:sz w:val="24"/>
          <w:szCs w:val="24"/>
          <w:shd w:val="clear" w:color="auto" w:fill="FFFFFF"/>
        </w:rPr>
        <w:t>ma</w:t>
      </w:r>
      <w:r w:rsidR="0013044A" w:rsidRPr="00E15471">
        <w:rPr>
          <w:rFonts w:ascii="Times New Roman" w:hAnsi="Times New Roman" w:cs="Times New Roman"/>
          <w:sz w:val="24"/>
          <w:szCs w:val="24"/>
          <w:shd w:val="clear" w:color="auto" w:fill="FFFFFF"/>
        </w:rPr>
        <w:t>gen</w:t>
      </w:r>
      <w:r w:rsidR="00B93DC1" w:rsidRPr="00E15471">
        <w:rPr>
          <w:rFonts w:ascii="Times New Roman" w:hAnsi="Times New Roman" w:cs="Times New Roman"/>
          <w:sz w:val="24"/>
          <w:szCs w:val="24"/>
          <w:shd w:val="clear" w:color="auto" w:fill="FFFFFF"/>
        </w:rPr>
        <w:t>e</w:t>
      </w:r>
      <w:r w:rsidR="0013044A" w:rsidRPr="00E15471">
        <w:rPr>
          <w:rFonts w:ascii="Times New Roman" w:hAnsi="Times New Roman" w:cs="Times New Roman"/>
          <w:sz w:val="24"/>
          <w:szCs w:val="24"/>
          <w:shd w:val="clear" w:color="auto" w:fill="FFFFFF"/>
        </w:rPr>
        <w:t>sis</w:t>
      </w:r>
      <w:proofErr w:type="spellEnd"/>
      <w:r w:rsidR="0013044A" w:rsidRPr="00E15471">
        <w:rPr>
          <w:rFonts w:ascii="Times New Roman" w:hAnsi="Times New Roman" w:cs="Times New Roman"/>
          <w:sz w:val="24"/>
          <w:szCs w:val="24"/>
          <w:shd w:val="clear" w:color="auto" w:fill="FFFFFF"/>
        </w:rPr>
        <w:t xml:space="preserve"> than was </w:t>
      </w:r>
      <w:r w:rsidR="00B93DC1" w:rsidRPr="00E15471">
        <w:rPr>
          <w:rFonts w:ascii="Times New Roman" w:hAnsi="Times New Roman" w:cs="Times New Roman"/>
          <w:sz w:val="24"/>
          <w:szCs w:val="24"/>
          <w:shd w:val="clear" w:color="auto" w:fill="FFFFFF"/>
        </w:rPr>
        <w:t>p</w:t>
      </w:r>
      <w:r w:rsidR="0034707C" w:rsidRPr="00E15471">
        <w:rPr>
          <w:rFonts w:ascii="Times New Roman" w:hAnsi="Times New Roman" w:cs="Times New Roman"/>
          <w:sz w:val="24"/>
          <w:szCs w:val="24"/>
          <w:shd w:val="clear" w:color="auto" w:fill="FFFFFF"/>
        </w:rPr>
        <w:t xml:space="preserve">reviously </w:t>
      </w:r>
      <w:r w:rsidR="002E6079" w:rsidRPr="00E15471">
        <w:rPr>
          <w:rFonts w:ascii="Times New Roman" w:hAnsi="Times New Roman" w:cs="Times New Roman"/>
          <w:sz w:val="24"/>
          <w:szCs w:val="24"/>
          <w:shd w:val="clear" w:color="auto" w:fill="FFFFFF"/>
        </w:rPr>
        <w:t>believed</w:t>
      </w:r>
      <w:r w:rsidR="0013044A" w:rsidRPr="00E15471">
        <w:rPr>
          <w:rFonts w:ascii="Times New Roman" w:hAnsi="Times New Roman" w:cs="Times New Roman"/>
          <w:sz w:val="24"/>
          <w:szCs w:val="24"/>
          <w:shd w:val="clear" w:color="auto" w:fill="FFFFFF"/>
        </w:rPr>
        <w:t xml:space="preserve">. </w:t>
      </w:r>
      <w:r w:rsidR="00E37630" w:rsidRPr="00E15471">
        <w:rPr>
          <w:rFonts w:ascii="Times New Roman" w:hAnsi="Times New Roman" w:cs="Times New Roman"/>
          <w:sz w:val="24"/>
          <w:szCs w:val="24"/>
          <w:shd w:val="clear" w:color="auto" w:fill="FFFFFF"/>
        </w:rPr>
        <w:t xml:space="preserve">Sunscreens labelled “broad spectrum” </w:t>
      </w:r>
      <w:r w:rsidR="00B93DC1" w:rsidRPr="00E15471">
        <w:rPr>
          <w:rFonts w:ascii="Times New Roman" w:hAnsi="Times New Roman" w:cs="Times New Roman"/>
          <w:sz w:val="24"/>
          <w:szCs w:val="24"/>
          <w:shd w:val="clear" w:color="auto" w:fill="FFFFFF"/>
        </w:rPr>
        <w:t xml:space="preserve">provide protection from both </w:t>
      </w:r>
      <w:r w:rsidR="00E37630" w:rsidRPr="00E15471">
        <w:rPr>
          <w:rFonts w:ascii="Times New Roman" w:hAnsi="Times New Roman" w:cs="Times New Roman"/>
          <w:sz w:val="24"/>
          <w:szCs w:val="24"/>
          <w:shd w:val="clear" w:color="auto" w:fill="FFFFFF"/>
        </w:rPr>
        <w:t>UVB and UVA.</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&lt;EndNote&gt;&lt;Cite&gt;&lt;Author&gt;Mancebo&lt;/Author&gt;&lt;Year&gt;2014&lt;/Year&gt;&lt;RecNum&gt;4835&lt;/RecNum&gt;&lt;DisplayText&gt;&lt;style face="superscript"&gt;9&lt;/style&gt;&lt;/DisplayText&gt;&lt;record&gt;&lt;rec-number&gt;4835&lt;/rec-number&gt;&lt;foreign-keys&gt;&lt;key app="EN" db-id="vff09swagrp2d9e9pwgpesa0zr05pw9t0xw9" timestamp="1404193363"&gt;4835&lt;/key&gt;&lt;/foreign-keys&gt;&lt;ref-type name="Journal Article"&gt;17&lt;/ref-type&gt;&lt;contributors&gt;&lt;authors&gt;&lt;author&gt;Mancebo, S. E.&lt;/author&gt;&lt;author&gt;Hu, J. Y.&lt;/author&gt;&lt;author&gt;Wang, S. Q.&lt;/author&gt;&lt;/authors&gt;&lt;/contributors&gt;&lt;auth-address&gt;Dermatology Service, Memorial Sloan Kettering Cancer Center, 160 East 53rd Street, New York, NY 10022, USA.&amp;#xD;Global Health Research LLC, Chatham, NJ, USA.&amp;#xD;Dermatology Service, Memorial Sloan Kettering Cancer Center, 160 East 53rd Street, New York, NY 10022, USA. Electronic address: wangs@mskcc.org.&lt;/auth-address&gt;&lt;titles&gt;&lt;title&gt;Sunscreens: A Review of Health Benefits, Regulations, and Controversies&lt;/title&gt;&lt;secondary-title&gt;Dermatol Clin&lt;/secondary-title&gt;&lt;alt-title&gt;Dermatologic clinics&lt;/alt-title&gt;&lt;/titles&gt;&lt;periodical&gt;&lt;full-title&gt;Dermatol Clin&lt;/full-title&gt;&lt;/periodical&gt;&lt;pages&gt;427-438&lt;/pages&gt;&lt;volume&gt;32&lt;/volume&gt;&lt;number&gt;3&lt;/number&gt;&lt;dates&gt;&lt;year&gt;2014&lt;/year&gt;&lt;pub-dates&gt;&lt;date&gt;Jul&lt;/date&gt;&lt;/pub-dates&gt;&lt;/dates&gt;&lt;isbn&gt;1558-0520 (Electronic)&amp;#xD;0733-8635 (Linking)&lt;/isbn&gt;&lt;accession-num&gt;24891063&lt;/accession-num&gt;&lt;urls&gt;&lt;related-urls&gt;&lt;url&gt;http://www.ncbi.nlm.nih.gov/pubmed/24891063&lt;/url&gt;&lt;/related-urls&gt;&lt;/urls&gt;&lt;electronic-resource-num&gt;10.1016/j.det.2014.03.011&lt;/electronic-resource-num&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9</w:t>
      </w:r>
      <w:r w:rsidR="006855B7" w:rsidRPr="00E15471">
        <w:rPr>
          <w:rFonts w:ascii="Times New Roman" w:hAnsi="Times New Roman" w:cs="Times New Roman"/>
          <w:sz w:val="24"/>
          <w:szCs w:val="24"/>
          <w:shd w:val="clear" w:color="auto" w:fill="FFFFFF"/>
        </w:rPr>
        <w:fldChar w:fldCharType="end"/>
      </w:r>
      <w:r w:rsidR="00044ED7" w:rsidRPr="00E15471">
        <w:rPr>
          <w:rFonts w:ascii="Times New Roman" w:hAnsi="Times New Roman" w:cs="Times New Roman"/>
          <w:color w:val="FF0000"/>
          <w:sz w:val="24"/>
          <w:szCs w:val="24"/>
          <w:shd w:val="clear" w:color="auto" w:fill="FFFFFF"/>
        </w:rPr>
        <w:t xml:space="preserve"> </w:t>
      </w:r>
      <w:r w:rsidR="00D03EE0" w:rsidRPr="00E15471">
        <w:rPr>
          <w:rFonts w:ascii="Times New Roman" w:hAnsi="Times New Roman" w:cs="Times New Roman"/>
          <w:color w:val="FF0000"/>
          <w:sz w:val="24"/>
          <w:szCs w:val="24"/>
          <w:shd w:val="clear" w:color="auto" w:fill="FFFFFF"/>
        </w:rPr>
        <w:t xml:space="preserve"> </w:t>
      </w:r>
    </w:p>
    <w:p w14:paraId="010BCCB9" w14:textId="77777777" w:rsidR="002E0A4E" w:rsidRPr="00E15471" w:rsidRDefault="002E0A4E" w:rsidP="009F72E6">
      <w:pPr>
        <w:pStyle w:val="CommentText"/>
        <w:spacing w:after="0" w:line="480" w:lineRule="auto"/>
        <w:rPr>
          <w:rFonts w:ascii="Times New Roman" w:hAnsi="Times New Roman" w:cs="Times New Roman"/>
          <w:sz w:val="24"/>
          <w:szCs w:val="24"/>
        </w:rPr>
      </w:pPr>
    </w:p>
    <w:p w14:paraId="3CB97EB8" w14:textId="0EF10398" w:rsidR="00CB69A2" w:rsidRPr="00E15471" w:rsidRDefault="00A508E3" w:rsidP="009F72E6">
      <w:pPr>
        <w:pStyle w:val="CommentText"/>
        <w:spacing w:after="0" w:line="480" w:lineRule="auto"/>
        <w:rPr>
          <w:rFonts w:ascii="Times New Roman" w:hAnsi="Times New Roman" w:cs="Times New Roman"/>
          <w:color w:val="FF0000"/>
          <w:sz w:val="24"/>
          <w:szCs w:val="24"/>
        </w:rPr>
      </w:pPr>
      <w:r w:rsidRPr="00E15471">
        <w:rPr>
          <w:rFonts w:ascii="Times New Roman" w:hAnsi="Times New Roman" w:cs="Times New Roman"/>
          <w:sz w:val="24"/>
          <w:szCs w:val="24"/>
        </w:rPr>
        <w:t xml:space="preserve"> </w:t>
      </w:r>
      <w:r w:rsidR="00CB69A2" w:rsidRPr="00E15471">
        <w:rPr>
          <w:rFonts w:ascii="Times New Roman" w:hAnsi="Times New Roman" w:cs="Times New Roman"/>
          <w:sz w:val="24"/>
          <w:szCs w:val="24"/>
        </w:rPr>
        <w:t xml:space="preserve">Converging lines of evidence provide strong grounds for inferring that sunscreen applied to human skin prior to </w:t>
      </w:r>
      <w:r w:rsidR="00B40934" w:rsidRPr="00E15471">
        <w:rPr>
          <w:rFonts w:ascii="Times New Roman" w:hAnsi="Times New Roman" w:cs="Times New Roman"/>
          <w:sz w:val="24"/>
          <w:szCs w:val="24"/>
        </w:rPr>
        <w:t xml:space="preserve">UVR </w:t>
      </w:r>
      <w:r w:rsidR="00CB69A2" w:rsidRPr="00E15471">
        <w:rPr>
          <w:rFonts w:ascii="Times New Roman" w:hAnsi="Times New Roman" w:cs="Times New Roman"/>
          <w:sz w:val="24"/>
          <w:szCs w:val="24"/>
        </w:rPr>
        <w:t>exposure reduce</w:t>
      </w:r>
      <w:r w:rsidR="001C506C" w:rsidRPr="00E15471">
        <w:rPr>
          <w:rFonts w:ascii="Times New Roman" w:hAnsi="Times New Roman" w:cs="Times New Roman"/>
          <w:sz w:val="24"/>
          <w:szCs w:val="24"/>
        </w:rPr>
        <w:t>s</w:t>
      </w:r>
      <w:r w:rsidR="00CB69A2" w:rsidRPr="00E15471">
        <w:rPr>
          <w:rFonts w:ascii="Times New Roman" w:hAnsi="Times New Roman" w:cs="Times New Roman"/>
          <w:sz w:val="24"/>
          <w:szCs w:val="24"/>
        </w:rPr>
        <w:t xml:space="preserve"> the risk of melanoma: (1) most cutaneous melanomas </w:t>
      </w:r>
      <w:r w:rsidR="00465176" w:rsidRPr="00E15471">
        <w:rPr>
          <w:rFonts w:ascii="Times New Roman" w:hAnsi="Times New Roman" w:cs="Times New Roman"/>
          <w:sz w:val="24"/>
          <w:szCs w:val="24"/>
        </w:rPr>
        <w:t>harbour</w:t>
      </w:r>
      <w:r w:rsidR="00CB69A2" w:rsidRPr="00E15471">
        <w:rPr>
          <w:rFonts w:ascii="Times New Roman" w:hAnsi="Times New Roman" w:cs="Times New Roman"/>
          <w:sz w:val="24"/>
          <w:szCs w:val="24"/>
        </w:rPr>
        <w:t xml:space="preserve"> UV</w:t>
      </w:r>
      <w:r w:rsidR="00B40934" w:rsidRPr="00E15471">
        <w:rPr>
          <w:rFonts w:ascii="Times New Roman" w:hAnsi="Times New Roman" w:cs="Times New Roman"/>
          <w:sz w:val="24"/>
          <w:szCs w:val="24"/>
        </w:rPr>
        <w:t>R</w:t>
      </w:r>
      <w:r w:rsidR="00CB69A2" w:rsidRPr="00E15471">
        <w:rPr>
          <w:rFonts w:ascii="Times New Roman" w:hAnsi="Times New Roman" w:cs="Times New Roman"/>
          <w:sz w:val="24"/>
          <w:szCs w:val="24"/>
        </w:rPr>
        <w:t>-induced driver mutations in key genes</w:t>
      </w:r>
      <w:r w:rsidR="00A77406" w:rsidRPr="00E15471">
        <w:rPr>
          <w:rFonts w:ascii="Times New Roman" w:hAnsi="Times New Roman" w:cs="Times New Roman"/>
          <w:sz w:val="24"/>
          <w:szCs w:val="24"/>
        </w:rPr>
        <w:t>;</w:t>
      </w:r>
      <w:r w:rsidR="001619C7" w:rsidRPr="00E15471">
        <w:rPr>
          <w:rFonts w:ascii="Times New Roman" w:hAnsi="Times New Roman" w:cs="Times New Roman"/>
          <w:sz w:val="24"/>
          <w:szCs w:val="24"/>
        </w:rPr>
        <w:fldChar w:fldCharType="begin">
          <w:fldData xml:space="preserve">PEVuZE5vdGU+PENpdGU+PEF1dGhvcj5IaWxsPC9BdXRob3I+PFllYXI+MjAxMzwvWWVhcj48UmVj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ci0xPkNlbGw8L2FiYnItMT48L2FsdC1wZXJpb2RpY2FsPjxwYWdlcz4yNTEtNjM8L3BhZ2VzPjx2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</w:fldData>
        </w:fldChar>
      </w:r>
      <w:r w:rsidR="00EA09C9" w:rsidRPr="00E15471">
        <w:rPr>
          <w:rFonts w:ascii="Times New Roman" w:hAnsi="Times New Roman" w:cs="Times New Roman"/>
          <w:sz w:val="24"/>
          <w:szCs w:val="24"/>
        </w:rPr>
        <w:instrText xml:space="preserve"> ADDIN EN.CITE </w:instrText>
      </w:r>
      <w:r w:rsidR="00EA09C9" w:rsidRPr="00E15471">
        <w:rPr>
          <w:rFonts w:ascii="Times New Roman" w:hAnsi="Times New Roman" w:cs="Times New Roman"/>
          <w:sz w:val="24"/>
          <w:szCs w:val="24"/>
        </w:rPr>
        <w:fldChar w:fldCharType="begin">
          <w:fldData xml:space="preserve">PEVuZE5vdGU+PENpdGU+PEF1dGhvcj5IaWxsPC9BdXRob3I+PFllYXI+MjAxMzwvWWVhcj48UmVj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ci0xPkNlbGw8L2FiYnItMT48L2FsdC1wZXJpb2RpY2FsPjxwYWdlcz4yNTEtNjM8L3BhZ2VzPjx2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</w:fldData>
        </w:fldChar>
      </w:r>
      <w:r w:rsidR="00EA09C9" w:rsidRPr="00E15471">
        <w:rPr>
          <w:rFonts w:ascii="Times New Roman" w:hAnsi="Times New Roman" w:cs="Times New Roman"/>
          <w:sz w:val="24"/>
          <w:szCs w:val="24"/>
        </w:rPr>
        <w:instrText xml:space="preserve"> ADDIN EN.CITE.DATA </w:instrText>
      </w:r>
      <w:r w:rsidR="00EA09C9" w:rsidRPr="00E15471">
        <w:rPr>
          <w:rFonts w:ascii="Times New Roman" w:hAnsi="Times New Roman" w:cs="Times New Roman"/>
          <w:sz w:val="24"/>
          <w:szCs w:val="24"/>
        </w:rPr>
      </w:r>
      <w:r w:rsidR="00EA09C9" w:rsidRPr="00E15471">
        <w:rPr>
          <w:rFonts w:ascii="Times New Roman" w:hAnsi="Times New Roman" w:cs="Times New Roman"/>
          <w:sz w:val="24"/>
          <w:szCs w:val="24"/>
        </w:rPr>
        <w:fldChar w:fldCharType="end"/>
      </w:r>
      <w:r w:rsidR="001619C7" w:rsidRPr="00E15471">
        <w:rPr>
          <w:rFonts w:ascii="Times New Roman" w:hAnsi="Times New Roman" w:cs="Times New Roman"/>
          <w:sz w:val="24"/>
          <w:szCs w:val="24"/>
        </w:rPr>
      </w:r>
      <w:r w:rsidR="001619C7" w:rsidRPr="00E15471">
        <w:rPr>
          <w:rFonts w:ascii="Times New Roman" w:hAnsi="Times New Roman" w:cs="Times New Roman"/>
          <w:sz w:val="24"/>
          <w:szCs w:val="24"/>
        </w:rPr>
        <w:fldChar w:fldCharType="separate"/>
      </w:r>
      <w:r w:rsidR="00EA09C9" w:rsidRPr="00E15471">
        <w:rPr>
          <w:rFonts w:ascii="Times New Roman" w:hAnsi="Times New Roman" w:cs="Times New Roman"/>
          <w:noProof/>
          <w:sz w:val="24"/>
          <w:szCs w:val="24"/>
          <w:vertAlign w:val="superscript"/>
        </w:rPr>
        <w:t>7, 10-13</w:t>
      </w:r>
      <w:r w:rsidR="001619C7" w:rsidRPr="00E15471">
        <w:rPr>
          <w:rFonts w:ascii="Times New Roman" w:hAnsi="Times New Roman" w:cs="Times New Roman"/>
          <w:sz w:val="24"/>
          <w:szCs w:val="24"/>
        </w:rPr>
        <w:fldChar w:fldCharType="end"/>
      </w:r>
      <w:r w:rsidR="00CB69A2" w:rsidRPr="00E15471">
        <w:rPr>
          <w:rFonts w:ascii="Times New Roman" w:hAnsi="Times New Roman" w:cs="Times New Roman"/>
          <w:sz w:val="24"/>
          <w:szCs w:val="24"/>
        </w:rPr>
        <w:t xml:space="preserve"> (2) under experimental conditions, sunscreens applied to human skin before UVR exposure prevent essentially all molecular sequelae of subsequent exposure in epidermal cells, including melanocytes</w:t>
      </w:r>
      <w:r w:rsidR="00CF7F6E"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&lt;EndNote&gt;&lt;Cite&gt;&lt;Author&gt;Olsen&lt;/Author&gt;&lt;Year&gt;2017&lt;/Year&gt;&lt;RecNum&gt;5727&lt;/RecNum&gt;&lt;DisplayText&gt;&lt;style face="superscript"&gt;14&lt;/style&gt;&lt;/DisplayText&gt;&lt;record&gt;&lt;rec-number&gt;5727&lt;/rec-number&gt;&lt;foreign-keys&gt;&lt;key app="EN" db-id="vff09swagrp2d9e9pwgpesa0zr05pw9t0xw9" timestamp="1486347257"&gt;5727&lt;/key&gt;&lt;/foreign-keys&gt;&lt;ref-type name="Journal Article"&gt;17&lt;/ref-type&gt;&lt;contributors&gt;&lt;authors&gt;&lt;author&gt;Olsen, C.M.&lt;/author&gt;&lt;author&gt;Wilson, L.F.&lt;/author&gt;&lt;author&gt;Green, A.C.&lt;/author&gt;&lt;author&gt;Biswas, N.&lt;/author&gt;&lt;author&gt;Loyalka, J.&lt;/author&gt;&lt;author&gt;Whiteman, D.C.&lt;/author&gt;&lt;/authors&gt;&lt;/contributors&gt;&lt;titles&gt;&lt;title&gt;Prevention of DNA damage in human skin by topical sunscreens.&lt;/title&gt;&lt;secondary-title&gt;Photodermatology, Photoimmunology &amp;amp; Photomedicine&lt;/secondary-title&gt;&lt;/titles&gt;&lt;periodical&gt;&lt;full-title&gt;Photodermatology, Photoimmunology &amp;amp; Photomedicine&lt;/full-title&gt;&lt;/periodical&gt;&lt;volume&gt;(in press)&lt;/volume&gt;&lt;dates&gt;&lt;year&gt;2017&lt;/year&gt;&lt;/dates&gt;&lt;urls&gt;&lt;/urls&gt;&lt;/record&gt;&lt;/Cite&gt;&lt;/EndNote&gt;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14</w:t>
      </w:r>
      <w:r w:rsidR="006855B7" w:rsidRPr="00E15471">
        <w:rPr>
          <w:rFonts w:ascii="Times New Roman" w:hAnsi="Times New Roman" w:cs="Times New Roman"/>
          <w:sz w:val="24"/>
          <w:szCs w:val="24"/>
        </w:rPr>
        <w:fldChar w:fldCharType="end"/>
      </w:r>
      <w:r w:rsidR="00CB69A2" w:rsidRPr="00E15471">
        <w:rPr>
          <w:rFonts w:ascii="Times New Roman" w:hAnsi="Times New Roman" w:cs="Times New Roman"/>
          <w:sz w:val="24"/>
          <w:szCs w:val="24"/>
        </w:rPr>
        <w:t xml:space="preserve"> </w:t>
      </w:r>
      <w:hyperlink w:anchor="_ENREF_16" w:tooltip="Hacker, 2013 #4691" w:history="1"/>
      <w:r w:rsidR="00CB69A2" w:rsidRPr="00E15471">
        <w:rPr>
          <w:rFonts w:ascii="Times New Roman" w:hAnsi="Times New Roman" w:cs="Times New Roman"/>
          <w:sz w:val="24"/>
          <w:szCs w:val="24"/>
        </w:rPr>
        <w:t xml:space="preserve">(3) sunscreen prevents or retards melanoma development in </w:t>
      </w:r>
      <w:r w:rsidR="00B40934" w:rsidRPr="00E15471">
        <w:rPr>
          <w:rFonts w:ascii="Times New Roman" w:hAnsi="Times New Roman" w:cs="Times New Roman"/>
          <w:sz w:val="24"/>
          <w:szCs w:val="24"/>
        </w:rPr>
        <w:t>UVR-</w:t>
      </w:r>
      <w:r w:rsidR="00CB69A2" w:rsidRPr="00E15471">
        <w:rPr>
          <w:rFonts w:ascii="Times New Roman" w:hAnsi="Times New Roman" w:cs="Times New Roman"/>
          <w:sz w:val="24"/>
          <w:szCs w:val="24"/>
        </w:rPr>
        <w:t>dependent mouse models</w:t>
      </w:r>
      <w:r w:rsidR="006855B7" w:rsidRPr="00E15471">
        <w:rPr>
          <w:rFonts w:ascii="Times New Roman" w:hAnsi="Times New Roman" w:cs="Times New Roman"/>
          <w:sz w:val="24"/>
          <w:szCs w:val="24"/>
        </w:rPr>
        <w:fldChar w:fldCharType="begin">
          <w:fldData xml:space="preserve">PEVuZE5vdGU+PENpdGU+PEF1dGhvcj5WaXJvczwvQXV0aG9yPjxZZWFyPjIwMTQ8L1llYXI+PFJl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bC10aXRsZT48L2FsdC1wZXJpb2RpY2FsPjxkYXRlcz48eWVhcj4yMDE0PC95ZWFyPjxwdWItZGF0
ZXM+PGRhdGU+SnVuIDExPC9kYXRlPjwvcHViLWRhdGVzPjwvZGF0ZXM+PGlzYm4+MTQ3Ni00Njg3
IChFbGVjdHJvbmljKSYjeEQ7MDAyOC0wODM2IChMaW5raW5nKTwvaXNibj48YWNjZXNzaW9uLW51
bT4yNDkxOTE1NTwvYWNjZXNzaW9uLW51bT48dXJscz48cmVsYXRlZC11cmxzPjx1cmw+aHR0cDov
L3d3dy5uY2JpLm5sbS5uaWguZ292L3B1Ym1lZC8yNDkxOTE1NTwvdXJsPjwvcmVsYXRlZC11cmxz
PjwvdXJscz48ZWxlY3Ryb25pYy1yZXNvdXJjZS1udW0+MTAuMTAzOC9uYXR1cmUxMzI5ODwvZWxl
Y3Ryb25pYy1yZXNvdXJjZS1udW0+PC9yZWNvcmQ+PC9DaXRlPjwvRW5kTm90ZT4A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PEVuZE5vdGU+PENpdGU+PEF1dGhvcj5WaXJvczwvQXV0aG9yPjxZZWFyPjIwMTQ8L1llYXI+PFJl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15</w:t>
      </w:r>
      <w:r w:rsidR="006855B7" w:rsidRPr="00E15471">
        <w:rPr>
          <w:rFonts w:ascii="Times New Roman" w:hAnsi="Times New Roman" w:cs="Times New Roman"/>
          <w:sz w:val="24"/>
          <w:szCs w:val="24"/>
        </w:rPr>
        <w:fldChar w:fldCharType="end"/>
      </w:r>
      <w:r w:rsidR="00CB69A2" w:rsidRPr="00E15471">
        <w:rPr>
          <w:rFonts w:ascii="Times New Roman" w:hAnsi="Times New Roman" w:cs="Times New Roman"/>
          <w:sz w:val="24"/>
          <w:szCs w:val="24"/>
        </w:rPr>
        <w:t xml:space="preserve"> and (4) in </w:t>
      </w:r>
      <w:r w:rsidR="00144DAA" w:rsidRPr="00E15471">
        <w:rPr>
          <w:rFonts w:ascii="Times New Roman" w:hAnsi="Times New Roman" w:cs="Times New Roman"/>
          <w:sz w:val="24"/>
          <w:szCs w:val="24"/>
        </w:rPr>
        <w:t xml:space="preserve">the only </w:t>
      </w:r>
      <w:r w:rsidR="00CB69A2" w:rsidRPr="00E15471">
        <w:rPr>
          <w:rFonts w:ascii="Times New Roman" w:hAnsi="Times New Roman" w:cs="Times New Roman"/>
          <w:sz w:val="24"/>
          <w:szCs w:val="24"/>
        </w:rPr>
        <w:t>randomi</w:t>
      </w:r>
      <w:r w:rsidR="00467825" w:rsidRPr="00E15471">
        <w:rPr>
          <w:rFonts w:ascii="Times New Roman" w:hAnsi="Times New Roman" w:cs="Times New Roman"/>
          <w:sz w:val="24"/>
          <w:szCs w:val="24"/>
        </w:rPr>
        <w:t>s</w:t>
      </w:r>
      <w:r w:rsidR="00CB69A2" w:rsidRPr="00E15471">
        <w:rPr>
          <w:rFonts w:ascii="Times New Roman" w:hAnsi="Times New Roman" w:cs="Times New Roman"/>
          <w:sz w:val="24"/>
          <w:szCs w:val="24"/>
        </w:rPr>
        <w:t>ed trial</w:t>
      </w:r>
      <w:r w:rsidR="00144DAA" w:rsidRPr="00E15471">
        <w:rPr>
          <w:rFonts w:ascii="Times New Roman" w:hAnsi="Times New Roman" w:cs="Times New Roman"/>
          <w:sz w:val="24"/>
          <w:szCs w:val="24"/>
        </w:rPr>
        <w:t xml:space="preserve"> to test the hypothesis that regular sunscreen use prevents </w:t>
      </w:r>
      <w:r w:rsidR="00144DAA" w:rsidRPr="00E15471">
        <w:rPr>
          <w:rFonts w:ascii="Times New Roman" w:hAnsi="Times New Roman" w:cs="Times New Roman"/>
          <w:sz w:val="24"/>
          <w:szCs w:val="24"/>
        </w:rPr>
        <w:lastRenderedPageBreak/>
        <w:t>melanoma</w:t>
      </w:r>
      <w:r w:rsidR="00CB69A2" w:rsidRPr="00E15471">
        <w:rPr>
          <w:rFonts w:ascii="Times New Roman" w:hAnsi="Times New Roman" w:cs="Times New Roman"/>
          <w:sz w:val="24"/>
          <w:szCs w:val="24"/>
        </w:rPr>
        <w:t>, participants assigned to ‘daily sunscreen’ had lower incidence of melanoma than those assigned to ‘discretionary use’</w:t>
      </w:r>
      <w:r w:rsidR="00FA3B13"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&lt;EndNote&gt;&lt;Cite&gt;&lt;Author&gt;Green&lt;/Author&gt;&lt;Year&gt;2011&lt;/Year&gt;&lt;RecNum&gt;4810&lt;/RecNum&gt;&lt;DisplayText&gt;&lt;style face="superscript"&gt;16&lt;/style&gt;&lt;/DisplayText&gt;&lt;record&gt;&lt;rec-number&gt;4810&lt;/rec-number&gt;&lt;foreign-keys&gt;&lt;key app="EN" db-id="vff09swagrp2d9e9pwgpesa0zr05pw9t0xw9" timestamp="1402625530"&gt;4810&lt;/key&gt;&lt;/foreign-keys&gt;&lt;ref-type name="Journal Article"&gt;17&lt;/ref-type&gt;&lt;contributors&gt;&lt;authors&gt;&lt;author&gt;Green, A. C.&lt;/author&gt;&lt;author&gt;Williams, G. M.&lt;/author&gt;&lt;author&gt;Logan, V.&lt;/author&gt;&lt;author&gt;Strutton, G. M.&lt;/author&gt;&lt;/authors&gt;&lt;/contributors&gt;&lt;auth-address&gt;Queensland Institute of Medical Research, PO Royal Brisbane Hospital, Queensland 4029, Australia. adele.green@qimr.edu.au&lt;/auth-address&gt;&lt;titles&gt;&lt;title&gt;Reduced melanoma after regular sunscreen use: randomized trial follow-up&lt;/title&gt;&lt;secondary-title&gt;J Clin Oncol&lt;/secondary-title&gt;&lt;alt-title&gt;Journal of clinical oncology : official journal of the American Society of Clinical Oncology&lt;/alt-title&gt;&lt;/titles&gt;&lt;periodical&gt;&lt;full-title&gt;J Clin Oncol&lt;/full-title&gt;&lt;/periodical&gt;&lt;pages&gt;257-63&lt;/pages&gt;&lt;volume&gt;29&lt;/volume&gt;&lt;number&gt;3&lt;/number&gt;&lt;keywords&gt;&lt;keyword&gt;Adult&lt;/keyword&gt;&lt;keyword&gt;Aged&lt;/keyword&gt;&lt;keyword&gt;Female&lt;/keyword&gt;&lt;keyword&gt;Follow-Up Studies&lt;/keyword&gt;&lt;keyword&gt;Humans&lt;/keyword&gt;&lt;keyword&gt;Incidence&lt;/keyword&gt;&lt;keyword&gt;Male&lt;/keyword&gt;&lt;keyword&gt;Melanoma/epidemiology/*prevention &amp;amp; control&lt;/keyword&gt;&lt;keyword&gt;Middle Aged&lt;/keyword&gt;&lt;keyword&gt;Queensland/epidemiology&lt;/keyword&gt;&lt;keyword&gt;Skin Neoplasms/epidemiology/*prevention &amp;amp; control&lt;/keyword&gt;&lt;keyword&gt;Sunscreening Agents/*therapeutic use&lt;/keyword&gt;&lt;/keywords&gt;&lt;dates&gt;&lt;year&gt;2011&lt;/year&gt;&lt;pub-dates&gt;&lt;date&gt;Jan 20&lt;/date&gt;&lt;/pub-dates&gt;&lt;/dates&gt;&lt;isbn&gt;1527-7755 (Electronic)&amp;#xD;0732-183X (Linking)&lt;/isbn&gt;&lt;accession-num&gt;21135266&lt;/accession-num&gt;&lt;urls&gt;&lt;related-urls&gt;&lt;url&gt;http://www.ncbi.nlm.nih.gov/pubmed/21135266&lt;/url&gt;&lt;/related-urls&gt;&lt;/urls&gt;&lt;electronic-resource-num&gt;10.1200/JCO.2010.28.7078&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16</w:t>
      </w:r>
      <w:r w:rsidR="006855B7" w:rsidRPr="00E15471">
        <w:rPr>
          <w:rFonts w:ascii="Times New Roman" w:hAnsi="Times New Roman" w:cs="Times New Roman"/>
          <w:sz w:val="24"/>
          <w:szCs w:val="24"/>
        </w:rPr>
        <w:fldChar w:fldCharType="end"/>
      </w:r>
      <w:r w:rsidR="00CB69A2" w:rsidRPr="00E15471">
        <w:rPr>
          <w:rFonts w:ascii="Times New Roman" w:hAnsi="Times New Roman" w:cs="Times New Roman"/>
          <w:sz w:val="24"/>
          <w:szCs w:val="24"/>
        </w:rPr>
        <w:t xml:space="preserve"> </w:t>
      </w:r>
    </w:p>
    <w:p w14:paraId="333F2473" w14:textId="77777777" w:rsidR="00CB69A2" w:rsidRPr="00E15471" w:rsidRDefault="00CB69A2" w:rsidP="009F72E6">
      <w:pPr>
        <w:pStyle w:val="CommentText"/>
        <w:spacing w:after="0" w:line="480" w:lineRule="auto"/>
        <w:rPr>
          <w:rFonts w:ascii="Times New Roman" w:hAnsi="Times New Roman" w:cs="Times New Roman"/>
          <w:sz w:val="24"/>
          <w:szCs w:val="24"/>
        </w:rPr>
      </w:pPr>
    </w:p>
    <w:p w14:paraId="18661949" w14:textId="68D2B401" w:rsidR="001F031E" w:rsidRPr="00E15471" w:rsidRDefault="00446A0A" w:rsidP="009F72E6">
      <w:pPr>
        <w:pStyle w:val="CommentText"/>
        <w:spacing w:after="0" w:line="480" w:lineRule="auto"/>
        <w:rPr>
          <w:rFonts w:ascii="Times New Roman" w:hAnsi="Times New Roman" w:cs="Times New Roman"/>
          <w:sz w:val="24"/>
          <w:szCs w:val="24"/>
        </w:rPr>
      </w:pPr>
      <w:r w:rsidRPr="00E15471">
        <w:rPr>
          <w:rFonts w:ascii="Times New Roman" w:hAnsi="Times New Roman" w:cs="Times New Roman"/>
          <w:sz w:val="24"/>
          <w:szCs w:val="24"/>
        </w:rPr>
        <w:t>Epidemiologic investigations on the association between sunscreen use and melanoma have, however, yielded inconsistent findings.</w:t>
      </w:r>
      <w:r w:rsidR="00C159B7" w:rsidRPr="00E15471">
        <w:rPr>
          <w:rFonts w:ascii="Times New Roman" w:hAnsi="Times New Roman" w:cs="Times New Roman"/>
          <w:sz w:val="24"/>
          <w:szCs w:val="24"/>
        </w:rPr>
        <w:t xml:space="preserve"> </w:t>
      </w:r>
      <w:r w:rsidR="006D525C" w:rsidRPr="00E15471">
        <w:rPr>
          <w:rFonts w:ascii="Times New Roman" w:hAnsi="Times New Roman" w:cs="Times New Roman"/>
          <w:sz w:val="24"/>
          <w:szCs w:val="24"/>
        </w:rPr>
        <w:t xml:space="preserve">Several </w:t>
      </w:r>
      <w:r w:rsidR="00144DAA" w:rsidRPr="00E15471">
        <w:rPr>
          <w:rFonts w:ascii="Times New Roman" w:hAnsi="Times New Roman" w:cs="Times New Roman"/>
          <w:sz w:val="24"/>
          <w:szCs w:val="24"/>
        </w:rPr>
        <w:t xml:space="preserve">systematic </w:t>
      </w:r>
      <w:r w:rsidR="006D525C" w:rsidRPr="00E15471">
        <w:rPr>
          <w:rFonts w:ascii="Times New Roman" w:hAnsi="Times New Roman" w:cs="Times New Roman"/>
          <w:sz w:val="24"/>
          <w:szCs w:val="24"/>
        </w:rPr>
        <w:t xml:space="preserve">reviews </w:t>
      </w:r>
      <w:r w:rsidR="00144DAA" w:rsidRPr="00E15471">
        <w:rPr>
          <w:rFonts w:ascii="Times New Roman" w:hAnsi="Times New Roman" w:cs="Times New Roman"/>
          <w:sz w:val="24"/>
          <w:szCs w:val="24"/>
        </w:rPr>
        <w:t xml:space="preserve">have explored </w:t>
      </w:r>
      <w:r w:rsidR="006D525C" w:rsidRPr="00E15471">
        <w:rPr>
          <w:rFonts w:ascii="Times New Roman" w:hAnsi="Times New Roman" w:cs="Times New Roman"/>
          <w:sz w:val="24"/>
          <w:szCs w:val="24"/>
        </w:rPr>
        <w:t>the potential cancer pre</w:t>
      </w:r>
      <w:r w:rsidR="001177DB" w:rsidRPr="00E15471">
        <w:rPr>
          <w:rFonts w:ascii="Times New Roman" w:hAnsi="Times New Roman" w:cs="Times New Roman"/>
          <w:sz w:val="24"/>
          <w:szCs w:val="24"/>
        </w:rPr>
        <w:t>ventive properties of sunscreen</w:t>
      </w:r>
      <w:r w:rsidR="006855B7" w:rsidRPr="00E15471">
        <w:rPr>
          <w:rFonts w:ascii="Times New Roman" w:hAnsi="Times New Roman" w:cs="Times New Roman"/>
          <w:sz w:val="24"/>
          <w:szCs w:val="24"/>
        </w:rPr>
        <w:fldChar w:fldCharType="begin">
          <w:fldData xml:space="preserve">PEVuZE5vdGU+PENpdGU+PEF1dGhvcj5BZ2VudHM8L0F1dGhvcj48WWVhcj4yMDAxPC9ZZWFyPjxS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PEVuZE5vdGU+PENpdGU+PEF1dGhvcj5BZ2VudHM8L0F1dGhvcj48WWVhcj4yMDAxPC9ZZWFyPjxS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17-19</w:t>
      </w:r>
      <w:r w:rsidR="006855B7" w:rsidRPr="00E15471">
        <w:rPr>
          <w:rFonts w:ascii="Times New Roman" w:hAnsi="Times New Roman" w:cs="Times New Roman"/>
          <w:sz w:val="24"/>
          <w:szCs w:val="24"/>
        </w:rPr>
        <w:fldChar w:fldCharType="end"/>
      </w:r>
      <w:r w:rsidR="006D525C" w:rsidRPr="00E15471">
        <w:rPr>
          <w:rFonts w:ascii="Times New Roman" w:hAnsi="Times New Roman" w:cs="Times New Roman"/>
          <w:sz w:val="24"/>
          <w:szCs w:val="24"/>
        </w:rPr>
        <w:t xml:space="preserve"> but all were restricted to observational epidemiologic studies</w:t>
      </w:r>
      <w:r w:rsidR="009E42B7" w:rsidRPr="00E15471">
        <w:rPr>
          <w:rFonts w:ascii="Times New Roman" w:hAnsi="Times New Roman" w:cs="Times New Roman"/>
          <w:sz w:val="24"/>
          <w:szCs w:val="24"/>
        </w:rPr>
        <w:t xml:space="preserve">, which are prone to </w:t>
      </w:r>
      <w:r w:rsidR="001F031E" w:rsidRPr="00E15471">
        <w:rPr>
          <w:rFonts w:ascii="Times New Roman" w:hAnsi="Times New Roman" w:cs="Times New Roman"/>
          <w:sz w:val="24"/>
          <w:szCs w:val="24"/>
        </w:rPr>
        <w:t xml:space="preserve">several potentially severe </w:t>
      </w:r>
      <w:r w:rsidR="009E42B7" w:rsidRPr="00E15471">
        <w:rPr>
          <w:rFonts w:ascii="Times New Roman" w:hAnsi="Times New Roman" w:cs="Times New Roman"/>
          <w:sz w:val="24"/>
          <w:szCs w:val="24"/>
        </w:rPr>
        <w:t>bias</w:t>
      </w:r>
      <w:r w:rsidR="001F031E" w:rsidRPr="00E15471">
        <w:rPr>
          <w:rFonts w:ascii="Times New Roman" w:hAnsi="Times New Roman" w:cs="Times New Roman"/>
          <w:sz w:val="24"/>
          <w:szCs w:val="24"/>
        </w:rPr>
        <w:t xml:space="preserve">es, including </w:t>
      </w:r>
      <w:r w:rsidR="009E42B7" w:rsidRPr="00E15471">
        <w:rPr>
          <w:rFonts w:ascii="Times New Roman" w:hAnsi="Times New Roman" w:cs="Times New Roman"/>
          <w:sz w:val="24"/>
          <w:szCs w:val="24"/>
        </w:rPr>
        <w:t>confounding-by-indication</w:t>
      </w:r>
      <w:proofErr w:type="gramStart"/>
      <w:r w:rsidR="001177DB" w:rsidRPr="00E15471">
        <w:rPr>
          <w:rFonts w:ascii="Times New Roman" w:hAnsi="Times New Roman" w:cs="Times New Roman"/>
          <w:sz w:val="24"/>
          <w:szCs w:val="24"/>
        </w:rPr>
        <w:t>,</w:t>
      </w:r>
      <w:proofErr w:type="gramEnd"/>
      <w:r w:rsidR="006855B7" w:rsidRPr="00E15471">
        <w:rPr>
          <w:rFonts w:ascii="Times New Roman" w:hAnsi="Times New Roman" w:cs="Times New Roman"/>
          <w:sz w:val="24"/>
          <w:szCs w:val="24"/>
        </w:rPr>
        <w:fldChar w:fldCharType="begin">
          <w:fldData xml:space="preserve">PEVuZE5vdGU+PENpdGU+PEF1dGhvcj5HcmVlbjwvQXV0aG9yPjxZZWFyPjIwMDc8L1llYXI+PFJl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cmtlcnMgUHJldjwvZnVsbC10aXRsZT48L3BlcmlvZGljYWw+PHBhZ2VzPjE5MjEtMjwvcGFnZXM+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PEVuZE5vdGU+PENpdGU+PEF1dGhvcj5HcmVlbjwvQXV0aG9yPjxZZWFyPjIwMDc8L1llYXI+PFJl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20</w:t>
      </w:r>
      <w:r w:rsidR="006855B7" w:rsidRPr="00E15471">
        <w:rPr>
          <w:rFonts w:ascii="Times New Roman" w:hAnsi="Times New Roman" w:cs="Times New Roman"/>
          <w:sz w:val="24"/>
          <w:szCs w:val="24"/>
        </w:rPr>
        <w:fldChar w:fldCharType="end"/>
      </w:r>
      <w:r w:rsidR="001F031E" w:rsidRPr="00E15471">
        <w:rPr>
          <w:rFonts w:ascii="Times New Roman" w:hAnsi="Times New Roman" w:cs="Times New Roman"/>
          <w:sz w:val="24"/>
          <w:szCs w:val="24"/>
        </w:rPr>
        <w:t xml:space="preserve"> and for case-control studies, recall bias. </w:t>
      </w:r>
      <w:r w:rsidR="00144DAA" w:rsidRPr="00E15471">
        <w:rPr>
          <w:rFonts w:ascii="Times New Roman" w:hAnsi="Times New Roman" w:cs="Times New Roman"/>
          <w:sz w:val="24"/>
          <w:szCs w:val="24"/>
        </w:rPr>
        <w:t xml:space="preserve">Overall, these reviews </w:t>
      </w:r>
      <w:r w:rsidR="001F031E" w:rsidRPr="00E15471">
        <w:rPr>
          <w:rFonts w:ascii="Times New Roman" w:hAnsi="Times New Roman" w:cs="Times New Roman"/>
          <w:sz w:val="24"/>
          <w:szCs w:val="24"/>
        </w:rPr>
        <w:t xml:space="preserve">reported </w:t>
      </w:r>
      <w:r w:rsidR="00144DAA" w:rsidRPr="00E15471">
        <w:rPr>
          <w:rFonts w:ascii="Times New Roman" w:hAnsi="Times New Roman" w:cs="Times New Roman"/>
          <w:sz w:val="24"/>
          <w:szCs w:val="24"/>
        </w:rPr>
        <w:t>heterogene</w:t>
      </w:r>
      <w:r w:rsidR="001F031E" w:rsidRPr="00E15471">
        <w:rPr>
          <w:rFonts w:ascii="Times New Roman" w:hAnsi="Times New Roman" w:cs="Times New Roman"/>
          <w:sz w:val="24"/>
          <w:szCs w:val="24"/>
        </w:rPr>
        <w:t>ous</w:t>
      </w:r>
      <w:r w:rsidR="00144DAA" w:rsidRPr="00E15471">
        <w:rPr>
          <w:rFonts w:ascii="Times New Roman" w:hAnsi="Times New Roman" w:cs="Times New Roman"/>
          <w:sz w:val="24"/>
          <w:szCs w:val="24"/>
        </w:rPr>
        <w:t xml:space="preserve"> findings</w:t>
      </w:r>
      <w:r w:rsidR="001F031E" w:rsidRPr="00E15471">
        <w:rPr>
          <w:rFonts w:ascii="Times New Roman" w:hAnsi="Times New Roman" w:cs="Times New Roman"/>
          <w:sz w:val="24"/>
          <w:szCs w:val="24"/>
        </w:rPr>
        <w:t xml:space="preserve"> from observational studies, with some studies reporting inverse associations between sunscreen use and melanoma, while other</w:t>
      </w:r>
      <w:r w:rsidR="00541E62" w:rsidRPr="00E15471">
        <w:rPr>
          <w:rFonts w:ascii="Times New Roman" w:hAnsi="Times New Roman" w:cs="Times New Roman"/>
          <w:sz w:val="24"/>
          <w:szCs w:val="24"/>
        </w:rPr>
        <w:t>s</w:t>
      </w:r>
      <w:r w:rsidR="001F031E" w:rsidRPr="00E15471">
        <w:rPr>
          <w:rFonts w:ascii="Times New Roman" w:hAnsi="Times New Roman" w:cs="Times New Roman"/>
          <w:sz w:val="24"/>
          <w:szCs w:val="24"/>
        </w:rPr>
        <w:t xml:space="preserve"> report positive associations in which people who report regularly using sunscreen have higher risks of melanoma.</w:t>
      </w:r>
      <w:r w:rsidR="00144DAA" w:rsidRPr="00E15471">
        <w:rPr>
          <w:rFonts w:ascii="Times New Roman" w:hAnsi="Times New Roman" w:cs="Times New Roman"/>
          <w:sz w:val="24"/>
          <w:szCs w:val="24"/>
        </w:rPr>
        <w:t xml:space="preserve"> </w:t>
      </w:r>
      <w:r w:rsidR="001F031E" w:rsidRPr="00E15471">
        <w:rPr>
          <w:rFonts w:ascii="Times New Roman" w:hAnsi="Times New Roman" w:cs="Times New Roman"/>
          <w:sz w:val="24"/>
          <w:szCs w:val="24"/>
        </w:rPr>
        <w:t>While all</w:t>
      </w:r>
      <w:r w:rsidR="00144DAA" w:rsidRPr="00E15471">
        <w:rPr>
          <w:rFonts w:ascii="Times New Roman" w:hAnsi="Times New Roman" w:cs="Times New Roman"/>
          <w:sz w:val="24"/>
          <w:szCs w:val="24"/>
        </w:rPr>
        <w:t xml:space="preserve"> observational studies face challenges with confounding</w:t>
      </w:r>
      <w:r w:rsidR="001F031E" w:rsidRPr="00E15471">
        <w:rPr>
          <w:rFonts w:ascii="Times New Roman" w:hAnsi="Times New Roman" w:cs="Times New Roman"/>
          <w:sz w:val="24"/>
          <w:szCs w:val="24"/>
        </w:rPr>
        <w:t>-by-indication</w:t>
      </w:r>
      <w:r w:rsidR="00144DAA" w:rsidRPr="00E15471">
        <w:rPr>
          <w:rFonts w:ascii="Times New Roman" w:hAnsi="Times New Roman" w:cs="Times New Roman"/>
          <w:sz w:val="24"/>
          <w:szCs w:val="24"/>
        </w:rPr>
        <w:t xml:space="preserve">, prospective studies are less prone to </w:t>
      </w:r>
      <w:r w:rsidR="001F031E" w:rsidRPr="00E15471">
        <w:rPr>
          <w:rFonts w:ascii="Times New Roman" w:hAnsi="Times New Roman" w:cs="Times New Roman"/>
          <w:sz w:val="24"/>
          <w:szCs w:val="24"/>
        </w:rPr>
        <w:t xml:space="preserve">various </w:t>
      </w:r>
      <w:r w:rsidR="00144DAA" w:rsidRPr="00E15471">
        <w:rPr>
          <w:rFonts w:ascii="Times New Roman" w:hAnsi="Times New Roman" w:cs="Times New Roman"/>
          <w:sz w:val="24"/>
          <w:szCs w:val="24"/>
        </w:rPr>
        <w:t>reporting biases (especially recall bias) than case-control studies. Two population-based prospective studies have examined the association between sunscreen use and melanoma, one reporting no association for ever use (no HR reported),</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&lt;EndNote&gt;&lt;Cite&gt;&lt;Author&gt;Cho&lt;/Author&gt;&lt;Year&gt;2005&lt;/Year&gt;&lt;RecNum&gt;1076&lt;/RecNum&gt;&lt;DisplayText&gt;&lt;style face="superscript"&gt;21&lt;/style&gt;&lt;/DisplayText&gt;&lt;record&gt;&lt;rec-number&gt;1076&lt;/rec-number&gt;&lt;foreign-keys&gt;&lt;key app="EN" db-id="vff09swagrp2d9e9pwgpesa0zr05pw9t0xw9" timestamp="0"&gt;1076&lt;/key&gt;&lt;/foreign-keys&gt;&lt;ref-type name="Journal Article"&gt;17&lt;/ref-type&gt;&lt;contributors&gt;&lt;authors&gt;&lt;author&gt;Cho, E.&lt;/author&gt;&lt;author&gt;Rosner, B. A.&lt;/author&gt;&lt;author&gt;Feskanich, D.&lt;/author&gt;&lt;author&gt;Colditz, G. A.&lt;/author&gt;&lt;/authors&gt;&lt;/contributors&gt;&lt;auth-address&gt;Channing Laboratory, Department of Medicine, Harvard Medical School, Boston, MA 02115, USA. eunyoung.cho@channing.harvard.edu&lt;/auth-address&gt;&lt;titles&gt;&lt;title&gt;Risk factors and individual probabilities of melanoma for whites&lt;/title&gt;&lt;secondary-title&gt;J Clin Oncol&lt;/secondary-title&gt;&lt;/titles&gt;&lt;periodical&gt;&lt;full-title&gt;J Clin Oncol&lt;/full-title&gt;&lt;/periodical&gt;&lt;pages&gt;2669-75&lt;/pages&gt;&lt;volume&gt;23&lt;/volume&gt;&lt;number&gt;12&lt;/number&gt;&lt;keywords&gt;&lt;keyword&gt;Adult&lt;/keyword&gt;&lt;keyword&gt;Age Factors&lt;/keyword&gt;&lt;keyword&gt;Aged&lt;/keyword&gt;&lt;keyword&gt;*European Continental Ancestry Group&lt;/keyword&gt;&lt;keyword&gt;Female&lt;/keyword&gt;&lt;keyword&gt;Hair&lt;/keyword&gt;&lt;keyword&gt;Humans&lt;/keyword&gt;&lt;keyword&gt;Male&lt;/keyword&gt;&lt;keyword&gt;Melanoma/epidemiology/*etiology&lt;/keyword&gt;&lt;keyword&gt;Middle Aged&lt;/keyword&gt;&lt;keyword&gt;*Models, Statistical&lt;/keyword&gt;&lt;keyword&gt;Nevus/complications&lt;/keyword&gt;&lt;keyword&gt;Pigmentation&lt;/keyword&gt;&lt;keyword&gt;Prospective Studies&lt;/keyword&gt;&lt;keyword&gt;Risk Factors&lt;/keyword&gt;&lt;keyword&gt;Sex Factors&lt;/keyword&gt;&lt;keyword&gt;Skin Neoplasms/epidemiology/*etiology&lt;/keyword&gt;&lt;keyword&gt;Sunburn/complications&lt;/keyword&gt;&lt;/keywords&gt;&lt;dates&gt;&lt;year&gt;2005&lt;/year&gt;&lt;pub-dates&gt;&lt;date&gt;Apr 20&lt;/date&gt;&lt;/pub-dates&gt;&lt;/dates&gt;&lt;accession-num&gt;15837981&lt;/accession-num&gt;&lt;urls&gt;&lt;related-urls&gt;&lt;url&gt;http://www.ncbi.nlm.nih.gov/entrez/query.fcgi?cmd=Retrieve&amp;amp;db=PubMed&amp;amp;dopt=Citation&amp;amp;list_uids=15837981 &lt;/url&gt;&lt;/related-urls&gt;&lt;/urls&gt;&lt;/record&gt;&lt;/Cite&gt;&lt;/EndNote&gt;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21</w:t>
      </w:r>
      <w:r w:rsidR="006855B7" w:rsidRPr="00E15471">
        <w:rPr>
          <w:rFonts w:ascii="Times New Roman" w:hAnsi="Times New Roman" w:cs="Times New Roman"/>
          <w:sz w:val="24"/>
          <w:szCs w:val="24"/>
        </w:rPr>
        <w:fldChar w:fldCharType="end"/>
      </w:r>
      <w:r w:rsidR="00144DAA" w:rsidRPr="00E15471">
        <w:rPr>
          <w:rFonts w:ascii="Times New Roman" w:hAnsi="Times New Roman" w:cs="Times New Roman"/>
          <w:sz w:val="24"/>
          <w:szCs w:val="24"/>
        </w:rPr>
        <w:t xml:space="preserve"> and the other</w:t>
      </w:r>
      <w:r w:rsidR="001F031E" w:rsidRPr="00E15471">
        <w:rPr>
          <w:rFonts w:ascii="Times New Roman" w:hAnsi="Times New Roman" w:cs="Times New Roman"/>
          <w:sz w:val="24"/>
          <w:szCs w:val="24"/>
        </w:rPr>
        <w:t xml:space="preserve"> reporting</w:t>
      </w:r>
      <w:r w:rsidR="00144DAA" w:rsidRPr="00E15471">
        <w:rPr>
          <w:rFonts w:ascii="Times New Roman" w:hAnsi="Times New Roman" w:cs="Times New Roman"/>
          <w:sz w:val="24"/>
          <w:szCs w:val="24"/>
        </w:rPr>
        <w:t xml:space="preserve"> a significant protective effect (HR 0.67; 95% CI 0.53-0.83).</w:t>
      </w:r>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22</w:t>
      </w:r>
      <w:r w:rsidR="006855B7" w:rsidRPr="00E15471">
        <w:rPr>
          <w:rFonts w:ascii="Times New Roman" w:hAnsi="Times New Roman" w:cs="Times New Roman"/>
          <w:sz w:val="24"/>
          <w:szCs w:val="24"/>
        </w:rPr>
        <w:fldChar w:fldCharType="end"/>
      </w:r>
      <w:r w:rsidR="00144DAA" w:rsidRPr="00E15471">
        <w:rPr>
          <w:rFonts w:ascii="Times New Roman" w:hAnsi="Times New Roman" w:cs="Times New Roman"/>
          <w:sz w:val="24"/>
          <w:szCs w:val="24"/>
        </w:rPr>
        <w:t xml:space="preserve"> </w:t>
      </w:r>
    </w:p>
    <w:p w14:paraId="1FE4C044" w14:textId="77777777" w:rsidR="001F031E" w:rsidRPr="00E15471" w:rsidRDefault="001F031E" w:rsidP="009F72E6">
      <w:pPr>
        <w:pStyle w:val="CommentText"/>
        <w:spacing w:after="0" w:line="480" w:lineRule="auto"/>
        <w:rPr>
          <w:rFonts w:ascii="Times New Roman" w:hAnsi="Times New Roman" w:cs="Times New Roman"/>
          <w:sz w:val="24"/>
          <w:szCs w:val="24"/>
        </w:rPr>
      </w:pPr>
    </w:p>
    <w:p w14:paraId="25B0B3C4" w14:textId="14B1E827" w:rsidR="001F031E" w:rsidRPr="00E15471" w:rsidRDefault="009E42B7" w:rsidP="009F72E6">
      <w:pPr>
        <w:pStyle w:val="CommentText"/>
        <w:spacing w:after="0" w:line="480" w:lineRule="auto"/>
        <w:rPr>
          <w:rFonts w:ascii="Times New Roman" w:hAnsi="Times New Roman" w:cs="Times New Roman"/>
          <w:sz w:val="24"/>
          <w:szCs w:val="24"/>
        </w:rPr>
      </w:pPr>
      <w:r w:rsidRPr="00E15471">
        <w:rPr>
          <w:rFonts w:ascii="Times New Roman" w:hAnsi="Times New Roman" w:cs="Times New Roman"/>
          <w:sz w:val="24"/>
          <w:szCs w:val="24"/>
        </w:rPr>
        <w:t>Only randomi</w:t>
      </w:r>
      <w:r w:rsidR="00467825" w:rsidRPr="00E15471">
        <w:rPr>
          <w:rFonts w:ascii="Times New Roman" w:hAnsi="Times New Roman" w:cs="Times New Roman"/>
          <w:sz w:val="24"/>
          <w:szCs w:val="24"/>
        </w:rPr>
        <w:t>s</w:t>
      </w:r>
      <w:r w:rsidRPr="00E15471">
        <w:rPr>
          <w:rFonts w:ascii="Times New Roman" w:hAnsi="Times New Roman" w:cs="Times New Roman"/>
          <w:sz w:val="24"/>
          <w:szCs w:val="24"/>
        </w:rPr>
        <w:t>ed controlled trials, in which people are allocated to treatment groups at random, can adequately assess the association</w:t>
      </w:r>
      <w:r w:rsidR="001F031E" w:rsidRPr="00E15471">
        <w:rPr>
          <w:rFonts w:ascii="Times New Roman" w:hAnsi="Times New Roman" w:cs="Times New Roman"/>
          <w:sz w:val="24"/>
          <w:szCs w:val="24"/>
        </w:rPr>
        <w:t xml:space="preserve"> with minimal risk of bias</w:t>
      </w:r>
      <w:r w:rsidR="004C3AEF" w:rsidRPr="00E15471">
        <w:rPr>
          <w:rFonts w:ascii="Times New Roman" w:hAnsi="Times New Roman" w:cs="Times New Roman"/>
          <w:sz w:val="24"/>
          <w:szCs w:val="24"/>
        </w:rPr>
        <w:t xml:space="preserve">. </w:t>
      </w:r>
      <w:r w:rsidR="00823D4D" w:rsidRPr="00E15471">
        <w:rPr>
          <w:rFonts w:ascii="Times New Roman" w:hAnsi="Times New Roman" w:cs="Times New Roman"/>
          <w:sz w:val="24"/>
          <w:szCs w:val="24"/>
        </w:rPr>
        <w:t>The only randomi</w:t>
      </w:r>
      <w:r w:rsidR="00467825" w:rsidRPr="00E15471">
        <w:rPr>
          <w:rFonts w:ascii="Times New Roman" w:hAnsi="Times New Roman" w:cs="Times New Roman"/>
          <w:sz w:val="24"/>
          <w:szCs w:val="24"/>
        </w:rPr>
        <w:t>s</w:t>
      </w:r>
      <w:r w:rsidR="00823D4D" w:rsidRPr="00E15471">
        <w:rPr>
          <w:rFonts w:ascii="Times New Roman" w:hAnsi="Times New Roman" w:cs="Times New Roman"/>
          <w:sz w:val="24"/>
          <w:szCs w:val="24"/>
        </w:rPr>
        <w:t xml:space="preserve">ed controlled trial examining the effect of regular sunscreen use on skin cancer was conducted in </w:t>
      </w:r>
      <w:proofErr w:type="spellStart"/>
      <w:r w:rsidR="00823D4D" w:rsidRPr="00E15471">
        <w:rPr>
          <w:rFonts w:ascii="Times New Roman" w:hAnsi="Times New Roman" w:cs="Times New Roman"/>
          <w:sz w:val="24"/>
          <w:szCs w:val="24"/>
        </w:rPr>
        <w:t>Nambour</w:t>
      </w:r>
      <w:proofErr w:type="spellEnd"/>
      <w:r w:rsidR="00823D4D" w:rsidRPr="00E15471">
        <w:rPr>
          <w:rFonts w:ascii="Times New Roman" w:hAnsi="Times New Roman" w:cs="Times New Roman"/>
          <w:sz w:val="24"/>
          <w:szCs w:val="24"/>
        </w:rPr>
        <w:t xml:space="preserve"> (Queensland, Australia). That trial found that adults aged 25-75 years </w:t>
      </w:r>
      <w:r w:rsidR="002462DD" w:rsidRPr="00E15471">
        <w:rPr>
          <w:rFonts w:ascii="Times New Roman" w:hAnsi="Times New Roman" w:cs="Times New Roman"/>
          <w:sz w:val="24"/>
          <w:szCs w:val="24"/>
        </w:rPr>
        <w:t>randomi</w:t>
      </w:r>
      <w:r w:rsidR="00467825" w:rsidRPr="00E15471">
        <w:rPr>
          <w:rFonts w:ascii="Times New Roman" w:hAnsi="Times New Roman" w:cs="Times New Roman"/>
          <w:sz w:val="24"/>
          <w:szCs w:val="24"/>
        </w:rPr>
        <w:t>s</w:t>
      </w:r>
      <w:r w:rsidR="002462DD" w:rsidRPr="00E15471">
        <w:rPr>
          <w:rFonts w:ascii="Times New Roman" w:hAnsi="Times New Roman" w:cs="Times New Roman"/>
          <w:sz w:val="24"/>
          <w:szCs w:val="24"/>
        </w:rPr>
        <w:t>ed</w:t>
      </w:r>
      <w:r w:rsidR="00823D4D" w:rsidRPr="00E15471">
        <w:rPr>
          <w:rFonts w:ascii="Times New Roman" w:hAnsi="Times New Roman" w:cs="Times New Roman"/>
          <w:sz w:val="24"/>
          <w:szCs w:val="24"/>
        </w:rPr>
        <w:t xml:space="preserve"> to apply daily sunscreen had a borderline significant halving of incident melanomas</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&lt;EndNote&gt;&lt;Cite&gt;&lt;Author&gt;Green&lt;/Author&gt;&lt;Year&gt;2011&lt;/Year&gt;&lt;RecNum&gt;4810&lt;/RecNum&gt;&lt;DisplayText&gt;&lt;style face="superscript"&gt;16&lt;/style&gt;&lt;/DisplayText&gt;&lt;record&gt;&lt;rec-number&gt;4810&lt;/rec-number&gt;&lt;foreign-keys&gt;&lt;key app="EN" db-id="vff09swagrp2d9e9pwgpesa0zr05pw9t0xw9" timestamp="1402625530"&gt;4810&lt;/key&gt;&lt;/foreign-keys&gt;&lt;ref-type name="Journal Article"&gt;17&lt;/ref-type&gt;&lt;contributors&gt;&lt;authors&gt;&lt;author&gt;Green, A. C.&lt;/author&gt;&lt;author&gt;Williams, G. M.&lt;/author&gt;&lt;author&gt;Logan, V.&lt;/author&gt;&lt;author&gt;Strutton, G. M.&lt;/author&gt;&lt;/authors&gt;&lt;/contributors&gt;&lt;auth-address&gt;Queensland Institute of Medical Research, PO Royal Brisbane Hospital, Queensland 4029, Australia. adele.green@qimr.edu.au&lt;/auth-address&gt;&lt;titles&gt;&lt;title&gt;Reduced melanoma after regular sunscreen use: randomized trial follow-up&lt;/title&gt;&lt;secondary-title&gt;J Clin Oncol&lt;/secondary-title&gt;&lt;alt-title&gt;Journal of clinical oncology : official journal of the American Society of Clinical Oncology&lt;/alt-title&gt;&lt;/titles&gt;&lt;periodical&gt;&lt;full-title&gt;J Clin Oncol&lt;/full-title&gt;&lt;/periodical&gt;&lt;pages&gt;257-63&lt;/pages&gt;&lt;volume&gt;29&lt;/volume&gt;&lt;number&gt;3&lt;/number&gt;&lt;keywords&gt;&lt;keyword&gt;Adult&lt;/keyword&gt;&lt;keyword&gt;Aged&lt;/keyword&gt;&lt;keyword&gt;Female&lt;/keyword&gt;&lt;keyword&gt;Follow-Up Studies&lt;/keyword&gt;&lt;keyword&gt;Humans&lt;/keyword&gt;&lt;keyword&gt;Incidence&lt;/keyword&gt;&lt;keyword&gt;Male&lt;/keyword&gt;&lt;keyword&gt;Melanoma/epidemiology/*prevention &amp;amp; control&lt;/keyword&gt;&lt;keyword&gt;Middle Aged&lt;/keyword&gt;&lt;keyword&gt;Queensland/epidemiology&lt;/keyword&gt;&lt;keyword&gt;Skin Neoplasms/epidemiology/*prevention &amp;amp; control&lt;/keyword&gt;&lt;keyword&gt;Sunscreening Agents/*therapeutic use&lt;/keyword&gt;&lt;/keywords&gt;&lt;dates&gt;&lt;year&gt;2011&lt;/year&gt;&lt;pub-dates&gt;&lt;date&gt;Jan 20&lt;/date&gt;&lt;/pub-dates&gt;&lt;/dates&gt;&lt;isbn&gt;1527-7755 (Electronic)&amp;#xD;0732-183X (Linking)&lt;/isbn&gt;&lt;accession-num&gt;21135266&lt;/accession-num&gt;&lt;urls&gt;&lt;related-urls&gt;&lt;url&gt;http://www.ncbi.nlm.nih.gov/pubmed/21135266&lt;/url&gt;&lt;/related-urls&gt;&lt;/urls&gt;&lt;electronic-resource-num&gt;10.1200/JCO.2010.28.7078&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16</w:t>
      </w:r>
      <w:r w:rsidR="006855B7" w:rsidRPr="00E15471">
        <w:rPr>
          <w:rFonts w:ascii="Times New Roman" w:hAnsi="Times New Roman" w:cs="Times New Roman"/>
          <w:sz w:val="24"/>
          <w:szCs w:val="24"/>
        </w:rPr>
        <w:fldChar w:fldCharType="end"/>
      </w:r>
      <w:r w:rsidR="00823D4D" w:rsidRPr="00E15471">
        <w:rPr>
          <w:rFonts w:ascii="Times New Roman" w:hAnsi="Times New Roman" w:cs="Times New Roman"/>
          <w:sz w:val="24"/>
          <w:szCs w:val="24"/>
        </w:rPr>
        <w:t xml:space="preserve"> compared with those </w:t>
      </w:r>
      <w:r w:rsidR="002462DD" w:rsidRPr="00E15471">
        <w:rPr>
          <w:rFonts w:ascii="Times New Roman" w:hAnsi="Times New Roman" w:cs="Times New Roman"/>
          <w:sz w:val="24"/>
          <w:szCs w:val="24"/>
        </w:rPr>
        <w:t>randomi</w:t>
      </w:r>
      <w:r w:rsidR="00467825" w:rsidRPr="00E15471">
        <w:rPr>
          <w:rFonts w:ascii="Times New Roman" w:hAnsi="Times New Roman" w:cs="Times New Roman"/>
          <w:sz w:val="24"/>
          <w:szCs w:val="24"/>
        </w:rPr>
        <w:t>s</w:t>
      </w:r>
      <w:r w:rsidR="002462DD" w:rsidRPr="00E15471">
        <w:rPr>
          <w:rFonts w:ascii="Times New Roman" w:hAnsi="Times New Roman" w:cs="Times New Roman"/>
          <w:sz w:val="24"/>
          <w:szCs w:val="24"/>
        </w:rPr>
        <w:t>ed</w:t>
      </w:r>
      <w:r w:rsidR="00823D4D" w:rsidRPr="00E15471">
        <w:rPr>
          <w:rFonts w:ascii="Times New Roman" w:hAnsi="Times New Roman" w:cs="Times New Roman"/>
          <w:sz w:val="24"/>
          <w:szCs w:val="24"/>
        </w:rPr>
        <w:t xml:space="preserve"> to discretionary sunscreen use. After 10 year</w:t>
      </w:r>
      <w:r w:rsidR="009350EB" w:rsidRPr="00E15471">
        <w:rPr>
          <w:rFonts w:ascii="Times New Roman" w:hAnsi="Times New Roman" w:cs="Times New Roman"/>
          <w:sz w:val="24"/>
          <w:szCs w:val="24"/>
        </w:rPr>
        <w:t>s</w:t>
      </w:r>
      <w:r w:rsidR="00823D4D" w:rsidRPr="00E15471">
        <w:rPr>
          <w:rFonts w:ascii="Times New Roman" w:hAnsi="Times New Roman" w:cs="Times New Roman"/>
          <w:sz w:val="24"/>
          <w:szCs w:val="24"/>
        </w:rPr>
        <w:t xml:space="preserve"> of post-trial follow-up, 11 primary </w:t>
      </w:r>
      <w:r w:rsidR="00823D4D" w:rsidRPr="00E15471">
        <w:rPr>
          <w:rFonts w:ascii="Times New Roman" w:hAnsi="Times New Roman" w:cs="Times New Roman"/>
          <w:sz w:val="24"/>
          <w:szCs w:val="24"/>
        </w:rPr>
        <w:lastRenderedPageBreak/>
        <w:t>melanomas were identified in the regular sunscreen group, and 22 in the discretionary group</w:t>
      </w:r>
      <w:r w:rsidR="00466879" w:rsidRPr="00E15471">
        <w:rPr>
          <w:rFonts w:ascii="Times New Roman" w:hAnsi="Times New Roman" w:cs="Times New Roman"/>
          <w:sz w:val="24"/>
          <w:szCs w:val="24"/>
        </w:rPr>
        <w:t xml:space="preserve"> (RR 0.50; 95% CI </w:t>
      </w:r>
      <w:r w:rsidR="007C16A5" w:rsidRPr="00E15471">
        <w:rPr>
          <w:rFonts w:ascii="Times New Roman" w:hAnsi="Times New Roman" w:cs="Times New Roman"/>
          <w:sz w:val="24"/>
          <w:szCs w:val="24"/>
        </w:rPr>
        <w:t>0.24-1.02)</w:t>
      </w:r>
      <w:r w:rsidR="00823D4D" w:rsidRPr="00E15471">
        <w:rPr>
          <w:rFonts w:ascii="Times New Roman" w:hAnsi="Times New Roman" w:cs="Times New Roman"/>
          <w:sz w:val="24"/>
          <w:szCs w:val="24"/>
        </w:rPr>
        <w:t>.</w:t>
      </w:r>
      <w:r w:rsidR="00927FA3" w:rsidRPr="00E15471">
        <w:rPr>
          <w:rFonts w:ascii="Times New Roman" w:hAnsi="Times New Roman" w:cs="Times New Roman"/>
          <w:sz w:val="24"/>
          <w:szCs w:val="24"/>
        </w:rPr>
        <w:t xml:space="preserve"> </w:t>
      </w:r>
    </w:p>
    <w:p w14:paraId="06ED2F7D" w14:textId="77777777" w:rsidR="001F031E" w:rsidRPr="00E15471" w:rsidRDefault="001F031E" w:rsidP="009F72E6">
      <w:pPr>
        <w:pStyle w:val="CommentText"/>
        <w:spacing w:after="0" w:line="480" w:lineRule="auto"/>
        <w:rPr>
          <w:rFonts w:ascii="Times New Roman" w:hAnsi="Times New Roman" w:cs="Times New Roman"/>
          <w:sz w:val="24"/>
          <w:szCs w:val="24"/>
        </w:rPr>
      </w:pPr>
    </w:p>
    <w:p w14:paraId="5443743F" w14:textId="499175DA" w:rsidR="001F031E" w:rsidRPr="00E15471" w:rsidRDefault="001F031E" w:rsidP="009F72E6">
      <w:pPr>
        <w:pStyle w:val="CommentText"/>
        <w:spacing w:after="0" w:line="480" w:lineRule="auto"/>
        <w:rPr>
          <w:rFonts w:ascii="Times New Roman" w:hAnsi="Times New Roman" w:cs="Times New Roman"/>
          <w:sz w:val="24"/>
          <w:szCs w:val="24"/>
          <w:shd w:val="clear" w:color="auto" w:fill="FFFFFF"/>
        </w:rPr>
      </w:pPr>
      <w:r w:rsidRPr="00E15471">
        <w:rPr>
          <w:rFonts w:ascii="Times New Roman" w:hAnsi="Times New Roman" w:cs="Times New Roman"/>
          <w:sz w:val="24"/>
          <w:szCs w:val="24"/>
        </w:rPr>
        <w:t xml:space="preserve">Thus, </w:t>
      </w:r>
      <w:r w:rsidR="0089577C" w:rsidRPr="00E15471">
        <w:rPr>
          <w:rFonts w:ascii="Times New Roman" w:hAnsi="Times New Roman" w:cs="Times New Roman"/>
          <w:sz w:val="24"/>
          <w:szCs w:val="24"/>
        </w:rPr>
        <w:t xml:space="preserve">the </w:t>
      </w:r>
      <w:r w:rsidR="005D43FA" w:rsidRPr="00E15471">
        <w:rPr>
          <w:rFonts w:ascii="Times New Roman" w:hAnsi="Times New Roman" w:cs="Times New Roman"/>
          <w:sz w:val="24"/>
          <w:szCs w:val="24"/>
        </w:rPr>
        <w:t xml:space="preserve">level </w:t>
      </w:r>
      <w:r w:rsidR="00F0036C" w:rsidRPr="00E15471">
        <w:rPr>
          <w:rFonts w:ascii="Times New Roman" w:hAnsi="Times New Roman" w:cs="Times New Roman"/>
          <w:sz w:val="24"/>
          <w:szCs w:val="24"/>
          <w:u w:val="single"/>
        </w:rPr>
        <w:t>1b (single RCT) and 2b (individual cohort study)</w:t>
      </w:r>
      <w:r w:rsidR="00F0036C" w:rsidRPr="00E15471">
        <w:rPr>
          <w:rFonts w:ascii="Times New Roman" w:hAnsi="Times New Roman" w:cs="Times New Roman"/>
          <w:sz w:val="24"/>
          <w:szCs w:val="24"/>
        </w:rPr>
        <w:t xml:space="preserve"> </w:t>
      </w:r>
      <w:r w:rsidR="005D43FA" w:rsidRPr="00E15471">
        <w:rPr>
          <w:rFonts w:ascii="Times New Roman" w:hAnsi="Times New Roman" w:cs="Times New Roman"/>
          <w:sz w:val="24"/>
          <w:szCs w:val="24"/>
        </w:rPr>
        <w:t>evidence</w:t>
      </w:r>
      <w:r w:rsidR="0089577C" w:rsidRPr="00E15471">
        <w:rPr>
          <w:rFonts w:ascii="Times New Roman" w:hAnsi="Times New Roman" w:cs="Times New Roman"/>
          <w:sz w:val="24"/>
          <w:szCs w:val="24"/>
        </w:rPr>
        <w:t xml:space="preserve"> suggests that regular use of sunscreen reduces the risks of cutaneous melanoma. </w:t>
      </w:r>
      <w:r w:rsidR="00BF38A0" w:rsidRPr="00E15471">
        <w:rPr>
          <w:rFonts w:ascii="Times New Roman" w:hAnsi="Times New Roman" w:cs="Times New Roman"/>
          <w:sz w:val="24"/>
          <w:szCs w:val="24"/>
        </w:rPr>
        <w:t xml:space="preserve">Accordingly, </w:t>
      </w:r>
      <w:r w:rsidR="005B02A1" w:rsidRPr="00E15471">
        <w:rPr>
          <w:rFonts w:ascii="Times New Roman" w:hAnsi="Times New Roman" w:cs="Times New Roman"/>
          <w:sz w:val="24"/>
          <w:szCs w:val="24"/>
          <w:shd w:val="clear" w:color="auto" w:fill="FFFFFF"/>
        </w:rPr>
        <w:t>cl</w:t>
      </w:r>
      <w:r w:rsidR="00BF38A0" w:rsidRPr="00E15471">
        <w:rPr>
          <w:rFonts w:ascii="Times New Roman" w:hAnsi="Times New Roman" w:cs="Times New Roman"/>
          <w:sz w:val="24"/>
          <w:szCs w:val="24"/>
          <w:shd w:val="clear" w:color="auto" w:fill="FFFFFF"/>
        </w:rPr>
        <w:t xml:space="preserve">inical practice recommendations on sun protection reflect the consensus guidelines of </w:t>
      </w:r>
      <w:r w:rsidR="002F2A42" w:rsidRPr="00E15471">
        <w:rPr>
          <w:rFonts w:ascii="Times New Roman" w:hAnsi="Times New Roman" w:cs="Times New Roman"/>
          <w:sz w:val="24"/>
          <w:szCs w:val="24"/>
          <w:shd w:val="clear" w:color="auto" w:fill="FFFFFF"/>
        </w:rPr>
        <w:t xml:space="preserve">numerous </w:t>
      </w:r>
      <w:r w:rsidR="00673865" w:rsidRPr="00E15471">
        <w:rPr>
          <w:rFonts w:ascii="Times New Roman" w:hAnsi="Times New Roman" w:cs="Times New Roman"/>
          <w:sz w:val="24"/>
          <w:szCs w:val="24"/>
          <w:shd w:val="clear" w:color="auto" w:fill="FFFFFF"/>
        </w:rPr>
        <w:t>medical/</w:t>
      </w:r>
      <w:r w:rsidR="00A37FBE" w:rsidRPr="00E15471">
        <w:rPr>
          <w:rFonts w:ascii="Times New Roman" w:hAnsi="Times New Roman" w:cs="Times New Roman"/>
          <w:sz w:val="24"/>
          <w:szCs w:val="24"/>
          <w:shd w:val="clear" w:color="auto" w:fill="FFFFFF"/>
        </w:rPr>
        <w:t>cancer prevention authorities as well as expert opinion.</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&lt;EndNote&gt;&lt;Cite&gt;&lt;Author&gt;Nijsten&lt;/Author&gt;&lt;Year&gt;2016&lt;/Year&gt;&lt;RecNum&gt;5725&lt;/RecNum&gt;&lt;DisplayText&gt;&lt;style face="superscript"&gt;23&lt;/style&gt;&lt;/DisplayText&gt;&lt;record&gt;&lt;rec-number&gt;5725&lt;/rec-number&gt;&lt;foreign-keys&gt;&lt;key app="EN" db-id="vff09swagrp2d9e9pwgpesa0zr05pw9t0xw9" timestamp="1485835412"&gt;5725&lt;/key&gt;&lt;/foreign-keys&gt;&lt;ref-type name="Journal Article"&gt;17&lt;/ref-type&gt;&lt;contributors&gt;&lt;authors&gt;&lt;author&gt;Nijsten, T.&lt;/author&gt;&lt;/authors&gt;&lt;/contributors&gt;&lt;auth-address&gt;Tamar Nijsten, Erasmus MC, Rotterdam, the Netherlands.&lt;/auth-address&gt;&lt;titles&gt;&lt;title&gt;Sunscreen Use in the Prevention of Melanoma: Common Sense Rules&lt;/title&gt;&lt;secondary-title&gt;J Clin Oncol&lt;/secondary-title&gt;&lt;/titles&gt;&lt;periodical&gt;&lt;full-title&gt;J Clin Oncol&lt;/full-title&gt;&lt;/periodical&gt;&lt;pages&gt;3956-3958&lt;/pages&gt;&lt;volume&gt;34&lt;/volume&gt;&lt;number&gt;33&lt;/number&gt;&lt;dates&gt;&lt;year&gt;2016&lt;/year&gt;&lt;pub-dates&gt;&lt;date&gt;Nov 20&lt;/date&gt;&lt;/pub-dates&gt;&lt;/dates&gt;&lt;isbn&gt;1527-7755 (Electronic)&amp;#xD;0732-183X (Linking)&lt;/isbn&gt;&lt;accession-num&gt;28056596&lt;/accession-num&gt;&lt;urls&gt;&lt;related-urls&gt;&lt;url&gt;https://www.ncbi.nlm.nih.gov/pubmed/28056596&lt;/url&gt;&lt;/related-urls&gt;&lt;/urls&gt;&lt;/record&gt;&lt;/Cite&gt;&lt;/EndNote&gt;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23</w:t>
      </w:r>
      <w:r w:rsidR="006855B7" w:rsidRPr="00E15471">
        <w:rPr>
          <w:rFonts w:ascii="Times New Roman" w:hAnsi="Times New Roman" w:cs="Times New Roman"/>
          <w:sz w:val="24"/>
          <w:szCs w:val="24"/>
          <w:shd w:val="clear" w:color="auto" w:fill="FFFFFF"/>
        </w:rPr>
        <w:fldChar w:fldCharType="end"/>
      </w:r>
      <w:r w:rsidR="00A37FBE" w:rsidRPr="00E15471">
        <w:rPr>
          <w:rFonts w:ascii="Times New Roman" w:hAnsi="Times New Roman" w:cs="Times New Roman"/>
          <w:sz w:val="24"/>
          <w:szCs w:val="24"/>
          <w:shd w:val="clear" w:color="auto" w:fill="FFFFFF"/>
        </w:rPr>
        <w:t xml:space="preserve">  </w:t>
      </w:r>
      <w:r w:rsidR="002F2A42" w:rsidRPr="00E15471">
        <w:rPr>
          <w:rFonts w:ascii="Times New Roman" w:hAnsi="Times New Roman" w:cs="Times New Roman"/>
          <w:sz w:val="24"/>
          <w:szCs w:val="24"/>
          <w:shd w:val="clear" w:color="auto" w:fill="FFFFFF"/>
        </w:rPr>
        <w:t>T</w:t>
      </w:r>
      <w:r w:rsidR="00096CC5" w:rsidRPr="00E15471">
        <w:rPr>
          <w:rFonts w:ascii="Times New Roman" w:hAnsi="Times New Roman" w:cs="Times New Roman"/>
          <w:sz w:val="24"/>
          <w:szCs w:val="24"/>
          <w:shd w:val="clear" w:color="auto" w:fill="FFFFFF"/>
        </w:rPr>
        <w:t xml:space="preserve">he </w:t>
      </w:r>
      <w:r w:rsidR="007B7524" w:rsidRPr="00E15471">
        <w:rPr>
          <w:rFonts w:ascii="Times New Roman" w:hAnsi="Times New Roman" w:cs="Times New Roman"/>
          <w:sz w:val="24"/>
          <w:szCs w:val="24"/>
          <w:shd w:val="clear" w:color="auto" w:fill="FFFFFF"/>
        </w:rPr>
        <w:t>American Academy of Dermatology (AAD),</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 ExcludeYear="1"&gt;&lt;Author&gt;Dermatology&lt;/Author&gt;&lt;RecNum&gt;5704&lt;/RecNum&gt;&lt;DisplayText&gt;&lt;style face="superscript"&gt;24&lt;/style&gt;&lt;/DisplayText&gt;&lt;record&gt;&lt;rec-number&gt;5704&lt;/rec-number&gt;&lt;foreign-keys&gt;&lt;key app="EN" db-id="vff09swagrp2d9e9pwgpesa0zr05pw9t0xw9" timestamp="1479681532"&gt;5704&lt;/key&gt;&lt;/foreign-keys&gt;&lt;ref-type name="Web Page"&gt;12&lt;/ref-type&gt;&lt;contributors&gt;&lt;authors&gt;&lt;author&gt;American Academy of Dermatology&lt;/author&gt;&lt;/authors&gt;&lt;secondary-authors&gt;&lt;author&gt;Sunscreen FAQs&lt;/author&gt;&lt;/secondary-authors&gt;&lt;/contributors&gt;&lt;titles&gt;&lt;title&gt;What sunscreen should I use?&lt;/title&gt;&lt;/titles&gt;&lt;volume&gt;2016&lt;/volume&gt;&lt;number&gt;18 November&lt;/number&gt;&lt;dates&gt;&lt;/dates&gt;&lt;urls&gt;&lt;related-urls&gt;&lt;url&gt;https://www.aad.org/media/stats/prevention-and-care/sunscreen-faqs&lt;/url&gt;&lt;/related-urls&gt;&lt;/urls&gt;&lt;/record&gt;&lt;/Cite&gt;&lt;/EndNote&gt;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24</w:t>
      </w:r>
      <w:r w:rsidR="006855B7" w:rsidRPr="00E15471">
        <w:rPr>
          <w:rFonts w:ascii="Times New Roman" w:hAnsi="Times New Roman" w:cs="Times New Roman"/>
          <w:sz w:val="24"/>
          <w:szCs w:val="24"/>
          <w:shd w:val="clear" w:color="auto" w:fill="FFFFFF"/>
        </w:rPr>
        <w:fldChar w:fldCharType="end"/>
      </w:r>
      <w:r w:rsidR="007B7524" w:rsidRPr="00E15471">
        <w:rPr>
          <w:rFonts w:ascii="Times New Roman" w:hAnsi="Times New Roman" w:cs="Times New Roman"/>
          <w:sz w:val="24"/>
          <w:szCs w:val="24"/>
          <w:shd w:val="clear" w:color="auto" w:fill="FFFFFF"/>
        </w:rPr>
        <w:t xml:space="preserve"> </w:t>
      </w:r>
      <w:r w:rsidR="00C975D2" w:rsidRPr="00E15471">
        <w:rPr>
          <w:rFonts w:ascii="Times New Roman" w:hAnsi="Times New Roman" w:cs="Times New Roman"/>
          <w:sz w:val="24"/>
          <w:szCs w:val="24"/>
          <w:shd w:val="clear" w:color="auto" w:fill="FFFFFF"/>
        </w:rPr>
        <w:t>the US Surgeon General,</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&lt;EndNote&gt;&lt;Cite&gt;&lt;Author&gt;Services&lt;/Author&gt;&lt;Year&gt;2014&lt;/Year&gt;&lt;RecNum&gt;5649&lt;/RecNum&gt;&lt;DisplayText&gt;&lt;style face="superscript"&gt;25&lt;/style&gt;&lt;/DisplayText&gt;&lt;record&gt;&lt;rec-number&gt;5649&lt;/rec-number&gt;&lt;foreign-keys&gt;&lt;key app="EN" db-id="vff09swagrp2d9e9pwgpesa0zr05pw9t0xw9" timestamp="1464236275"&gt;5649&lt;/key&gt;&lt;/foreign-keys&gt;&lt;ref-type name="Report"&gt;27&lt;/ref-type&gt;&lt;contributors&gt;&lt;authors&gt;&lt;author&gt;US Department of Health and Human Services&lt;/author&gt;&lt;/authors&gt;&lt;secondary-authors&gt;&lt;author&gt;U.S. Dept of Health and Human Services, Office of the Surgeon General&lt;/author&gt;&lt;/secondary-authors&gt;&lt;/contributors&gt;&lt;titles&gt;&lt;title&gt;The Surgeon General’s Call to Action to Prevent Skin Cancer&lt;/title&gt;&lt;/titles&gt;&lt;dates&gt;&lt;year&gt;2014&lt;/year&gt;&lt;/dates&gt;&lt;pub-location&gt;Washington, DC.&lt;/pub-location&gt;&lt;urls&gt;&lt;/urls&gt;&lt;/record&gt;&lt;/Cite&gt;&lt;/EndNote&gt;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25</w:t>
      </w:r>
      <w:r w:rsidR="006855B7" w:rsidRPr="00E15471">
        <w:rPr>
          <w:rFonts w:ascii="Times New Roman" w:hAnsi="Times New Roman" w:cs="Times New Roman"/>
          <w:sz w:val="24"/>
          <w:szCs w:val="24"/>
          <w:shd w:val="clear" w:color="auto" w:fill="FFFFFF"/>
        </w:rPr>
        <w:fldChar w:fldCharType="end"/>
      </w:r>
      <w:r w:rsidR="00C975D2" w:rsidRPr="00E15471">
        <w:rPr>
          <w:rFonts w:ascii="Times New Roman" w:hAnsi="Times New Roman" w:cs="Times New Roman"/>
          <w:sz w:val="24"/>
          <w:szCs w:val="24"/>
          <w:shd w:val="clear" w:color="auto" w:fill="FFFFFF"/>
        </w:rPr>
        <w:t xml:space="preserve"> </w:t>
      </w:r>
      <w:r w:rsidR="007B7524" w:rsidRPr="00E15471">
        <w:rPr>
          <w:rFonts w:ascii="Times New Roman" w:hAnsi="Times New Roman" w:cs="Times New Roman"/>
          <w:sz w:val="24"/>
          <w:szCs w:val="24"/>
          <w:shd w:val="clear" w:color="auto" w:fill="FFFFFF"/>
        </w:rPr>
        <w:t xml:space="preserve">the </w:t>
      </w:r>
      <w:proofErr w:type="spellStart"/>
      <w:r w:rsidR="00096CC5" w:rsidRPr="00E15471">
        <w:rPr>
          <w:rFonts w:ascii="Times New Roman" w:hAnsi="Times New Roman" w:cs="Times New Roman"/>
          <w:sz w:val="24"/>
          <w:szCs w:val="24"/>
          <w:shd w:val="clear" w:color="auto" w:fill="FFFFFF"/>
        </w:rPr>
        <w:t>Centers</w:t>
      </w:r>
      <w:proofErr w:type="spellEnd"/>
      <w:r w:rsidR="00096CC5" w:rsidRPr="00E15471">
        <w:rPr>
          <w:rFonts w:ascii="Times New Roman" w:hAnsi="Times New Roman" w:cs="Times New Roman"/>
          <w:sz w:val="24"/>
          <w:szCs w:val="24"/>
          <w:shd w:val="clear" w:color="auto" w:fill="FFFFFF"/>
        </w:rPr>
        <w:t xml:space="preserve"> for Disease Control and Prevention (CDC),</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&lt;EndNote&gt;&lt;Cite&gt;&lt;Author&gt;(CDC)&lt;/Author&gt;&lt;Year&gt;2016&lt;/Year&gt;&lt;RecNum&gt;5700&lt;/RecNum&gt;&lt;DisplayText&gt;&lt;style face="superscript"&gt;26&lt;/style&gt;&lt;/DisplayText&gt;&lt;record&gt;&lt;rec-number&gt;5700&lt;/rec-number&gt;&lt;foreign-keys&gt;&lt;key app="EN" db-id="vff09swagrp2d9e9pwgpesa0zr05pw9t0xw9" timestamp="1479450297"&gt;5700&lt;/key&gt;&lt;/foreign-keys&gt;&lt;ref-type name="Web Page"&gt;12&lt;/ref-type&gt;&lt;contributors&gt;&lt;authors&gt;&lt;author&gt;Centers for Disease Control and Prevention (CDC)&lt;/author&gt;&lt;/authors&gt;&lt;secondary-authors&gt;&lt;author&gt;Division of Cancer Prevention and Control&lt;/author&gt;&lt;/secondary-authors&gt;&lt;/contributors&gt;&lt;titles&gt;&lt;title&gt;Sun Safety&lt;/title&gt;&lt;secondary-title&gt;Skin Cancer&lt;/secondary-title&gt;&lt;/titles&gt;&lt;volume&gt;2016&lt;/volume&gt;&lt;number&gt;18 November 2016&lt;/number&gt;&lt;dates&gt;&lt;year&gt;2016&lt;/year&gt;&lt;/dates&gt;&lt;publisher&gt;Centers for Disease Control and Prevention&lt;/publisher&gt;&lt;urls&gt;&lt;related-urls&gt;&lt;url&gt;http://www.cdc.gov/cancer/skin/basic_info/sun-safety.htm&lt;/url&gt;&lt;/related-urls&gt;&lt;/urls&gt;&lt;/record&gt;&lt;/Cite&gt;&lt;/EndNote&gt;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26</w:t>
      </w:r>
      <w:r w:rsidR="006855B7" w:rsidRPr="00E15471">
        <w:rPr>
          <w:rFonts w:ascii="Times New Roman" w:hAnsi="Times New Roman" w:cs="Times New Roman"/>
          <w:sz w:val="24"/>
          <w:szCs w:val="24"/>
          <w:shd w:val="clear" w:color="auto" w:fill="FFFFFF"/>
        </w:rPr>
        <w:fldChar w:fldCharType="end"/>
      </w:r>
      <w:r w:rsidR="00096CC5" w:rsidRPr="00E15471">
        <w:rPr>
          <w:rFonts w:ascii="Times New Roman" w:hAnsi="Times New Roman" w:cs="Times New Roman"/>
          <w:sz w:val="24"/>
          <w:szCs w:val="24"/>
          <w:shd w:val="clear" w:color="auto" w:fill="FFFFFF"/>
        </w:rPr>
        <w:t xml:space="preserve"> </w:t>
      </w:r>
      <w:r w:rsidR="00BF38A0" w:rsidRPr="00E15471">
        <w:rPr>
          <w:rFonts w:ascii="Times New Roman" w:hAnsi="Times New Roman" w:cs="Times New Roman"/>
          <w:sz w:val="24"/>
          <w:szCs w:val="24"/>
          <w:shd w:val="clear" w:color="auto" w:fill="FFFFFF"/>
        </w:rPr>
        <w:t>the Food and Drug Administration (FD</w:t>
      </w:r>
      <w:r w:rsidR="00096CC5" w:rsidRPr="00E15471">
        <w:rPr>
          <w:rFonts w:ascii="Times New Roman" w:hAnsi="Times New Roman" w:cs="Times New Roman"/>
          <w:sz w:val="24"/>
          <w:szCs w:val="24"/>
          <w:shd w:val="clear" w:color="auto" w:fill="FFFFFF"/>
        </w:rPr>
        <w:t>A),</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 ExcludeYear="1"&gt;&lt;Author&gt;(FDA)&lt;/Author&gt;&lt;RecNum&gt;5701&lt;/RecNum&gt;&lt;DisplayText&gt;&lt;style face="superscript"&gt;27&lt;/style&gt;&lt;/DisplayText&gt;&lt;record&gt;&lt;rec-number&gt;5701&lt;/rec-number&gt;&lt;foreign-keys&gt;&lt;key app="EN" db-id="vff09swagrp2d9e9pwgpesa0zr05pw9t0xw9" timestamp="1479680085"&gt;5701&lt;/key&gt;&lt;/foreign-keys&gt;&lt;ref-type name="Web Page"&gt;12&lt;/ref-type&gt;&lt;contributors&gt;&lt;authors&gt;&lt;author&gt;U.S. Food and Drug Administration (FDA)&lt;/author&gt;&lt;/authors&gt;&lt;secondary-authors&gt;&lt;author&gt;FDA&lt;/author&gt;&lt;/secondary-authors&gt;&lt;/contributors&gt;&lt;titles&gt;&lt;title&gt;Sunscreens and Sun Protection&lt;/title&gt;&lt;/titles&gt;&lt;volume&gt;2016&lt;/volume&gt;&lt;number&gt;18 February&lt;/number&gt;&lt;dates&gt;&lt;/dates&gt;&lt;urls&gt;&lt;related-urls&gt;&lt;url&gt;http://www.fda.gov/drugs/resourcesforyou/consumers/buyingusingmedicinesafely/understandingover-the-countermedicines/ucm239463.htm&lt;/url&gt;&lt;/related-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27</w:t>
      </w:r>
      <w:r w:rsidR="006855B7" w:rsidRPr="00E15471">
        <w:rPr>
          <w:rFonts w:ascii="Times New Roman" w:hAnsi="Times New Roman" w:cs="Times New Roman"/>
          <w:sz w:val="24"/>
          <w:szCs w:val="24"/>
          <w:shd w:val="clear" w:color="auto" w:fill="FFFFFF"/>
        </w:rPr>
        <w:fldChar w:fldCharType="end"/>
      </w:r>
      <w:r w:rsidR="00BF38A0" w:rsidRPr="00E15471">
        <w:rPr>
          <w:rFonts w:ascii="Times New Roman" w:hAnsi="Times New Roman" w:cs="Times New Roman"/>
          <w:sz w:val="24"/>
          <w:szCs w:val="24"/>
          <w:shd w:val="clear" w:color="auto" w:fill="FFFFFF"/>
        </w:rPr>
        <w:t xml:space="preserve"> the American Cancer Society </w:t>
      </w:r>
      <w:r w:rsidR="00096CC5" w:rsidRPr="00E15471">
        <w:rPr>
          <w:rFonts w:ascii="Times New Roman" w:hAnsi="Times New Roman" w:cs="Times New Roman"/>
          <w:sz w:val="24"/>
          <w:szCs w:val="24"/>
          <w:shd w:val="clear" w:color="auto" w:fill="FFFFFF"/>
        </w:rPr>
        <w:t>(ACS)</w:t>
      </w:r>
      <w:r w:rsidR="00EC7A72" w:rsidRPr="00E15471">
        <w:rPr>
          <w:rFonts w:ascii="Times New Roman" w:hAnsi="Times New Roman" w:cs="Times New Roman"/>
          <w:sz w:val="24"/>
          <w:szCs w:val="24"/>
          <w:shd w:val="clear" w:color="auto" w:fill="FFFFFF"/>
        </w:rPr>
        <w:t>,</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&lt;EndNote&gt;&lt;Cite&gt;&lt;Author&gt;(ACS)&lt;/Author&gt;&lt;Year&gt;2016&lt;/Year&gt;&lt;RecNum&gt;5702&lt;/RecNum&gt;&lt;DisplayText&gt;&lt;style face="superscript"&gt;28&lt;/style&gt;&lt;/DisplayText&gt;&lt;record&gt;&lt;rec-number&gt;5702&lt;/rec-number&gt;&lt;foreign-keys&gt;&lt;key app="EN" db-id="vff09swagrp2d9e9pwgpesa0zr05pw9t0xw9" timestamp="1479680375"&gt;5702&lt;/key&gt;&lt;/foreign-keys&gt;&lt;ref-type name="Web Page"&gt;12&lt;/ref-type&gt;&lt;contributors&gt;&lt;authors&gt;&lt;author&gt;American Cancer Society (ACS)&lt;/author&gt;&lt;/authors&gt;&lt;secondary-authors&gt;&lt;author&gt;ACS&lt;/author&gt;&lt;/secondary-authors&gt;&lt;/contributors&gt;&lt;titles&gt;&lt;title&gt;Skin Cancer Prevention and Early Detection&lt;/title&gt;&lt;/titles&gt;&lt;volume&gt;2016&lt;/volume&gt;&lt;number&gt;18 November 2016&lt;/number&gt;&lt;dates&gt;&lt;year&gt;2016&lt;/year&gt;&lt;/dates&gt;&lt;urls&gt;&lt;related-urls&gt;&lt;url&gt;https://www.cancer.org/cancer/skin-cancer/prevention-and-early-detection/uv-protection.html&lt;/url&gt;&lt;/related-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28</w:t>
      </w:r>
      <w:r w:rsidR="006855B7" w:rsidRPr="00E15471">
        <w:rPr>
          <w:rFonts w:ascii="Times New Roman" w:hAnsi="Times New Roman" w:cs="Times New Roman"/>
          <w:sz w:val="24"/>
          <w:szCs w:val="24"/>
          <w:shd w:val="clear" w:color="auto" w:fill="FFFFFF"/>
        </w:rPr>
        <w:fldChar w:fldCharType="end"/>
      </w:r>
      <w:r w:rsidR="00BF38A0" w:rsidRPr="00E15471">
        <w:rPr>
          <w:rFonts w:ascii="Times New Roman" w:hAnsi="Times New Roman" w:cs="Times New Roman"/>
          <w:sz w:val="24"/>
          <w:szCs w:val="24"/>
          <w:shd w:val="clear" w:color="auto" w:fill="FFFFFF"/>
        </w:rPr>
        <w:t xml:space="preserve"> Cancer Council Australia</w:t>
      </w:r>
      <w:r w:rsidR="00160151" w:rsidRPr="00E15471">
        <w:rPr>
          <w:rFonts w:ascii="Times New Roman" w:hAnsi="Times New Roman" w:cs="Times New Roman"/>
          <w:sz w:val="24"/>
          <w:szCs w:val="24"/>
          <w:shd w:val="clear" w:color="auto" w:fill="FFFFFF"/>
        </w:rPr>
        <w:t xml:space="preserve"> (CCA)</w:t>
      </w:r>
      <w:r w:rsidR="00EC7A72" w:rsidRPr="00E15471">
        <w:rPr>
          <w:rFonts w:ascii="Times New Roman" w:hAnsi="Times New Roman" w:cs="Times New Roman"/>
          <w:sz w:val="24"/>
          <w:szCs w:val="24"/>
          <w:shd w:val="clear" w:color="auto" w:fill="FFFFFF"/>
        </w:rPr>
        <w:t>,</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 ExcludeYear="1"&gt;&lt;Author&gt;Australia&lt;/Author&gt;&lt;RecNum&gt;5703&lt;/RecNum&gt;&lt;DisplayText&gt;&lt;style face="superscript"&gt;29&lt;/style&gt;&lt;/DisplayText&gt;&lt;record&gt;&lt;rec-number&gt;5703&lt;/rec-number&gt;&lt;foreign-keys&gt;&lt;key app="EN" db-id="vff09swagrp2d9e9pwgpesa0zr05pw9t0xw9" timestamp="1479680536"&gt;5703&lt;/key&gt;&lt;/foreign-keys&gt;&lt;ref-type name="Web Page"&gt;12&lt;/ref-type&gt;&lt;contributors&gt;&lt;authors&gt;&lt;author&gt;Cancer Council Australia&lt;/author&gt;&lt;/authors&gt;&lt;/contributors&gt;&lt;titles&gt;&lt;title&gt;Preventing Skin Cancer&lt;/title&gt;&lt;/titles&gt;&lt;volume&gt;2016&lt;/volume&gt;&lt;number&gt;18 November&lt;/number&gt;&lt;dates&gt;&lt;/dates&gt;&lt;urls&gt;&lt;related-urls&gt;&lt;url&gt;http://www.cancer.org.au/preventing-cancer/sun-protection/preventing-skin-cancer/&lt;/url&gt;&lt;/related-urls&gt;&lt;/urls&gt;&lt;access-date&gt;18 November 2016&lt;/access-date&gt;&lt;/record&gt;&lt;/Cite&gt;&lt;/EndNote&gt;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29</w:t>
      </w:r>
      <w:r w:rsidR="006855B7" w:rsidRPr="00E15471">
        <w:rPr>
          <w:rFonts w:ascii="Times New Roman" w:hAnsi="Times New Roman" w:cs="Times New Roman"/>
          <w:sz w:val="24"/>
          <w:szCs w:val="24"/>
          <w:shd w:val="clear" w:color="auto" w:fill="FFFFFF"/>
        </w:rPr>
        <w:fldChar w:fldCharType="end"/>
      </w:r>
      <w:r w:rsidR="00BF38A0" w:rsidRPr="00E15471">
        <w:rPr>
          <w:rFonts w:ascii="Times New Roman" w:hAnsi="Times New Roman" w:cs="Times New Roman"/>
          <w:sz w:val="24"/>
          <w:szCs w:val="24"/>
          <w:shd w:val="clear" w:color="auto" w:fill="FFFFFF"/>
        </w:rPr>
        <w:t xml:space="preserve"> </w:t>
      </w:r>
      <w:r w:rsidR="00EC7A72" w:rsidRPr="00E15471">
        <w:rPr>
          <w:rFonts w:ascii="Times New Roman" w:hAnsi="Times New Roman" w:cs="Times New Roman"/>
          <w:sz w:val="24"/>
          <w:szCs w:val="24"/>
          <w:shd w:val="clear" w:color="auto" w:fill="FFFFFF"/>
        </w:rPr>
        <w:t>Cancer Research UK</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&lt;EndNote&gt;&lt;Cite&gt;&lt;Author&gt;UK&lt;/Author&gt;&lt;Year&gt;2017&lt;/Year&gt;&lt;RecNum&gt;5723&lt;/RecNum&gt;&lt;DisplayText&gt;&lt;style face="superscript"&gt;30&lt;/style&gt;&lt;/DisplayText&gt;&lt;record&gt;&lt;rec-number&gt;5723&lt;/rec-number&gt;&lt;foreign-keys&gt;&lt;key app="EN" db-id="vff09swagrp2d9e9pwgpesa0zr05pw9t0xw9" timestamp="1485831784"&gt;5723&lt;/key&gt;&lt;/foreign-keys&gt;&lt;ref-type name="Web Page"&gt;12&lt;/ref-type&gt;&lt;contributors&gt;&lt;authors&gt;&lt;author&gt;Cancer Research UK&lt;/author&gt;&lt;/authors&gt;&lt;secondary-authors&gt;&lt;author&gt;Cancer Research UK&lt;/author&gt;&lt;/secondary-authors&gt;&lt;/contributors&gt;&lt;titles&gt;&lt;title&gt;Cancer Research UK&lt;/title&gt;&lt;/titles&gt;&lt;pages&gt;Ways to enjoy the sun safely.&lt;/pages&gt;&lt;volume&gt;2017&lt;/volume&gt;&lt;number&gt;31 Jan&lt;/number&gt;&lt;dates&gt;&lt;year&gt;2017&lt;/year&gt;&lt;/dates&gt;&lt;urls&gt;&lt;related-urls&gt;&lt;url&gt;http://www.cancerresearchuk.org/about-cancer/causes-of-cancer/sun-uv-and-cancer/ways-to-enjoy-the-sun-safely&lt;/url&gt;&lt;/related-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30</w:t>
      </w:r>
      <w:r w:rsidR="006855B7" w:rsidRPr="00E15471">
        <w:rPr>
          <w:rFonts w:ascii="Times New Roman" w:hAnsi="Times New Roman" w:cs="Times New Roman"/>
          <w:sz w:val="24"/>
          <w:szCs w:val="24"/>
          <w:shd w:val="clear" w:color="auto" w:fill="FFFFFF"/>
        </w:rPr>
        <w:fldChar w:fldCharType="end"/>
      </w:r>
      <w:r w:rsidR="00EC7A72" w:rsidRPr="00E15471">
        <w:rPr>
          <w:rFonts w:ascii="Times New Roman" w:hAnsi="Times New Roman" w:cs="Times New Roman"/>
          <w:sz w:val="24"/>
          <w:szCs w:val="24"/>
          <w:shd w:val="clear" w:color="auto" w:fill="FFFFFF"/>
        </w:rPr>
        <w:t xml:space="preserve"> and the British Association of Dermatologists (BAD)</w:t>
      </w:r>
      <w:r w:rsidR="006855B7" w:rsidRPr="00E15471">
        <w:rPr>
          <w:rFonts w:ascii="Times New Roman" w:hAnsi="Times New Roman" w:cs="Times New Roman"/>
          <w:sz w:val="24"/>
          <w:szCs w:val="24"/>
          <w:shd w:val="clear" w:color="auto" w:fill="FFFFFF"/>
        </w:rPr>
        <w:fldChar w:fldCharType="begin"/>
      </w:r>
      <w:r w:rsidR="006855B7" w:rsidRPr="00E15471">
        <w:rPr>
          <w:rFonts w:ascii="Times New Roman" w:hAnsi="Times New Roman" w:cs="Times New Roman"/>
          <w:sz w:val="24"/>
          <w:szCs w:val="24"/>
          <w:shd w:val="clear" w:color="auto" w:fill="FFFFFF"/>
        </w:rPr>
        <w:instrText xml:space="preserve"> ADDIN EN.CITE &lt;EndNote&gt;&lt;Cite&gt;&lt;Author&gt;Dermatologists&lt;/Author&gt;&lt;Year&gt;2017&lt;/Year&gt;&lt;RecNum&gt;5724&lt;/RecNum&gt;&lt;DisplayText&gt;&lt;style face="superscript"&gt;31&lt;/style&gt;&lt;/DisplayText&gt;&lt;record&gt;&lt;rec-number&gt;5724&lt;/rec-number&gt;&lt;foreign-keys&gt;&lt;key app="EN" db-id="vff09swagrp2d9e9pwgpesa0zr05pw9t0xw9" timestamp="1485831881"&gt;5724&lt;/key&gt;&lt;/foreign-keys&gt;&lt;ref-type name="Web Page"&gt;12&lt;/ref-type&gt;&lt;contributors&gt;&lt;authors&gt;&lt;author&gt;British Association of Dermatologists&lt;/author&gt;&lt;/authors&gt;&lt;secondary-authors&gt;&lt;author&gt;British Association of Dermatologists&lt;/author&gt;&lt;/secondary-authors&gt;&lt;/contributors&gt;&lt;titles&gt;&lt;title&gt;Sun Safety Tips&lt;/title&gt;&lt;/titles&gt;&lt;volume&gt;2017&lt;/volume&gt;&lt;number&gt;31 Jan&lt;/number&gt;&lt;dates&gt;&lt;year&gt;2017&lt;/year&gt;&lt;/dates&gt;&lt;urls&gt;&lt;related-urls&gt;&lt;url&gt;http://www.bad.org.uk/for-the-public/skin-cancer/sunscreen-fact-sheet#sun-safety-tips&lt;/url&gt;&lt;/related-urls&gt;&lt;/urls&gt;&lt;/record&gt;&lt;/Cite&gt;&lt;/EndNote&gt;</w:instrText>
      </w:r>
      <w:r w:rsidR="006855B7" w:rsidRPr="00E15471">
        <w:rPr>
          <w:rFonts w:ascii="Times New Roman" w:hAnsi="Times New Roman" w:cs="Times New Roman"/>
          <w:sz w:val="24"/>
          <w:szCs w:val="24"/>
          <w:shd w:val="clear" w:color="auto" w:fill="FFFFFF"/>
        </w:rPr>
        <w:fldChar w:fldCharType="separate"/>
      </w:r>
      <w:r w:rsidR="006855B7" w:rsidRPr="00E15471">
        <w:rPr>
          <w:rFonts w:ascii="Times New Roman" w:hAnsi="Times New Roman" w:cs="Times New Roman"/>
          <w:noProof/>
          <w:sz w:val="24"/>
          <w:szCs w:val="24"/>
          <w:shd w:val="clear" w:color="auto" w:fill="FFFFFF"/>
          <w:vertAlign w:val="superscript"/>
        </w:rPr>
        <w:t>31</w:t>
      </w:r>
      <w:r w:rsidR="006855B7" w:rsidRPr="00E15471">
        <w:rPr>
          <w:rFonts w:ascii="Times New Roman" w:hAnsi="Times New Roman" w:cs="Times New Roman"/>
          <w:sz w:val="24"/>
          <w:szCs w:val="24"/>
          <w:shd w:val="clear" w:color="auto" w:fill="FFFFFF"/>
        </w:rPr>
        <w:fldChar w:fldCharType="end"/>
      </w:r>
      <w:r w:rsidR="00EC7A72" w:rsidRPr="00E15471">
        <w:rPr>
          <w:rFonts w:ascii="Times New Roman" w:hAnsi="Times New Roman" w:cs="Times New Roman"/>
          <w:sz w:val="24"/>
          <w:szCs w:val="24"/>
          <w:shd w:val="clear" w:color="auto" w:fill="FFFFFF"/>
        </w:rPr>
        <w:t xml:space="preserve"> </w:t>
      </w:r>
      <w:r w:rsidR="002F2A42" w:rsidRPr="00E15471">
        <w:rPr>
          <w:rFonts w:ascii="Times New Roman" w:hAnsi="Times New Roman" w:cs="Times New Roman"/>
          <w:sz w:val="24"/>
          <w:szCs w:val="24"/>
          <w:shd w:val="clear" w:color="auto" w:fill="FFFFFF"/>
        </w:rPr>
        <w:t xml:space="preserve">all </w:t>
      </w:r>
      <w:r w:rsidR="00BF38A0" w:rsidRPr="00E15471">
        <w:rPr>
          <w:rFonts w:ascii="Times New Roman" w:hAnsi="Times New Roman" w:cs="Times New Roman"/>
          <w:sz w:val="24"/>
          <w:szCs w:val="24"/>
          <w:shd w:val="clear" w:color="auto" w:fill="FFFFFF"/>
        </w:rPr>
        <w:t>recommend the use of broad spectrum sunscreen with a sun protection factor (SPF) of at leas</w:t>
      </w:r>
      <w:r w:rsidR="00160151" w:rsidRPr="00E15471">
        <w:rPr>
          <w:rFonts w:ascii="Times New Roman" w:hAnsi="Times New Roman" w:cs="Times New Roman"/>
          <w:sz w:val="24"/>
          <w:szCs w:val="24"/>
          <w:shd w:val="clear" w:color="auto" w:fill="FFFFFF"/>
        </w:rPr>
        <w:t>t 15 (30+ for AAD, CCA</w:t>
      </w:r>
      <w:r w:rsidR="00EC7A72" w:rsidRPr="00E15471">
        <w:rPr>
          <w:rFonts w:ascii="Times New Roman" w:hAnsi="Times New Roman" w:cs="Times New Roman"/>
          <w:sz w:val="24"/>
          <w:szCs w:val="24"/>
          <w:shd w:val="clear" w:color="auto" w:fill="FFFFFF"/>
        </w:rPr>
        <w:t>,</w:t>
      </w:r>
      <w:r w:rsidR="00160151" w:rsidRPr="00E15471">
        <w:rPr>
          <w:rFonts w:ascii="Times New Roman" w:hAnsi="Times New Roman" w:cs="Times New Roman"/>
          <w:sz w:val="24"/>
          <w:szCs w:val="24"/>
          <w:shd w:val="clear" w:color="auto" w:fill="FFFFFF"/>
        </w:rPr>
        <w:t xml:space="preserve"> ACS</w:t>
      </w:r>
      <w:r w:rsidR="00EC7A72" w:rsidRPr="00E15471">
        <w:rPr>
          <w:rFonts w:ascii="Times New Roman" w:hAnsi="Times New Roman" w:cs="Times New Roman"/>
          <w:sz w:val="24"/>
          <w:szCs w:val="24"/>
          <w:shd w:val="clear" w:color="auto" w:fill="FFFFFF"/>
        </w:rPr>
        <w:t xml:space="preserve"> and BAD</w:t>
      </w:r>
      <w:r w:rsidR="00160151" w:rsidRPr="00E15471">
        <w:rPr>
          <w:rFonts w:ascii="Times New Roman" w:hAnsi="Times New Roman" w:cs="Times New Roman"/>
          <w:sz w:val="24"/>
          <w:szCs w:val="24"/>
          <w:shd w:val="clear" w:color="auto" w:fill="FFFFFF"/>
        </w:rPr>
        <w:t xml:space="preserve">) </w:t>
      </w:r>
      <w:r w:rsidR="00BF38A0" w:rsidRPr="00E15471">
        <w:rPr>
          <w:rFonts w:ascii="Times New Roman" w:hAnsi="Times New Roman" w:cs="Times New Roman"/>
          <w:sz w:val="24"/>
          <w:szCs w:val="24"/>
          <w:shd w:val="clear" w:color="auto" w:fill="FFFFFF"/>
        </w:rPr>
        <w:t>as a component of a comprehensive sun protection program. Adherence to these guidelines, however, remains suboptimal.</w:t>
      </w:r>
    </w:p>
    <w:p w14:paraId="3ACF8AAD" w14:textId="77777777" w:rsidR="001F031E" w:rsidRPr="00E15471" w:rsidRDefault="001F031E" w:rsidP="009F72E6">
      <w:pPr>
        <w:pStyle w:val="CommentText"/>
        <w:spacing w:after="0" w:line="480" w:lineRule="auto"/>
        <w:rPr>
          <w:rFonts w:ascii="Times New Roman" w:hAnsi="Times New Roman" w:cs="Times New Roman"/>
          <w:sz w:val="24"/>
          <w:szCs w:val="24"/>
          <w:shd w:val="clear" w:color="auto" w:fill="FFFFFF"/>
        </w:rPr>
      </w:pPr>
    </w:p>
    <w:p w14:paraId="4707D701" w14:textId="77777777" w:rsidR="00A508E3" w:rsidRPr="00E15471" w:rsidRDefault="001F031E" w:rsidP="009F72E6">
      <w:pPr>
        <w:pStyle w:val="CommentText"/>
        <w:spacing w:after="0" w:line="480" w:lineRule="auto"/>
        <w:rPr>
          <w:rFonts w:ascii="Times New Roman" w:hAnsi="Times New Roman" w:cs="Times New Roman"/>
          <w:sz w:val="24"/>
          <w:szCs w:val="24"/>
        </w:rPr>
      </w:pPr>
      <w:r w:rsidRPr="00E15471">
        <w:rPr>
          <w:rFonts w:ascii="Times New Roman" w:hAnsi="Times New Roman" w:cs="Times New Roman"/>
          <w:sz w:val="24"/>
          <w:szCs w:val="24"/>
          <w:shd w:val="clear" w:color="auto" w:fill="FFFFFF"/>
        </w:rPr>
        <w:t xml:space="preserve">Given the global consensus in position statements from leading cancer prevention organisations, we </w:t>
      </w:r>
      <w:r w:rsidR="006D525C" w:rsidRPr="00E15471">
        <w:rPr>
          <w:rFonts w:ascii="Times New Roman" w:hAnsi="Times New Roman" w:cs="Times New Roman"/>
          <w:sz w:val="24"/>
          <w:szCs w:val="24"/>
        </w:rPr>
        <w:t xml:space="preserve">sought to </w:t>
      </w:r>
      <w:r w:rsidR="00A16705" w:rsidRPr="00E15471">
        <w:rPr>
          <w:rFonts w:ascii="Times New Roman" w:hAnsi="Times New Roman" w:cs="Times New Roman"/>
          <w:sz w:val="24"/>
          <w:szCs w:val="24"/>
        </w:rPr>
        <w:t xml:space="preserve">estimate the </w:t>
      </w:r>
      <w:r w:rsidR="00B13BB0" w:rsidRPr="00E15471">
        <w:rPr>
          <w:rFonts w:ascii="Times New Roman" w:hAnsi="Times New Roman" w:cs="Times New Roman"/>
          <w:sz w:val="24"/>
          <w:szCs w:val="24"/>
        </w:rPr>
        <w:t>l</w:t>
      </w:r>
      <w:r w:rsidR="00A16705" w:rsidRPr="00E15471">
        <w:rPr>
          <w:rFonts w:ascii="Times New Roman" w:hAnsi="Times New Roman" w:cs="Times New Roman"/>
          <w:sz w:val="24"/>
          <w:szCs w:val="24"/>
        </w:rPr>
        <w:t xml:space="preserve">ikely impact on melanoma incidence </w:t>
      </w:r>
      <w:r w:rsidR="00426B75" w:rsidRPr="00E15471">
        <w:rPr>
          <w:rFonts w:ascii="Times New Roman" w:hAnsi="Times New Roman" w:cs="Times New Roman"/>
          <w:sz w:val="24"/>
          <w:szCs w:val="24"/>
        </w:rPr>
        <w:t>under the assumption that</w:t>
      </w:r>
      <w:r w:rsidRPr="00E15471">
        <w:rPr>
          <w:rFonts w:ascii="Times New Roman" w:hAnsi="Times New Roman" w:cs="Times New Roman"/>
          <w:sz w:val="24"/>
          <w:szCs w:val="24"/>
        </w:rPr>
        <w:t xml:space="preserve"> greater numbers of people heed</w:t>
      </w:r>
      <w:r w:rsidR="00426B75" w:rsidRPr="00E15471">
        <w:rPr>
          <w:rFonts w:ascii="Times New Roman" w:hAnsi="Times New Roman" w:cs="Times New Roman"/>
          <w:sz w:val="24"/>
          <w:szCs w:val="24"/>
        </w:rPr>
        <w:t>ed</w:t>
      </w:r>
      <w:r w:rsidRPr="00E15471">
        <w:rPr>
          <w:rFonts w:ascii="Times New Roman" w:hAnsi="Times New Roman" w:cs="Times New Roman"/>
          <w:sz w:val="24"/>
          <w:szCs w:val="24"/>
        </w:rPr>
        <w:t xml:space="preserve"> that advice</w:t>
      </w:r>
      <w:r w:rsidR="00A16705" w:rsidRPr="00E15471">
        <w:rPr>
          <w:rFonts w:ascii="Times New Roman" w:hAnsi="Times New Roman" w:cs="Times New Roman"/>
          <w:sz w:val="24"/>
          <w:szCs w:val="24"/>
        </w:rPr>
        <w:t>.</w:t>
      </w:r>
      <w:r w:rsidR="00853A59" w:rsidRPr="00E15471">
        <w:rPr>
          <w:rFonts w:ascii="Times New Roman" w:hAnsi="Times New Roman" w:cs="Times New Roman"/>
          <w:sz w:val="24"/>
          <w:szCs w:val="24"/>
        </w:rPr>
        <w:t xml:space="preserve"> </w:t>
      </w:r>
      <w:r w:rsidR="006F3161" w:rsidRPr="00E15471">
        <w:rPr>
          <w:rFonts w:ascii="Times New Roman" w:hAnsi="Times New Roman" w:cs="Times New Roman"/>
          <w:sz w:val="24"/>
          <w:szCs w:val="24"/>
        </w:rPr>
        <w:t>We chose two populations for comparison, based upon the availability of recent data on the prevalence of regular sunscreen use, the United States (US)</w:t>
      </w:r>
      <w:r w:rsidR="007E0475" w:rsidRPr="00E15471">
        <w:rPr>
          <w:rFonts w:ascii="Times New Roman" w:hAnsi="Times New Roman" w:cs="Times New Roman"/>
          <w:sz w:val="24"/>
          <w:szCs w:val="24"/>
        </w:rPr>
        <w:t xml:space="preserve"> and Australia</w:t>
      </w:r>
      <w:r w:rsidR="006F3161" w:rsidRPr="00E15471">
        <w:rPr>
          <w:rFonts w:ascii="Times New Roman" w:hAnsi="Times New Roman" w:cs="Times New Roman"/>
          <w:sz w:val="24"/>
          <w:szCs w:val="24"/>
        </w:rPr>
        <w:t>.</w:t>
      </w:r>
    </w:p>
    <w:p w14:paraId="12D01822" w14:textId="77777777" w:rsidR="000E082B" w:rsidRPr="00E15471" w:rsidRDefault="000E082B" w:rsidP="004917CD">
      <w:pPr>
        <w:spacing w:after="0" w:line="480" w:lineRule="auto"/>
        <w:rPr>
          <w:rFonts w:ascii="Times New Roman" w:hAnsi="Times New Roman" w:cs="Times New Roman"/>
          <w:b/>
          <w:sz w:val="24"/>
          <w:szCs w:val="24"/>
        </w:rPr>
      </w:pPr>
    </w:p>
    <w:p w14:paraId="543A90DD" w14:textId="77777777" w:rsidR="00D8191B" w:rsidRPr="00E15471" w:rsidRDefault="00D8191B" w:rsidP="004917CD">
      <w:pPr>
        <w:spacing w:after="0" w:line="480" w:lineRule="auto"/>
        <w:rPr>
          <w:rFonts w:ascii="Times New Roman" w:hAnsi="Times New Roman" w:cs="Times New Roman"/>
          <w:b/>
          <w:sz w:val="24"/>
          <w:szCs w:val="24"/>
        </w:rPr>
      </w:pPr>
    </w:p>
    <w:p w14:paraId="65D4572F" w14:textId="77777777" w:rsidR="00D8191B" w:rsidRPr="00E15471" w:rsidRDefault="00D8191B" w:rsidP="004917CD">
      <w:pPr>
        <w:spacing w:after="0" w:line="480" w:lineRule="auto"/>
        <w:rPr>
          <w:rFonts w:ascii="Times New Roman" w:hAnsi="Times New Roman" w:cs="Times New Roman"/>
          <w:b/>
          <w:sz w:val="24"/>
          <w:szCs w:val="24"/>
        </w:rPr>
      </w:pPr>
    </w:p>
    <w:p w14:paraId="1E218B4E" w14:textId="77777777" w:rsidR="00D8191B" w:rsidRPr="00E15471" w:rsidRDefault="00D8191B" w:rsidP="004917CD">
      <w:pPr>
        <w:spacing w:after="0" w:line="480" w:lineRule="auto"/>
        <w:rPr>
          <w:rFonts w:ascii="Times New Roman" w:hAnsi="Times New Roman" w:cs="Times New Roman"/>
          <w:b/>
          <w:sz w:val="24"/>
          <w:szCs w:val="24"/>
        </w:rPr>
      </w:pPr>
    </w:p>
    <w:p w14:paraId="07E9F207" w14:textId="77777777" w:rsidR="004917CD" w:rsidRPr="00E15471" w:rsidRDefault="004917CD" w:rsidP="004917CD">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lastRenderedPageBreak/>
        <w:t>METHODS</w:t>
      </w:r>
    </w:p>
    <w:p w14:paraId="34F69CFB" w14:textId="77777777" w:rsidR="004917CD" w:rsidRPr="00E15471" w:rsidRDefault="004917CD" w:rsidP="004917CD">
      <w:pPr>
        <w:spacing w:after="0" w:line="480" w:lineRule="auto"/>
        <w:rPr>
          <w:rFonts w:ascii="Times New Roman" w:hAnsi="Times New Roman" w:cs="Times New Roman"/>
          <w:b/>
          <w:sz w:val="24"/>
          <w:szCs w:val="24"/>
        </w:rPr>
      </w:pPr>
    </w:p>
    <w:p w14:paraId="73F129FD" w14:textId="1327B8F4" w:rsidR="004917CD" w:rsidRPr="00E15471" w:rsidRDefault="004917CD" w:rsidP="004917CD">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 xml:space="preserve">The </w:t>
      </w:r>
      <w:r w:rsidR="00B64D54" w:rsidRPr="00E15471">
        <w:rPr>
          <w:rFonts w:ascii="Times New Roman" w:hAnsi="Times New Roman" w:cs="Times New Roman"/>
          <w:sz w:val="24"/>
          <w:szCs w:val="24"/>
        </w:rPr>
        <w:t xml:space="preserve">population </w:t>
      </w:r>
      <w:r w:rsidR="00426B75" w:rsidRPr="00E15471">
        <w:rPr>
          <w:rFonts w:ascii="Times New Roman" w:hAnsi="Times New Roman" w:cs="Times New Roman"/>
          <w:sz w:val="24"/>
          <w:szCs w:val="24"/>
        </w:rPr>
        <w:t xml:space="preserve">impact </w:t>
      </w:r>
      <w:r w:rsidR="00B64D54" w:rsidRPr="00E15471">
        <w:rPr>
          <w:rFonts w:ascii="Times New Roman" w:hAnsi="Times New Roman" w:cs="Times New Roman"/>
          <w:sz w:val="24"/>
          <w:szCs w:val="24"/>
        </w:rPr>
        <w:t>fraction (</w:t>
      </w:r>
      <w:r w:rsidRPr="00E15471">
        <w:rPr>
          <w:rFonts w:ascii="Times New Roman" w:hAnsi="Times New Roman" w:cs="Times New Roman"/>
          <w:sz w:val="24"/>
          <w:szCs w:val="24"/>
        </w:rPr>
        <w:t>PIF</w:t>
      </w:r>
      <w:r w:rsidR="00B64D54"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&lt;EndNote&gt;&lt;Cite&gt;&lt;Author&gt;Barendregt&lt;/Author&gt;&lt;Year&gt;2010&lt;/Year&gt;&lt;RecNum&gt;4707&lt;/RecNum&gt;&lt;DisplayText&gt;&lt;style face="superscript"&gt;32&lt;/style&gt;&lt;/DisplayText&gt;&lt;record&gt;&lt;rec-number&gt;4707&lt;/rec-number&gt;&lt;foreign-keys&gt;&lt;key app="EN" db-id="vff09swagrp2d9e9pwgpesa0zr05pw9t0xw9" timestamp="1396567838"&gt;4707&lt;/key&gt;&lt;/foreign-keys&gt;&lt;ref-type name="Journal Article"&gt;17&lt;/ref-type&gt;&lt;contributors&gt;&lt;authors&gt;&lt;author&gt;Barendregt, J. J.&lt;/author&gt;&lt;author&gt;Veerman, J. L.&lt;/author&gt;&lt;/authors&gt;&lt;/contributors&gt;&lt;auth-address&gt;School of Population Health, University of Queensland, Herston Road, Herston 4006, Australia. j.barendregt@sph.uq.edu.au&lt;/auth-address&gt;&lt;titles&gt;&lt;title&gt;Categorical versus continuous risk factors and the calculation of potential impact fractions&lt;/title&gt;&lt;secondary-title&gt;J Epidemiol Community Health&lt;/secondary-title&gt;&lt;alt-title&gt;Journal of epidemiology and community health&lt;/alt-title&gt;&lt;/titles&gt;&lt;periodical&gt;&lt;full-title&gt;J Epidemiol Community Health&lt;/full-title&gt;&lt;/periodical&gt;&lt;pages&gt;209-12&lt;/pages&gt;&lt;volume&gt;64&lt;/volume&gt;&lt;number&gt;3&lt;/number&gt;&lt;keywords&gt;&lt;keyword&gt;Body Mass Index&lt;/keyword&gt;&lt;keyword&gt;*Epidemiologic Methods&lt;/keyword&gt;&lt;keyword&gt;Humans&lt;/keyword&gt;&lt;keyword&gt;Morbidity&lt;/keyword&gt;&lt;keyword&gt;*Risk Factors&lt;/keyword&gt;&lt;keyword&gt;*Statistics as Topic&lt;/keyword&gt;&lt;/keywords&gt;&lt;dates&gt;&lt;year&gt;2010&lt;/year&gt;&lt;pub-dates&gt;&lt;date&gt;Mar&lt;/date&gt;&lt;/pub-dates&gt;&lt;/dates&gt;&lt;isbn&gt;1470-2738 (Electronic)&amp;#xD;0143-005X (Linking)&lt;/isbn&gt;&lt;accession-num&gt;19692711&lt;/accession-num&gt;&lt;urls&gt;&lt;related-urls&gt;&lt;url&gt;http://www.ncbi.nlm.nih.gov/pubmed/19692711&lt;/url&gt;&lt;/related-urls&gt;&lt;/urls&gt;&lt;electronic-resource-num&gt;10.1136/jech.2009.090274&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32</w:t>
      </w:r>
      <w:r w:rsidR="006855B7" w:rsidRPr="00E15471">
        <w:rPr>
          <w:rFonts w:ascii="Times New Roman" w:hAnsi="Times New Roman" w:cs="Times New Roman"/>
          <w:sz w:val="24"/>
          <w:szCs w:val="24"/>
        </w:rPr>
        <w:fldChar w:fldCharType="end"/>
      </w:r>
      <w:hyperlink w:anchor="_ENREF_29" w:tooltip="Barendregt, 2010 #4707" w:history="1"/>
      <w:r w:rsidRPr="00E15471">
        <w:rPr>
          <w:rFonts w:ascii="Times New Roman" w:hAnsi="Times New Roman" w:cs="Times New Roman"/>
          <w:sz w:val="24"/>
          <w:szCs w:val="24"/>
        </w:rPr>
        <w:t xml:space="preserve"> is the proportional difference between the observed number of melanoma cases under prevailing levels of sunscreen use and the number expected under alternative scenarios of higher prevalence of sunscreen use. We used the PREVENT Plus (V. 3.01) software package to estimate numbers of </w:t>
      </w:r>
      <w:r w:rsidR="00D525BC" w:rsidRPr="00E15471">
        <w:rPr>
          <w:rFonts w:ascii="Times New Roman" w:hAnsi="Times New Roman" w:cs="Times New Roman"/>
          <w:sz w:val="24"/>
          <w:szCs w:val="24"/>
        </w:rPr>
        <w:t xml:space="preserve">potentially </w:t>
      </w:r>
      <w:r w:rsidRPr="00E15471">
        <w:rPr>
          <w:rFonts w:ascii="Times New Roman" w:hAnsi="Times New Roman" w:cs="Times New Roman"/>
          <w:sz w:val="24"/>
          <w:szCs w:val="24"/>
        </w:rPr>
        <w:t>prevent</w:t>
      </w:r>
      <w:r w:rsidR="00D525BC" w:rsidRPr="00E15471">
        <w:rPr>
          <w:rFonts w:ascii="Times New Roman" w:hAnsi="Times New Roman" w:cs="Times New Roman"/>
          <w:sz w:val="24"/>
          <w:szCs w:val="24"/>
        </w:rPr>
        <w:t>able</w:t>
      </w:r>
      <w:r w:rsidRPr="00E15471">
        <w:rPr>
          <w:rFonts w:ascii="Times New Roman" w:hAnsi="Times New Roman" w:cs="Times New Roman"/>
          <w:sz w:val="24"/>
          <w:szCs w:val="24"/>
        </w:rPr>
        <w:t xml:space="preserve"> melanomas in Australia and the US under various scenarios</w:t>
      </w:r>
      <w:r w:rsidR="00794C87"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fldData xml:space="preserve">PEVuZE5vdGU+PENpdGU+PEF1dGhvcj5Tb2Vyam9tYXRhcmFtPC9BdXRob3I+PFllYXI+MjAxMDwv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PEVuZE5vdGU+PENpdGU+PEF1dGhvcj5Tb2Vyam9tYXRhcmFtPC9BdXRob3I+PFllYXI+MjAxMDwv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33</w:t>
      </w:r>
      <w:r w:rsidR="006855B7" w:rsidRPr="00E15471">
        <w:rPr>
          <w:rFonts w:ascii="Times New Roman" w:hAnsi="Times New Roman" w:cs="Times New Roman"/>
          <w:sz w:val="24"/>
          <w:szCs w:val="24"/>
        </w:rPr>
        <w:fldChar w:fldCharType="end"/>
      </w:r>
      <w:r w:rsidRPr="00E15471">
        <w:rPr>
          <w:rFonts w:ascii="Times New Roman" w:hAnsi="Times New Roman" w:cs="Times New Roman"/>
          <w:sz w:val="24"/>
          <w:szCs w:val="24"/>
        </w:rPr>
        <w:t xml:space="preserve"> </w:t>
      </w:r>
      <w:r w:rsidR="0043712E" w:rsidRPr="00E15471">
        <w:rPr>
          <w:rFonts w:ascii="Times New Roman" w:hAnsi="Times New Roman" w:cs="Times New Roman"/>
          <w:sz w:val="24"/>
          <w:szCs w:val="24"/>
        </w:rPr>
        <w:t xml:space="preserve">(We also sought relevant data for other populations, including the UK, but were unable to locate sufficiently representative and recent data for sunscreen prevalence.) </w:t>
      </w:r>
      <w:r w:rsidRPr="00E15471">
        <w:rPr>
          <w:rFonts w:ascii="Times New Roman" w:hAnsi="Times New Roman" w:cs="Times New Roman"/>
          <w:sz w:val="24"/>
          <w:szCs w:val="24"/>
        </w:rPr>
        <w:t xml:space="preserve">The model integrates estimates of the prevalence of sunscreen use at base year, changes in prevalence at subsequent time points under different intervention scenarios, and estimates for the protective effect of sunscreen (expressed as a relative risk) to generate future estimates of melanoma incidence under the stated scenarios. Specifically, the model compares the projected future incidence of melanoma without interventions (baseline or ‘no change’ scenario) with the projected future incidence after implementing interventions to increase the prevalence of sunscreen use (see ‘Intervention Scenarios’). We assumed that the effect of sunscreen was immediate, and that it took 10 years for melanoma risks among non-users to decline to those of regular users. </w:t>
      </w:r>
    </w:p>
    <w:p w14:paraId="05E4C2D4" w14:textId="77777777" w:rsidR="004917CD" w:rsidRPr="00E15471" w:rsidRDefault="004917CD" w:rsidP="004917CD">
      <w:pPr>
        <w:spacing w:after="0" w:line="480" w:lineRule="auto"/>
        <w:rPr>
          <w:rFonts w:ascii="Times New Roman" w:hAnsi="Times New Roman" w:cs="Times New Roman"/>
          <w:sz w:val="24"/>
          <w:szCs w:val="24"/>
        </w:rPr>
      </w:pPr>
    </w:p>
    <w:p w14:paraId="3412F27E" w14:textId="77777777" w:rsidR="0043712E" w:rsidRPr="00E15471" w:rsidRDefault="00426B75" w:rsidP="004917CD">
      <w:pPr>
        <w:spacing w:after="0" w:line="480" w:lineRule="auto"/>
        <w:rPr>
          <w:rFonts w:ascii="Times New Roman" w:hAnsi="Times New Roman" w:cs="Times New Roman"/>
          <w:i/>
          <w:sz w:val="24"/>
          <w:szCs w:val="24"/>
        </w:rPr>
      </w:pPr>
      <w:r w:rsidRPr="00E15471">
        <w:rPr>
          <w:rFonts w:ascii="Times New Roman" w:hAnsi="Times New Roman" w:cs="Times New Roman"/>
          <w:i/>
          <w:sz w:val="24"/>
          <w:szCs w:val="24"/>
        </w:rPr>
        <w:t xml:space="preserve">Prevalence of sunscreen use </w:t>
      </w:r>
      <w:r w:rsidR="004917CD" w:rsidRPr="00E15471">
        <w:rPr>
          <w:rFonts w:ascii="Times New Roman" w:hAnsi="Times New Roman" w:cs="Times New Roman"/>
          <w:i/>
          <w:sz w:val="24"/>
          <w:szCs w:val="24"/>
        </w:rPr>
        <w:t>and relative risks</w:t>
      </w:r>
      <w:r w:rsidRPr="00E15471">
        <w:rPr>
          <w:rFonts w:ascii="Times New Roman" w:hAnsi="Times New Roman" w:cs="Times New Roman"/>
          <w:i/>
          <w:sz w:val="24"/>
          <w:szCs w:val="24"/>
        </w:rPr>
        <w:t xml:space="preserve"> of melanoma</w:t>
      </w:r>
      <w:r w:rsidR="004917CD" w:rsidRPr="00E15471">
        <w:rPr>
          <w:rFonts w:ascii="Times New Roman" w:hAnsi="Times New Roman" w:cs="Times New Roman"/>
          <w:i/>
          <w:sz w:val="24"/>
          <w:szCs w:val="24"/>
        </w:rPr>
        <w:t xml:space="preserve">: </w:t>
      </w:r>
      <w:r w:rsidR="00CB1F9C" w:rsidRPr="00E15471">
        <w:rPr>
          <w:rFonts w:ascii="Times New Roman" w:hAnsi="Times New Roman" w:cs="Times New Roman"/>
          <w:i/>
          <w:sz w:val="24"/>
          <w:szCs w:val="24"/>
        </w:rPr>
        <w:t xml:space="preserve"> </w:t>
      </w:r>
    </w:p>
    <w:p w14:paraId="55ED9D72" w14:textId="4F5DFFDA" w:rsidR="004917CD" w:rsidRPr="00E15471" w:rsidRDefault="00CB1F9C" w:rsidP="004917CD">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For the US we used sunscreen prevalence data for non-Hispanic white adults aged 20-59 years from the National Health and Nutrition Examination Survey (NHANES) 2009-2012 (n=14,463)</w:t>
      </w:r>
      <w:r w:rsidR="00794C87"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&lt;EndNote&gt;&lt;Cite&gt;&lt;Author&gt;Zamoiski&lt;/Author&gt;&lt;Year&gt;2015&lt;/Year&gt;&lt;RecNum&gt;5629&lt;/RecNum&gt;&lt;DisplayText&gt;&lt;style face="superscript"&gt;34&lt;/style&gt;&lt;/DisplayText&gt;&lt;record&gt;&lt;rec-number&gt;5629&lt;/rec-number&gt;&lt;foreign-keys&gt;&lt;key app="EN" db-id="vff09swagrp2d9e9pwgpesa0zr05pw9t0xw9" timestamp="1459900661"&gt;5629&lt;/key&gt;&lt;/foreign-keys&gt;&lt;ref-type name="Journal Article"&gt;17&lt;/ref-type&gt;&lt;contributors&gt;&lt;authors&gt;&lt;author&gt;Zamoiski, R. D.&lt;/author&gt;&lt;author&gt;Cahoon, E. K.&lt;/author&gt;&lt;author&gt;Michal Freedman, D.&lt;/author&gt;&lt;author&gt;Linet, M. S.&lt;/author&gt;&lt;/authors&gt;&lt;/contributors&gt;&lt;auth-address&gt;Radiation Epidemiology Branch, Division of Cancer Epidemiology and Genetics, National Cancer Institute, Rockville, MD, United States. Electronic address: rachel.zamoiski@nih.gov.&amp;#xD;Radiation Epidemiology Branch, Division of Cancer Epidemiology and Genetics, National Cancer Institute, Rockville, MD, United States.&lt;/auth-address&gt;&lt;titles&gt;&lt;title&gt;Self-reported sunscreen use and urinary benzophenone-3 concentrations in the United States: NHANES 2003-2006 and 2009-2012&lt;/title&gt;&lt;secondary-title&gt;Environ Res&lt;/secondary-title&gt;&lt;alt-title&gt;Environmental research&lt;/alt-title&gt;&lt;/titles&gt;&lt;periodical&gt;&lt;full-title&gt;Environ Res&lt;/full-title&gt;&lt;/periodical&gt;&lt;pages&gt;563-7&lt;/pages&gt;&lt;volume&gt;142&lt;/volume&gt;&lt;keywords&gt;&lt;keyword&gt;Benzophenones/*urine&lt;/keyword&gt;&lt;keyword&gt;Biomarkers/*urine&lt;/keyword&gt;&lt;keyword&gt;Cross-Sectional Studies&lt;/keyword&gt;&lt;keyword&gt;History, 21st Century&lt;/keyword&gt;&lt;keyword&gt;Nutrition Surveys&lt;/keyword&gt;&lt;keyword&gt;*Sunscreening Agents&lt;/keyword&gt;&lt;keyword&gt;United States&lt;/keyword&gt;&lt;/keywords&gt;&lt;dates&gt;&lt;year&gt;2015&lt;/year&gt;&lt;pub-dates&gt;&lt;date&gt;Oct&lt;/date&gt;&lt;/pub-dates&gt;&lt;/dates&gt;&lt;isbn&gt;1096-0953 (Electronic)&amp;#xD;0013-9351 (Linking)&lt;/isbn&gt;&lt;accession-num&gt;26298557&lt;/accession-num&gt;&lt;urls&gt;&lt;related-urls&gt;&lt;url&gt;http://www.ncbi.nlm.nih.gov/pubmed/26298557&lt;/url&gt;&lt;/related-urls&gt;&lt;/urls&gt;&lt;custom2&gt;4609273&lt;/custom2&gt;&lt;electronic-resource-num&gt;10.1016/j.envres.2015.08.006&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34</w:t>
      </w:r>
      <w:r w:rsidR="006855B7" w:rsidRPr="00E15471">
        <w:rPr>
          <w:rFonts w:ascii="Times New Roman" w:hAnsi="Times New Roman" w:cs="Times New Roman"/>
          <w:sz w:val="24"/>
          <w:szCs w:val="24"/>
        </w:rPr>
        <w:fldChar w:fldCharType="end"/>
      </w:r>
      <w:r w:rsidR="00794C87" w:rsidRPr="00E15471">
        <w:rPr>
          <w:rFonts w:ascii="Times New Roman" w:hAnsi="Times New Roman" w:cs="Times New Roman"/>
          <w:sz w:val="24"/>
          <w:szCs w:val="24"/>
        </w:rPr>
        <w:t xml:space="preserve"> </w:t>
      </w:r>
      <w:r w:rsidRPr="00E15471">
        <w:rPr>
          <w:rFonts w:ascii="Times New Roman" w:hAnsi="Times New Roman" w:cs="Times New Roman"/>
          <w:sz w:val="24"/>
          <w:szCs w:val="24"/>
        </w:rPr>
        <w:t xml:space="preserve"> In that survey, </w:t>
      </w:r>
      <w:r w:rsidR="002D0D8F" w:rsidRPr="00E15471">
        <w:rPr>
          <w:rFonts w:ascii="Times New Roman" w:hAnsi="Times New Roman" w:cs="Times New Roman"/>
          <w:sz w:val="24"/>
          <w:szCs w:val="24"/>
          <w:u w:val="single"/>
        </w:rPr>
        <w:t xml:space="preserve">6% of men and </w:t>
      </w:r>
      <w:r w:rsidRPr="00E15471">
        <w:rPr>
          <w:rFonts w:ascii="Times New Roman" w:hAnsi="Times New Roman" w:cs="Times New Roman"/>
          <w:sz w:val="24"/>
          <w:szCs w:val="24"/>
          <w:u w:val="single"/>
        </w:rPr>
        <w:t>22% of women</w:t>
      </w:r>
      <w:r w:rsidRPr="00E15471">
        <w:rPr>
          <w:rFonts w:ascii="Times New Roman" w:hAnsi="Times New Roman" w:cs="Times New Roman"/>
          <w:sz w:val="24"/>
          <w:szCs w:val="24"/>
        </w:rPr>
        <w:t xml:space="preserve"> reported ‘always’ using sunscreen. </w:t>
      </w:r>
      <w:r w:rsidRPr="00E15471">
        <w:rPr>
          <w:rFonts w:ascii="Times New Roman" w:hAnsi="Times New Roman" w:cs="Times New Roman"/>
          <w:sz w:val="24"/>
          <w:szCs w:val="24"/>
          <w:u w:val="single"/>
        </w:rPr>
        <w:t>For US white children we used the 43% prevalence of use "when going outdoors in summer”</w:t>
      </w:r>
      <w:r w:rsidR="00EA49FA" w:rsidRPr="00E15471">
        <w:rPr>
          <w:rFonts w:ascii="Times New Roman" w:hAnsi="Times New Roman" w:cs="Times New Roman"/>
          <w:sz w:val="24"/>
          <w:szCs w:val="24"/>
          <w:u w:val="single"/>
        </w:rPr>
        <w:t xml:space="preserve"> </w:t>
      </w:r>
      <w:r w:rsidR="002D0D8F" w:rsidRPr="00E15471">
        <w:rPr>
          <w:rFonts w:ascii="Times New Roman" w:hAnsi="Times New Roman" w:cs="Times New Roman"/>
          <w:sz w:val="24"/>
          <w:szCs w:val="24"/>
          <w:u w:val="single"/>
        </w:rPr>
        <w:lastRenderedPageBreak/>
        <w:t xml:space="preserve">estimated </w:t>
      </w:r>
      <w:r w:rsidR="00EA49FA" w:rsidRPr="00E15471">
        <w:rPr>
          <w:rFonts w:ascii="Times New Roman" w:hAnsi="Times New Roman" w:cs="Times New Roman"/>
          <w:sz w:val="24"/>
          <w:szCs w:val="24"/>
          <w:u w:val="single"/>
        </w:rPr>
        <w:t xml:space="preserve">from a cross-sectional </w:t>
      </w:r>
      <w:r w:rsidR="002D0D8F" w:rsidRPr="00E15471">
        <w:rPr>
          <w:rFonts w:ascii="Times New Roman" w:hAnsi="Times New Roman" w:cs="Times New Roman"/>
          <w:sz w:val="24"/>
          <w:szCs w:val="24"/>
          <w:u w:val="single"/>
        </w:rPr>
        <w:t xml:space="preserve">telephone </w:t>
      </w:r>
      <w:r w:rsidR="00EA49FA" w:rsidRPr="00E15471">
        <w:rPr>
          <w:rFonts w:ascii="Times New Roman" w:hAnsi="Times New Roman" w:cs="Times New Roman"/>
          <w:sz w:val="24"/>
          <w:szCs w:val="24"/>
          <w:u w:val="single"/>
        </w:rPr>
        <w:t xml:space="preserve">survey of </w:t>
      </w:r>
      <w:r w:rsidR="002D0D8F" w:rsidRPr="00E15471">
        <w:rPr>
          <w:rFonts w:ascii="Times New Roman" w:hAnsi="Times New Roman" w:cs="Times New Roman"/>
          <w:sz w:val="24"/>
          <w:szCs w:val="24"/>
          <w:u w:val="single"/>
        </w:rPr>
        <w:t xml:space="preserve">white </w:t>
      </w:r>
      <w:r w:rsidR="00EA49FA" w:rsidRPr="00E15471">
        <w:rPr>
          <w:rFonts w:ascii="Times New Roman" w:hAnsi="Times New Roman" w:cs="Times New Roman"/>
          <w:sz w:val="24"/>
          <w:szCs w:val="24"/>
          <w:u w:val="single"/>
        </w:rPr>
        <w:t>youth aged 11-18 years (n=1380) conducted in 2004</w:t>
      </w:r>
      <w:r w:rsidR="00794C87"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&lt;EndNote&gt;&lt;Cite&gt;&lt;Author&gt;Cokkinides&lt;/Author&gt;&lt;Year&gt;2006&lt;/Year&gt;&lt;RecNum&gt;5603&lt;/RecNum&gt;&lt;DisplayText&gt;&lt;style face="superscript"&gt;35&lt;/style&gt;&lt;/DisplayText&gt;&lt;record&gt;&lt;rec-number&gt;5603&lt;/rec-number&gt;&lt;foreign-keys&gt;&lt;key app="EN" db-id="vff09swagrp2d9e9pwgpesa0zr05pw9t0xw9" timestamp="1455602524"&gt;5603&lt;/key&gt;&lt;/foreign-keys&gt;&lt;ref-type name="Journal Article"&gt;17&lt;/ref-type&gt;&lt;contributors&gt;&lt;authors&gt;&lt;author&gt;Cokkinides, V.&lt;/author&gt;&lt;author&gt;Weinstock, M.&lt;/author&gt;&lt;author&gt;Glanz, K.&lt;/author&gt;&lt;author&gt;Albano, J.&lt;/author&gt;&lt;author&gt;Ward, E.&lt;/author&gt;&lt;author&gt;Thun, M.&lt;/author&gt;&lt;/authors&gt;&lt;/contributors&gt;&lt;auth-address&gt;Department Epidemiology and Surveillance Research, American Cancer Society, Atlanta, GA 30329-4251, USA. vcokkini@cancer.org&lt;/auth-address&gt;&lt;titles&gt;&lt;title&gt;Trends in sunburns, sun protection practices, and attitudes toward sun exposure protection and tanning among US adolescents, 1998-2004&lt;/title&gt;&lt;secondary-title&gt;Pediatrics&lt;/secondary-title&gt;&lt;alt-title&gt;Pediatrics&lt;/alt-title&gt;&lt;/titles&gt;&lt;periodical&gt;&lt;full-title&gt;Pediatrics&lt;/full-title&gt;&lt;/periodical&gt;&lt;alt-periodical&gt;&lt;full-title&gt;Pediatrics&lt;/full-title&gt;&lt;/alt-periodical&gt;&lt;pages&gt;853-64&lt;/pages&gt;&lt;volume&gt;118&lt;/volume&gt;&lt;number&gt;3&lt;/number&gt;&lt;keywords&gt;&lt;keyword&gt;Adolescent&lt;/keyword&gt;&lt;keyword&gt;*Adolescent Behavior&lt;/keyword&gt;&lt;keyword&gt;*Attitude to Health&lt;/keyword&gt;&lt;keyword&gt;Child&lt;/keyword&gt;&lt;keyword&gt;Female&lt;/keyword&gt;&lt;keyword&gt;Health Surveys&lt;/keyword&gt;&lt;keyword&gt;Humans&lt;/keyword&gt;&lt;keyword&gt;Male&lt;/keyword&gt;&lt;keyword&gt;Skin Neoplasms/etiology/*prevention &amp;amp; control&lt;/keyword&gt;&lt;keyword&gt;*Sunburn/complications/prevention &amp;amp; control&lt;/keyword&gt;&lt;keyword&gt;Sunlight/adverse effects&lt;/keyword&gt;&lt;keyword&gt;Sunscreening Agents/*therapeutic use&lt;/keyword&gt;&lt;/keywords&gt;&lt;dates&gt;&lt;year&gt;2006&lt;/year&gt;&lt;pub-dates&gt;&lt;date&gt;Sep&lt;/date&gt;&lt;/pub-dates&gt;&lt;/dates&gt;&lt;isbn&gt;1098-4275 (Electronic)&amp;#xD;0031-4005 (Linking)&lt;/isbn&gt;&lt;accession-num&gt;16950974&lt;/accession-num&gt;&lt;urls&gt;&lt;related-urls&gt;&lt;url&gt;http://www.ncbi.nlm.nih.gov/pubmed/16950974&lt;/url&gt;&lt;/related-urls&gt;&lt;/urls&gt;&lt;electronic-resource-num&gt;10.1542/peds.2005-3109&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35</w:t>
      </w:r>
      <w:r w:rsidR="006855B7" w:rsidRPr="00E15471">
        <w:rPr>
          <w:rFonts w:ascii="Times New Roman" w:hAnsi="Times New Roman" w:cs="Times New Roman"/>
          <w:sz w:val="24"/>
          <w:szCs w:val="24"/>
        </w:rPr>
        <w:fldChar w:fldCharType="end"/>
      </w:r>
      <w:r w:rsidRPr="00E15471">
        <w:rPr>
          <w:rFonts w:ascii="Times New Roman" w:hAnsi="Times New Roman" w:cs="Times New Roman"/>
          <w:sz w:val="24"/>
          <w:szCs w:val="24"/>
        </w:rPr>
        <w:t xml:space="preserve"> For Australia, w</w:t>
      </w:r>
      <w:r w:rsidR="004917CD" w:rsidRPr="00E15471">
        <w:rPr>
          <w:rFonts w:ascii="Times New Roman" w:hAnsi="Times New Roman" w:cs="Times New Roman"/>
          <w:sz w:val="24"/>
          <w:szCs w:val="24"/>
        </w:rPr>
        <w:t xml:space="preserve">e used population-based prevalence estimates for regular sunscreen use in Australian adults aged </w:t>
      </w:r>
      <w:r w:rsidR="002511ED" w:rsidRPr="00E15471">
        <w:rPr>
          <w:rFonts w:ascii="Times New Roman" w:hAnsi="Times New Roman" w:cs="Times New Roman"/>
          <w:sz w:val="24"/>
          <w:szCs w:val="24"/>
        </w:rPr>
        <w:t xml:space="preserve">16 </w:t>
      </w:r>
      <w:r w:rsidR="004917CD" w:rsidRPr="00E15471">
        <w:rPr>
          <w:rFonts w:ascii="Times New Roman" w:hAnsi="Times New Roman" w:cs="Times New Roman"/>
          <w:sz w:val="24"/>
          <w:szCs w:val="24"/>
        </w:rPr>
        <w:t>years and over from the 2010 New South Wales (NSW) Population Health Survey</w:t>
      </w:r>
      <w:r w:rsidR="007100F4"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&lt;EndNote&gt;&lt;Cite&gt;&lt;Author&gt;Research&lt;/Author&gt;&lt;Year&gt;2011&lt;/Year&gt;&lt;RecNum&gt;5634&lt;/RecNum&gt;&lt;DisplayText&gt;&lt;style face="superscript"&gt;36&lt;/style&gt;&lt;/DisplayText&gt;&lt;record&gt;&lt;rec-number&gt;5634&lt;/rec-number&gt;&lt;foreign-keys&gt;&lt;key app="EN" db-id="vff09swagrp2d9e9pwgpesa0zr05pw9t0xw9" timestamp="1461109073"&gt;5634&lt;/key&gt;&lt;/foreign-keys&gt;&lt;ref-type name="Report"&gt;27&lt;/ref-type&gt;&lt;contributors&gt;&lt;authors&gt;&lt;author&gt;Centre for Epidemiology and Research&lt;/author&gt;&lt;/authors&gt;&lt;secondary-authors&gt;&lt;author&gt;New South Wales Department of Health&lt;/author&gt;&lt;/secondary-authors&gt;&lt;/contributors&gt;&lt;titles&gt;&lt;title&gt;2010 Report on Adult Health from the New South Wales Population Health Survey.&lt;/title&gt;&lt;/titles&gt;&lt;dates&gt;&lt;year&gt;2011&lt;/year&gt;&lt;/dates&gt;&lt;pub-location&gt;Sydney (AUST)&lt;/pub-location&gt;&lt;urls&gt;&lt;/urls&gt;&lt;/record&gt;&lt;/Cite&gt;&lt;/EndNote&gt;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36</w:t>
      </w:r>
      <w:r w:rsidR="006855B7" w:rsidRPr="00E15471">
        <w:rPr>
          <w:rFonts w:ascii="Times New Roman" w:hAnsi="Times New Roman" w:cs="Times New Roman"/>
          <w:sz w:val="24"/>
          <w:szCs w:val="24"/>
        </w:rPr>
        <w:fldChar w:fldCharType="end"/>
      </w:r>
      <w:r w:rsidR="004917CD" w:rsidRPr="00E15471">
        <w:rPr>
          <w:rFonts w:ascii="Times New Roman" w:hAnsi="Times New Roman" w:cs="Times New Roman"/>
          <w:sz w:val="24"/>
          <w:szCs w:val="24"/>
        </w:rPr>
        <w:t xml:space="preserve"> </w:t>
      </w:r>
      <w:r w:rsidR="005C3593" w:rsidRPr="00E15471">
        <w:rPr>
          <w:rFonts w:ascii="Times New Roman" w:hAnsi="Times New Roman" w:cs="Times New Roman"/>
          <w:sz w:val="24"/>
          <w:szCs w:val="24"/>
          <w:u w:val="single"/>
        </w:rPr>
        <w:t xml:space="preserve">21% of men and </w:t>
      </w:r>
      <w:r w:rsidR="004917CD" w:rsidRPr="00E15471">
        <w:rPr>
          <w:rFonts w:ascii="Times New Roman" w:hAnsi="Times New Roman" w:cs="Times New Roman"/>
          <w:sz w:val="24"/>
          <w:szCs w:val="24"/>
          <w:u w:val="single"/>
        </w:rPr>
        <w:t>35% of women</w:t>
      </w:r>
      <w:r w:rsidR="004917CD" w:rsidRPr="00E15471">
        <w:rPr>
          <w:rFonts w:ascii="Times New Roman" w:hAnsi="Times New Roman" w:cs="Times New Roman"/>
          <w:sz w:val="24"/>
          <w:szCs w:val="24"/>
        </w:rPr>
        <w:t xml:space="preserve"> reported ‘always’ applying a broad-spectrum sunscreen (sun-protection factor (SPF) 15+) to exposed skin when in the sun for more than 15 minutes in summer. </w:t>
      </w:r>
      <w:r w:rsidR="00C74935" w:rsidRPr="00E15471">
        <w:rPr>
          <w:rFonts w:ascii="Times New Roman" w:hAnsi="Times New Roman" w:cs="Times New Roman"/>
          <w:sz w:val="24"/>
          <w:szCs w:val="24"/>
        </w:rPr>
        <w:t xml:space="preserve">These prevalence estimates were applied to adults aged 17 years and over. </w:t>
      </w:r>
      <w:r w:rsidR="004917CD" w:rsidRPr="00E15471">
        <w:rPr>
          <w:rFonts w:ascii="Times New Roman" w:hAnsi="Times New Roman" w:cs="Times New Roman"/>
          <w:sz w:val="24"/>
          <w:szCs w:val="24"/>
        </w:rPr>
        <w:t xml:space="preserve">For Australian children, prevalence estimates were sourced from the NSW School Students Health </w:t>
      </w:r>
      <w:r w:rsidR="00465176" w:rsidRPr="00E15471">
        <w:rPr>
          <w:rFonts w:ascii="Times New Roman" w:hAnsi="Times New Roman" w:cs="Times New Roman"/>
          <w:sz w:val="24"/>
          <w:szCs w:val="24"/>
        </w:rPr>
        <w:t>Behaviours</w:t>
      </w:r>
      <w:r w:rsidR="004917CD" w:rsidRPr="00E15471">
        <w:rPr>
          <w:rFonts w:ascii="Times New Roman" w:hAnsi="Times New Roman" w:cs="Times New Roman"/>
          <w:sz w:val="24"/>
          <w:szCs w:val="24"/>
        </w:rPr>
        <w:t xml:space="preserve"> Survey</w:t>
      </w:r>
      <w:r w:rsidR="007100F4"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&lt;EndNote&gt;&lt;Cite&gt;&lt;Author&gt;Evidence.&lt;/Author&gt;&lt;Year&gt;2013&lt;/Year&gt;&lt;RecNum&gt;5635&lt;/RecNum&gt;&lt;DisplayText&gt;&lt;style face="superscript"&gt;37&lt;/style&gt;&lt;/DisplayText&gt;&lt;record&gt;&lt;rec-number&gt;5635&lt;/rec-number&gt;&lt;foreign-keys&gt;&lt;key app="EN" db-id="vff09swagrp2d9e9pwgpesa0zr05pw9t0xw9" timestamp="1461109913"&gt;5635&lt;/key&gt;&lt;/foreign-keys&gt;&lt;ref-type name="Report"&gt;27&lt;/ref-type&gt;&lt;contributors&gt;&lt;authors&gt;&lt;author&gt;Centre for Epidemiology and Evidence.&lt;/author&gt;&lt;/authors&gt;&lt;secondary-authors&gt;&lt;author&gt;New South Wales Ministry of Health&lt;/author&gt;&lt;/secondary-authors&gt;&lt;/contributors&gt;&lt;titles&gt;&lt;title&gt;New South Wales School Students&amp;apos; Health Behaviours Survey: 2011 Report.&lt;/title&gt;&lt;/titles&gt;&lt;dates&gt;&lt;year&gt;2013&lt;/year&gt;&lt;/dates&gt;&lt;pub-location&gt;Sydney (AUST)&lt;/pub-location&gt;&lt;urls&gt;&lt;/urls&gt;&lt;/record&gt;&lt;/Cite&gt;&lt;/EndNote&gt;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37</w:t>
      </w:r>
      <w:r w:rsidR="006855B7" w:rsidRPr="00E15471">
        <w:rPr>
          <w:rFonts w:ascii="Times New Roman" w:hAnsi="Times New Roman" w:cs="Times New Roman"/>
          <w:sz w:val="24"/>
          <w:szCs w:val="24"/>
        </w:rPr>
        <w:fldChar w:fldCharType="end"/>
      </w:r>
      <w:r w:rsidR="004917CD" w:rsidRPr="00E15471">
        <w:rPr>
          <w:rFonts w:ascii="Times New Roman" w:hAnsi="Times New Roman" w:cs="Times New Roman"/>
          <w:sz w:val="24"/>
          <w:szCs w:val="24"/>
        </w:rPr>
        <w:t xml:space="preserve">  In 12-15 year olds, prevalence of “maximum protection sunscreen (SPF 30+)” use when outside for an hour or more between 11am and 3pm in summer was </w:t>
      </w:r>
      <w:r w:rsidR="005C3593" w:rsidRPr="00E15471">
        <w:rPr>
          <w:rFonts w:ascii="Times New Roman" w:hAnsi="Times New Roman" w:cs="Times New Roman"/>
          <w:sz w:val="24"/>
          <w:szCs w:val="24"/>
          <w:u w:val="single"/>
        </w:rPr>
        <w:t xml:space="preserve">39% in boys and </w:t>
      </w:r>
      <w:r w:rsidR="004917CD" w:rsidRPr="00E15471">
        <w:rPr>
          <w:rFonts w:ascii="Times New Roman" w:hAnsi="Times New Roman" w:cs="Times New Roman"/>
          <w:sz w:val="24"/>
          <w:szCs w:val="24"/>
          <w:u w:val="single"/>
        </w:rPr>
        <w:t>51% in girls</w:t>
      </w:r>
      <w:r w:rsidR="004917CD" w:rsidRPr="00E15471">
        <w:rPr>
          <w:rFonts w:ascii="Times New Roman" w:hAnsi="Times New Roman" w:cs="Times New Roman"/>
          <w:sz w:val="24"/>
          <w:szCs w:val="24"/>
        </w:rPr>
        <w:t>; and for 16-17 year olds it was 31% for boys and 48% for girls.  The prevalence in 12-15 year olds was applied to 0</w:t>
      </w:r>
      <w:r w:rsidR="00792266" w:rsidRPr="00E15471">
        <w:rPr>
          <w:rFonts w:ascii="Times New Roman" w:hAnsi="Times New Roman" w:cs="Times New Roman"/>
          <w:sz w:val="24"/>
          <w:szCs w:val="24"/>
        </w:rPr>
        <w:t>-12 year olds in our modelling.</w:t>
      </w:r>
      <w:r w:rsidR="004917CD" w:rsidRPr="00E15471">
        <w:rPr>
          <w:rFonts w:ascii="Times New Roman" w:hAnsi="Times New Roman" w:cs="Times New Roman"/>
          <w:sz w:val="24"/>
          <w:szCs w:val="24"/>
        </w:rPr>
        <w:t xml:space="preserve"> We used the </w:t>
      </w:r>
      <w:r w:rsidR="004917CD" w:rsidRPr="00E15471">
        <w:rPr>
          <w:rFonts w:ascii="Times New Roman" w:hAnsi="Times New Roman" w:cs="Times New Roman"/>
          <w:sz w:val="24"/>
          <w:szCs w:val="24"/>
          <w:u w:val="single"/>
        </w:rPr>
        <w:t>RR</w:t>
      </w:r>
      <w:r w:rsidR="004917CD" w:rsidRPr="00E15471">
        <w:rPr>
          <w:rFonts w:ascii="Times New Roman" w:hAnsi="Times New Roman" w:cs="Times New Roman"/>
          <w:sz w:val="24"/>
          <w:szCs w:val="24"/>
        </w:rPr>
        <w:t xml:space="preserve"> for a protective effect of sunscreen from the long-term follow-up of the </w:t>
      </w:r>
      <w:proofErr w:type="spellStart"/>
      <w:r w:rsidR="004917CD" w:rsidRPr="00E15471">
        <w:rPr>
          <w:rFonts w:ascii="Times New Roman" w:hAnsi="Times New Roman" w:cs="Times New Roman"/>
          <w:sz w:val="24"/>
          <w:szCs w:val="24"/>
        </w:rPr>
        <w:t>Nambour</w:t>
      </w:r>
      <w:proofErr w:type="spellEnd"/>
      <w:r w:rsidR="004917CD" w:rsidRPr="00E15471">
        <w:rPr>
          <w:rFonts w:ascii="Times New Roman" w:hAnsi="Times New Roman" w:cs="Times New Roman"/>
          <w:sz w:val="24"/>
          <w:szCs w:val="24"/>
        </w:rPr>
        <w:t xml:space="preserve"> Skin Cancer Prevention Trial</w:t>
      </w:r>
      <w:r w:rsidR="003B161D"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&lt;EndNote&gt;&lt;Cite&gt;&lt;Author&gt;Green&lt;/Author&gt;&lt;Year&gt;2011&lt;/Year&gt;&lt;RecNum&gt;4810&lt;/RecNum&gt;&lt;DisplayText&gt;&lt;style face="superscript"&gt;16&lt;/style&gt;&lt;/DisplayText&gt;&lt;record&gt;&lt;rec-number&gt;4810&lt;/rec-number&gt;&lt;foreign-keys&gt;&lt;key app="EN" db-id="vff09swagrp2d9e9pwgpesa0zr05pw9t0xw9" timestamp="1402625530"&gt;4810&lt;/key&gt;&lt;/foreign-keys&gt;&lt;ref-type name="Journal Article"&gt;17&lt;/ref-type&gt;&lt;contributors&gt;&lt;authors&gt;&lt;author&gt;Green, A. C.&lt;/author&gt;&lt;author&gt;Williams, G. M.&lt;/author&gt;&lt;author&gt;Logan, V.&lt;/author&gt;&lt;author&gt;Strutton, G. M.&lt;/author&gt;&lt;/authors&gt;&lt;/contributors&gt;&lt;auth-address&gt;Queensland Institute of Medical Research, PO Royal Brisbane Hospital, Queensland 4029, Australia. adele.green@qimr.edu.au&lt;/auth-address&gt;&lt;titles&gt;&lt;title&gt;Reduced melanoma after regular sunscreen use: randomized trial follow-up&lt;/title&gt;&lt;secondary-title&gt;J Clin Oncol&lt;/secondary-title&gt;&lt;alt-title&gt;Journal of clinical oncology : official journal of the American Society of Clinical Oncology&lt;/alt-title&gt;&lt;/titles&gt;&lt;periodical&gt;&lt;full-title&gt;J Clin Oncol&lt;/full-title&gt;&lt;/periodical&gt;&lt;pages&gt;257-63&lt;/pages&gt;&lt;volume&gt;29&lt;/volume&gt;&lt;number&gt;3&lt;/number&gt;&lt;keywords&gt;&lt;keyword&gt;Adult&lt;/keyword&gt;&lt;keyword&gt;Aged&lt;/keyword&gt;&lt;keyword&gt;Female&lt;/keyword&gt;&lt;keyword&gt;Follow-Up Studies&lt;/keyword&gt;&lt;keyword&gt;Humans&lt;/keyword&gt;&lt;keyword&gt;Incidence&lt;/keyword&gt;&lt;keyword&gt;Male&lt;/keyword&gt;&lt;keyword&gt;Melanoma/epidemiology/*prevention &amp;amp; control&lt;/keyword&gt;&lt;keyword&gt;Middle Aged&lt;/keyword&gt;&lt;keyword&gt;Queensland/epidemiology&lt;/keyword&gt;&lt;keyword&gt;Skin Neoplasms/epidemiology/*prevention &amp;amp; control&lt;/keyword&gt;&lt;keyword&gt;Sunscreening Agents/*therapeutic use&lt;/keyword&gt;&lt;/keywords&gt;&lt;dates&gt;&lt;year&gt;2011&lt;/year&gt;&lt;pub-dates&gt;&lt;date&gt;Jan 20&lt;/date&gt;&lt;/pub-dates&gt;&lt;/dates&gt;&lt;isbn&gt;1527-7755 (Electronic)&amp;#xD;0732-183X (Linking)&lt;/isbn&gt;&lt;accession-num&gt;21135266&lt;/accession-num&gt;&lt;urls&gt;&lt;related-urls&gt;&lt;url&gt;http://www.ncbi.nlm.nih.gov/pubmed/21135266&lt;/url&gt;&lt;/related-urls&gt;&lt;/urls&gt;&lt;electronic-resource-num&gt;10.1200/JCO.2010.28.7078&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16</w:t>
      </w:r>
      <w:r w:rsidR="006855B7" w:rsidRPr="00E15471">
        <w:rPr>
          <w:rFonts w:ascii="Times New Roman" w:hAnsi="Times New Roman" w:cs="Times New Roman"/>
          <w:sz w:val="24"/>
          <w:szCs w:val="24"/>
        </w:rPr>
        <w:fldChar w:fldCharType="end"/>
      </w:r>
      <w:r w:rsidR="004917CD" w:rsidRPr="00E15471">
        <w:rPr>
          <w:rFonts w:ascii="Times New Roman" w:hAnsi="Times New Roman" w:cs="Times New Roman"/>
          <w:sz w:val="24"/>
          <w:szCs w:val="24"/>
        </w:rPr>
        <w:t xml:space="preserve"> In </w:t>
      </w:r>
      <w:r w:rsidR="00902CA8" w:rsidRPr="00E15471">
        <w:rPr>
          <w:rFonts w:ascii="Times New Roman" w:hAnsi="Times New Roman" w:cs="Times New Roman"/>
          <w:sz w:val="24"/>
          <w:szCs w:val="24"/>
          <w:u w:val="single"/>
        </w:rPr>
        <w:t xml:space="preserve">a </w:t>
      </w:r>
      <w:r w:rsidR="004917CD" w:rsidRPr="00E15471">
        <w:rPr>
          <w:rFonts w:ascii="Times New Roman" w:hAnsi="Times New Roman" w:cs="Times New Roman"/>
          <w:sz w:val="24"/>
          <w:szCs w:val="24"/>
          <w:u w:val="single"/>
        </w:rPr>
        <w:t xml:space="preserve">sensitivity </w:t>
      </w:r>
      <w:r w:rsidR="00902CA8" w:rsidRPr="00E15471">
        <w:rPr>
          <w:rFonts w:ascii="Times New Roman" w:hAnsi="Times New Roman" w:cs="Times New Roman"/>
          <w:sz w:val="24"/>
          <w:szCs w:val="24"/>
          <w:u w:val="single"/>
        </w:rPr>
        <w:t>analysis</w:t>
      </w:r>
      <w:r w:rsidR="004917CD" w:rsidRPr="00E15471">
        <w:rPr>
          <w:rFonts w:ascii="Times New Roman" w:hAnsi="Times New Roman" w:cs="Times New Roman"/>
          <w:sz w:val="24"/>
          <w:szCs w:val="24"/>
        </w:rPr>
        <w:t xml:space="preserve">, we used </w:t>
      </w:r>
      <w:r w:rsidR="00AF5DA1" w:rsidRPr="00E15471">
        <w:rPr>
          <w:rFonts w:ascii="Times New Roman" w:hAnsi="Times New Roman" w:cs="Times New Roman"/>
          <w:sz w:val="24"/>
          <w:szCs w:val="24"/>
        </w:rPr>
        <w:t xml:space="preserve">the hazard ratio (HR) for </w:t>
      </w:r>
      <w:r w:rsidR="00A233F4" w:rsidRPr="00E15471">
        <w:rPr>
          <w:rFonts w:ascii="Times New Roman" w:hAnsi="Times New Roman" w:cs="Times New Roman"/>
          <w:sz w:val="24"/>
          <w:szCs w:val="24"/>
        </w:rPr>
        <w:t>use of</w:t>
      </w:r>
      <w:r w:rsidR="00AF5DA1" w:rsidRPr="00E15471">
        <w:rPr>
          <w:rFonts w:ascii="Times New Roman" w:hAnsi="Times New Roman" w:cs="Times New Roman"/>
          <w:sz w:val="24"/>
          <w:szCs w:val="24"/>
        </w:rPr>
        <w:t xml:space="preserve"> sunscreen </w:t>
      </w:r>
      <w:r w:rsidR="00426B75" w:rsidRPr="00E15471">
        <w:rPr>
          <w:rFonts w:ascii="Times New Roman" w:hAnsi="Times New Roman" w:cs="Times New Roman"/>
          <w:sz w:val="24"/>
          <w:szCs w:val="24"/>
        </w:rPr>
        <w:t>(</w:t>
      </w:r>
      <w:r w:rsidR="00AF5DA1" w:rsidRPr="00E15471">
        <w:rPr>
          <w:rFonts w:ascii="Times New Roman" w:hAnsi="Times New Roman" w:cs="Times New Roman"/>
          <w:sz w:val="24"/>
          <w:szCs w:val="24"/>
        </w:rPr>
        <w:t>SPF 15</w:t>
      </w:r>
      <w:r w:rsidR="00426B75" w:rsidRPr="00E15471">
        <w:rPr>
          <w:rFonts w:ascii="Times New Roman" w:hAnsi="Times New Roman" w:cs="Times New Roman"/>
          <w:sz w:val="24"/>
          <w:szCs w:val="24"/>
        </w:rPr>
        <w:t>+)</w:t>
      </w:r>
      <w:r w:rsidR="00AF5DA1" w:rsidRPr="00E15471">
        <w:rPr>
          <w:rFonts w:ascii="Times New Roman" w:hAnsi="Times New Roman" w:cs="Times New Roman"/>
          <w:sz w:val="24"/>
          <w:szCs w:val="24"/>
        </w:rPr>
        <w:t xml:space="preserve"> </w:t>
      </w:r>
      <w:r w:rsidR="00DC2422" w:rsidRPr="00E15471">
        <w:rPr>
          <w:rFonts w:ascii="Times New Roman" w:hAnsi="Times New Roman" w:cs="Times New Roman"/>
          <w:sz w:val="24"/>
          <w:szCs w:val="24"/>
        </w:rPr>
        <w:t xml:space="preserve">on at least one occasion </w:t>
      </w:r>
      <w:r w:rsidR="003C39AE" w:rsidRPr="00E15471">
        <w:rPr>
          <w:rFonts w:ascii="Times New Roman" w:hAnsi="Times New Roman" w:cs="Times New Roman"/>
          <w:sz w:val="24"/>
          <w:szCs w:val="24"/>
        </w:rPr>
        <w:t>(0.67,</w:t>
      </w:r>
      <w:r w:rsidR="00AF5DA1" w:rsidRPr="00E15471">
        <w:rPr>
          <w:rFonts w:ascii="Times New Roman" w:hAnsi="Times New Roman" w:cs="Times New Roman"/>
          <w:sz w:val="24"/>
          <w:szCs w:val="24"/>
        </w:rPr>
        <w:t xml:space="preserve"> 95% CI 0.53-0.87)</w:t>
      </w:r>
      <w:r w:rsidR="00A233F4" w:rsidRPr="00E15471">
        <w:rPr>
          <w:rFonts w:ascii="Times New Roman" w:hAnsi="Times New Roman" w:cs="Times New Roman"/>
          <w:sz w:val="24"/>
          <w:szCs w:val="24"/>
        </w:rPr>
        <w:t xml:space="preserve"> from the Norwegian Women and Cancer Study</w:t>
      </w:r>
      <w:r w:rsidR="00DC2422"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22</w:t>
      </w:r>
      <w:r w:rsidR="006855B7" w:rsidRPr="00E15471">
        <w:rPr>
          <w:rFonts w:ascii="Times New Roman" w:hAnsi="Times New Roman" w:cs="Times New Roman"/>
          <w:sz w:val="24"/>
          <w:szCs w:val="24"/>
        </w:rPr>
        <w:fldChar w:fldCharType="end"/>
      </w:r>
      <w:r w:rsidR="00BC2778" w:rsidRPr="00E15471">
        <w:rPr>
          <w:rFonts w:ascii="Times New Roman" w:hAnsi="Times New Roman" w:cs="Times New Roman"/>
          <w:sz w:val="24"/>
          <w:szCs w:val="24"/>
        </w:rPr>
        <w:t xml:space="preserve"> The only other prospective cohort to examine the association between sunscreen use and melanoma, the </w:t>
      </w:r>
      <w:r w:rsidR="005D33F9" w:rsidRPr="00E15471">
        <w:rPr>
          <w:rFonts w:ascii="Times New Roman" w:hAnsi="Times New Roman" w:cs="Times New Roman"/>
          <w:sz w:val="24"/>
          <w:szCs w:val="24"/>
        </w:rPr>
        <w:t>Nurses’</w:t>
      </w:r>
      <w:r w:rsidR="00BC2778" w:rsidRPr="00E15471">
        <w:rPr>
          <w:rFonts w:ascii="Times New Roman" w:hAnsi="Times New Roman" w:cs="Times New Roman"/>
          <w:sz w:val="24"/>
          <w:szCs w:val="24"/>
        </w:rPr>
        <w:t xml:space="preserve"> Health Study, did not present an estimate of effect.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&lt;EndNote&gt;&lt;Cite&gt;&lt;Author&gt;Cho&lt;/Author&gt;&lt;Year&gt;2005&lt;/Year&gt;&lt;RecNum&gt;1076&lt;/RecNum&gt;&lt;DisplayText&gt;&lt;style face="superscript"&gt;21&lt;/style&gt;&lt;/DisplayText&gt;&lt;record&gt;&lt;rec-number&gt;1076&lt;/rec-number&gt;&lt;foreign-keys&gt;&lt;key app="EN" db-id="vff09swagrp2d9e9pwgpesa0zr05pw9t0xw9" timestamp="0"&gt;1076&lt;/key&gt;&lt;/foreign-keys&gt;&lt;ref-type name="Journal Article"&gt;17&lt;/ref-type&gt;&lt;contributors&gt;&lt;authors&gt;&lt;author&gt;Cho, E.&lt;/author&gt;&lt;author&gt;Rosner, B. A.&lt;/author&gt;&lt;author&gt;Feskanich, D.&lt;/author&gt;&lt;author&gt;Colditz, G. A.&lt;/author&gt;&lt;/authors&gt;&lt;/contributors&gt;&lt;auth-address&gt;Channing Laboratory, Department of Medicine, Harvard Medical School, Boston, MA 02115, USA. eunyoung.cho@channing.harvard.edu&lt;/auth-address&gt;&lt;titles&gt;&lt;title&gt;Risk factors and individual probabilities of melanoma for whites&lt;/title&gt;&lt;secondary-title&gt;J Clin Oncol&lt;/secondary-title&gt;&lt;/titles&gt;&lt;periodical&gt;&lt;full-title&gt;J Clin Oncol&lt;/full-title&gt;&lt;/periodical&gt;&lt;pages&gt;2669-75&lt;/pages&gt;&lt;volume&gt;23&lt;/volume&gt;&lt;number&gt;12&lt;/number&gt;&lt;keywords&gt;&lt;keyword&gt;Adult&lt;/keyword&gt;&lt;keyword&gt;Age Factors&lt;/keyword&gt;&lt;keyword&gt;Aged&lt;/keyword&gt;&lt;keyword&gt;*European Continental Ancestry Group&lt;/keyword&gt;&lt;keyword&gt;Female&lt;/keyword&gt;&lt;keyword&gt;Hair&lt;/keyword&gt;&lt;keyword&gt;Humans&lt;/keyword&gt;&lt;keyword&gt;Male&lt;/keyword&gt;&lt;keyword&gt;Melanoma/epidemiology/*etiology&lt;/keyword&gt;&lt;keyword&gt;Middle Aged&lt;/keyword&gt;&lt;keyword&gt;*Models, Statistical&lt;/keyword&gt;&lt;keyword&gt;Nevus/complications&lt;/keyword&gt;&lt;keyword&gt;Pigmentation&lt;/keyword&gt;&lt;keyword&gt;Prospective Studies&lt;/keyword&gt;&lt;keyword&gt;Risk Factors&lt;/keyword&gt;&lt;keyword&gt;Sex Factors&lt;/keyword&gt;&lt;keyword&gt;Skin Neoplasms/epidemiology/*etiology&lt;/keyword&gt;&lt;keyword&gt;Sunburn/complications&lt;/keyword&gt;&lt;/keywords&gt;&lt;dates&gt;&lt;year&gt;2005&lt;/year&gt;&lt;pub-dates&gt;&lt;date&gt;Apr 20&lt;/date&gt;&lt;/pub-dates&gt;&lt;/dates&gt;&lt;accession-num&gt;15837981&lt;/accession-num&gt;&lt;urls&gt;&lt;related-urls&gt;&lt;url&gt;http://www.ncbi.nlm.nih.gov/entrez/query.fcgi?cmd=Retrieve&amp;amp;db=PubMed&amp;amp;dopt=Citation&amp;amp;list_uids=15837981 &lt;/url&gt;&lt;/related-urls&gt;&lt;/urls&gt;&lt;/record&gt;&lt;/Cite&gt;&lt;/EndNote&gt;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21</w:t>
      </w:r>
      <w:r w:rsidR="006855B7" w:rsidRPr="00E15471">
        <w:rPr>
          <w:rFonts w:ascii="Times New Roman" w:hAnsi="Times New Roman" w:cs="Times New Roman"/>
          <w:sz w:val="24"/>
          <w:szCs w:val="24"/>
        </w:rPr>
        <w:fldChar w:fldCharType="end"/>
      </w:r>
    </w:p>
    <w:p w14:paraId="17BDF7CE" w14:textId="77777777" w:rsidR="004917CD" w:rsidRPr="00E15471" w:rsidRDefault="004917CD" w:rsidP="004917CD">
      <w:pPr>
        <w:spacing w:after="0" w:line="480" w:lineRule="auto"/>
        <w:rPr>
          <w:rFonts w:ascii="Times New Roman" w:hAnsi="Times New Roman" w:cs="Times New Roman"/>
          <w:sz w:val="24"/>
          <w:szCs w:val="24"/>
        </w:rPr>
      </w:pPr>
    </w:p>
    <w:p w14:paraId="6DD8680F" w14:textId="77777777" w:rsidR="0043712E" w:rsidRPr="00E15471" w:rsidRDefault="00426B75" w:rsidP="004917CD">
      <w:pPr>
        <w:spacing w:after="0" w:line="480" w:lineRule="auto"/>
        <w:rPr>
          <w:rFonts w:ascii="Times New Roman" w:hAnsi="Times New Roman" w:cs="Times New Roman"/>
          <w:i/>
          <w:sz w:val="24"/>
          <w:szCs w:val="24"/>
        </w:rPr>
      </w:pPr>
      <w:r w:rsidRPr="00E15471">
        <w:rPr>
          <w:rFonts w:ascii="Times New Roman" w:hAnsi="Times New Roman" w:cs="Times New Roman"/>
          <w:i/>
          <w:sz w:val="24"/>
          <w:szCs w:val="24"/>
        </w:rPr>
        <w:t>Melanoma i</w:t>
      </w:r>
      <w:r w:rsidR="004917CD" w:rsidRPr="00E15471">
        <w:rPr>
          <w:rFonts w:ascii="Times New Roman" w:hAnsi="Times New Roman" w:cs="Times New Roman"/>
          <w:i/>
          <w:sz w:val="24"/>
          <w:szCs w:val="24"/>
        </w:rPr>
        <w:t xml:space="preserve">ncidence data and population projections: </w:t>
      </w:r>
    </w:p>
    <w:p w14:paraId="221CF991" w14:textId="0F00EDB8" w:rsidR="004917CD" w:rsidRPr="00E15471" w:rsidRDefault="004917CD" w:rsidP="004917CD">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 xml:space="preserve">We used published melanoma incidence projections for </w:t>
      </w:r>
      <w:r w:rsidR="00CB1F9C" w:rsidRPr="00E15471">
        <w:rPr>
          <w:rFonts w:ascii="Times New Roman" w:hAnsi="Times New Roman" w:cs="Times New Roman"/>
          <w:sz w:val="24"/>
          <w:szCs w:val="24"/>
        </w:rPr>
        <w:t xml:space="preserve">US Whites and </w:t>
      </w:r>
      <w:r w:rsidRPr="00E15471">
        <w:rPr>
          <w:rFonts w:ascii="Times New Roman" w:hAnsi="Times New Roman" w:cs="Times New Roman"/>
          <w:sz w:val="24"/>
          <w:szCs w:val="24"/>
        </w:rPr>
        <w:t>Australia from 2012 through to 2031, full methods for which have been published</w:t>
      </w:r>
      <w:r w:rsidR="007100F4" w:rsidRPr="00E15471">
        <w:rPr>
          <w:rFonts w:ascii="Times New Roman" w:hAnsi="Times New Roman" w:cs="Times New Roman"/>
          <w:sz w:val="24"/>
          <w:szCs w:val="24"/>
        </w:rPr>
        <w:t>.</w:t>
      </w:r>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&lt;EndNote&gt;&lt;Cite&gt;&lt;Author&gt;Whiteman&lt;/Author&gt;&lt;Year&gt;2016&lt;/Year&gt;&lt;RecNum&gt;5726&lt;/RecNum&gt;&lt;DisplayText&gt;&lt;style face="superscript"&gt;6&lt;/style&gt;&lt;/DisplayText&gt;&lt;record&gt;&lt;rec-number&gt;5726&lt;/rec-number&gt;&lt;foreign-keys&gt;&lt;key app="EN" db-id="vff09swagrp2d9e9pwgpesa0zr05pw9t0xw9" timestamp="1486346184"&gt;5726&lt;/key&gt;&lt;/foreign-keys&gt;&lt;ref-type name="Journal Article"&gt;17&lt;/ref-type&gt;&lt;contributors&gt;&lt;authors&gt;&lt;author&gt;Whiteman, D. C.&lt;/author&gt;&lt;author&gt;Green, A. C.&lt;/author&gt;&lt;author&gt;Olsen, C. M.&lt;/author&gt;&lt;/authors&gt;&lt;/contributors&gt;&lt;auth-address&gt;QIMR Berghofer Medical Research Institute, 300 Herston Road, Herston, QLD 4006, Australia; The University of Queensland, School of Public Health, Herston Road, Herston, QLD 4006, Australia. Electronic address: david.whiteman@qimrberghofer.edu.au.&amp;#xD;QIMR Berghofer Medical Research Institute, 300 Herston Road, Herston, QLD 4006, Australia; The University of Queensland, School of Public Health, Herston Road, Herston, QLD 4006, Australia; Cancer Research UK Manchester Institute and Institute of Inflammation and Repair, University of Manchester, Manchester, UK.&amp;#xD;QIMR Berghofer Medical Research Institute, 300 Herston Road, Herston, QLD 4006, Australia; The University of Queensland, School of Public Health, Herston Road, Herston, QLD 4006, Australia.&lt;/auth-address&gt;&lt;titles&gt;&lt;title&gt;The Growing Burden of Invasive Melanoma: Projections of Incidence Rates and Numbers of New Cases in Six Susceptible Populations through 2031&lt;/title&gt;&lt;secondary-title&gt;J Invest Dermatol&lt;/secondary-title&gt;&lt;/titles&gt;&lt;periodical&gt;&lt;full-title&gt;J Invest Dermatol&lt;/full-title&gt;&lt;/periodical&gt;&lt;pages&gt;1161-71&lt;/pages&gt;&lt;volume&gt;136&lt;/volume&gt;&lt;number&gt;6&lt;/number&gt;&lt;dates&gt;&lt;year&gt;2016&lt;/year&gt;&lt;pub-dates&gt;&lt;date&gt;Jun&lt;/date&gt;&lt;/pub-dates&gt;&lt;/dates&gt;&lt;isbn&gt;1523-1747 (Electronic)&amp;#xD;0022-202X (Linking)&lt;/isbn&gt;&lt;accession-num&gt;26902923&lt;/accession-num&gt;&lt;urls&gt;&lt;related-urls&gt;&lt;url&gt;https://www.ncbi.nlm.nih.gov/pubmed/26902923&lt;/url&gt;&lt;/related-urls&gt;&lt;/urls&gt;&lt;electronic-resource-num&gt;10.1016/j.jid.2016.01.035&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6</w:t>
      </w:r>
      <w:r w:rsidR="006855B7" w:rsidRPr="00E15471">
        <w:rPr>
          <w:rFonts w:ascii="Times New Roman" w:hAnsi="Times New Roman" w:cs="Times New Roman"/>
          <w:sz w:val="24"/>
          <w:szCs w:val="24"/>
        </w:rPr>
        <w:fldChar w:fldCharType="end"/>
      </w:r>
      <w:r w:rsidR="00301582" w:rsidRPr="00E15471">
        <w:rPr>
          <w:rFonts w:ascii="Times New Roman" w:hAnsi="Times New Roman" w:cs="Times New Roman"/>
          <w:sz w:val="24"/>
          <w:szCs w:val="24"/>
        </w:rPr>
        <w:t xml:space="preserve"> </w:t>
      </w:r>
      <w:r w:rsidR="006855B7" w:rsidRPr="00E15471">
        <w:rPr>
          <w:rFonts w:ascii="Times New Roman" w:hAnsi="Times New Roman" w:cs="Times New Roman"/>
          <w:sz w:val="24"/>
          <w:szCs w:val="24"/>
          <w:u w:val="single"/>
        </w:rPr>
        <w:t xml:space="preserve">We used cancer registry data on </w:t>
      </w:r>
      <w:r w:rsidR="00B965C9" w:rsidRPr="00E15471">
        <w:rPr>
          <w:rFonts w:ascii="Times New Roman" w:hAnsi="Times New Roman" w:cs="Times New Roman"/>
          <w:sz w:val="24"/>
          <w:szCs w:val="24"/>
          <w:u w:val="single"/>
        </w:rPr>
        <w:t>melanoma incidence for th</w:t>
      </w:r>
      <w:r w:rsidR="006855B7" w:rsidRPr="00E15471">
        <w:rPr>
          <w:rFonts w:ascii="Times New Roman" w:hAnsi="Times New Roman" w:cs="Times New Roman"/>
          <w:sz w:val="24"/>
          <w:szCs w:val="24"/>
          <w:u w:val="single"/>
        </w:rPr>
        <w:t>e</w:t>
      </w:r>
      <w:r w:rsidR="00B965C9" w:rsidRPr="00E15471">
        <w:rPr>
          <w:rFonts w:ascii="Times New Roman" w:hAnsi="Times New Roman" w:cs="Times New Roman"/>
          <w:sz w:val="24"/>
          <w:szCs w:val="24"/>
          <w:u w:val="single"/>
        </w:rPr>
        <w:t xml:space="preserve"> </w:t>
      </w:r>
      <w:r w:rsidR="006855B7" w:rsidRPr="00E15471">
        <w:rPr>
          <w:rFonts w:ascii="Times New Roman" w:hAnsi="Times New Roman" w:cs="Times New Roman"/>
          <w:sz w:val="24"/>
          <w:szCs w:val="24"/>
          <w:u w:val="single"/>
        </w:rPr>
        <w:t>period</w:t>
      </w:r>
      <w:r w:rsidR="00B965C9" w:rsidRPr="00E15471">
        <w:rPr>
          <w:rFonts w:ascii="Times New Roman" w:hAnsi="Times New Roman" w:cs="Times New Roman"/>
          <w:sz w:val="24"/>
          <w:szCs w:val="24"/>
          <w:u w:val="single"/>
        </w:rPr>
        <w:t xml:space="preserve"> </w:t>
      </w:r>
      <w:r w:rsidR="006855B7" w:rsidRPr="00E15471">
        <w:rPr>
          <w:rFonts w:ascii="Times New Roman" w:hAnsi="Times New Roman" w:cs="Times New Roman"/>
          <w:sz w:val="24"/>
          <w:szCs w:val="24"/>
          <w:u w:val="single"/>
        </w:rPr>
        <w:t>1982-2011, and applied modified age-period cohort models to project incidence rates and number of melanomas out to 2031 using NORDPRED.</w:t>
      </w:r>
      <w:r w:rsidR="00EA09C9" w:rsidRPr="00E15471">
        <w:rPr>
          <w:rFonts w:ascii="Times New Roman" w:hAnsi="Times New Roman" w:cs="Times New Roman"/>
          <w:sz w:val="24"/>
          <w:szCs w:val="24"/>
          <w:u w:val="single"/>
        </w:rPr>
        <w:fldChar w:fldCharType="begin"/>
      </w:r>
      <w:r w:rsidR="00EA09C9" w:rsidRPr="00E15471">
        <w:rPr>
          <w:rFonts w:ascii="Times New Roman" w:hAnsi="Times New Roman" w:cs="Times New Roman"/>
          <w:sz w:val="24"/>
          <w:szCs w:val="24"/>
          <w:u w:val="single"/>
        </w:rPr>
        <w:instrText xml:space="preserve"> ADDIN EN.CITE &lt;EndNote&gt;&lt;Cite&gt;&lt;Author&gt;Moller&lt;/Author&gt;&lt;Year&gt;2003&lt;/Year&gt;&lt;RecNum&gt;5041&lt;/RecNum&gt;&lt;DisplayText&gt;&lt;style face="superscript"&gt;38&lt;/style&gt;&lt;/DisplayText&gt;&lt;record&gt;&lt;rec-number&gt;5041&lt;/rec-number&gt;&lt;foreign-keys&gt;&lt;key app="EN" db-id="vff09swagrp2d9e9pwgpesa0zr05pw9t0xw9" timestamp="1422853500"&gt;5041&lt;/key&gt;&lt;/foreign-keys&gt;&lt;ref-type name="Journal Article"&gt;17&lt;/ref-type&gt;&lt;contributors&gt;&lt;authors&gt;&lt;author&gt;Moller, B.&lt;/author&gt;&lt;author&gt;Fekjaer, H.&lt;/author&gt;&lt;author&gt;Hakulinen, T.&lt;/author&gt;&lt;author&gt;Sigvaldason, H.&lt;/author&gt;&lt;author&gt;Storm, H. H.&lt;/author&gt;&lt;author&gt;Talback, M.&lt;/author&gt;&lt;author&gt;Haldorsen, T.&lt;/author&gt;&lt;/authors&gt;&lt;/contributors&gt;&lt;auth-address&gt;Kreftregisteret, Institute of Population-based Cancer Research, N-0310 Oslo, Norway. bjorn.moller@kreftregisteret.no&lt;/auth-address&gt;&lt;titles&gt;&lt;title&gt;Prediction of cancer incidence in the Nordic countries: empirical comparison of different approaches&lt;/title&gt;&lt;secondary-title&gt;Stat Med&lt;/secondary-title&gt;&lt;alt-title&gt;Statistics in medicine&lt;/alt-title&gt;&lt;/titles&gt;&lt;periodical&gt;&lt;full-title&gt;Stat Med&lt;/full-title&gt;&lt;/periodical&gt;&lt;pages&gt;2751-66&lt;/pages&gt;&lt;volume&gt;22&lt;/volume&gt;&lt;number&gt;17&lt;/number&gt;&lt;keywords&gt;&lt;keyword&gt;Cohort Studies&lt;/keyword&gt;&lt;keyword&gt;Empirical Research&lt;/keyword&gt;&lt;keyword&gt;Forecasting/*methods&lt;/keyword&gt;&lt;keyword&gt;Humans&lt;/keyword&gt;&lt;keyword&gt;Incidence&lt;/keyword&gt;&lt;keyword&gt;Models, Statistical&lt;/keyword&gt;&lt;keyword&gt;Neoplasms/classification/*epidemiology&lt;/keyword&gt;&lt;keyword&gt;Scandinavian and Nordic Countries/epidemiology&lt;/keyword&gt;&lt;/keywords&gt;&lt;dates&gt;&lt;year&gt;2003&lt;/year&gt;&lt;pub-dates&gt;&lt;date&gt;Sep 15&lt;/date&gt;&lt;/pub-dates&gt;&lt;/dates&gt;&lt;isbn&gt;0277-6715 (Print)&amp;#xD;0277-6715 (Linking)&lt;/isbn&gt;&lt;accession-num&gt;12939784&lt;/accession-num&gt;&lt;urls&gt;&lt;related-urls&gt;&lt;url&gt;http://www.ncbi.nlm.nih.gov/pubmed/12939784&lt;/url&gt;&lt;/related-urls&gt;&lt;/urls&gt;&lt;electronic-resource-num&gt;10.1002/sim.1481&lt;/electronic-resource-num&gt;&lt;/record&gt;&lt;/Cite&gt;&lt;/EndNote&gt;</w:instrText>
      </w:r>
      <w:r w:rsidR="00EA09C9" w:rsidRPr="00E15471">
        <w:rPr>
          <w:rFonts w:ascii="Times New Roman" w:hAnsi="Times New Roman" w:cs="Times New Roman"/>
          <w:sz w:val="24"/>
          <w:szCs w:val="24"/>
          <w:u w:val="single"/>
        </w:rPr>
        <w:fldChar w:fldCharType="separate"/>
      </w:r>
      <w:r w:rsidR="00EA09C9" w:rsidRPr="00E15471">
        <w:rPr>
          <w:rFonts w:ascii="Times New Roman" w:hAnsi="Times New Roman" w:cs="Times New Roman"/>
          <w:noProof/>
          <w:sz w:val="24"/>
          <w:szCs w:val="24"/>
          <w:u w:val="single"/>
          <w:vertAlign w:val="superscript"/>
        </w:rPr>
        <w:t>38</w:t>
      </w:r>
      <w:r w:rsidR="00EA09C9" w:rsidRPr="00E15471">
        <w:rPr>
          <w:rFonts w:ascii="Times New Roman" w:hAnsi="Times New Roman" w:cs="Times New Roman"/>
          <w:sz w:val="24"/>
          <w:szCs w:val="24"/>
          <w:u w:val="single"/>
        </w:rPr>
        <w:fldChar w:fldCharType="end"/>
      </w:r>
      <w:r w:rsidR="00EA09C9" w:rsidRPr="00E15471" w:rsidDel="00EA09C9">
        <w:rPr>
          <w:u w:val="single"/>
        </w:rPr>
        <w:t xml:space="preserve"> </w:t>
      </w:r>
    </w:p>
    <w:p w14:paraId="0A2BF66D" w14:textId="77777777" w:rsidR="00135BDF" w:rsidRPr="00E15471" w:rsidRDefault="004917CD" w:rsidP="004917CD">
      <w:pPr>
        <w:spacing w:after="0" w:line="480" w:lineRule="auto"/>
        <w:rPr>
          <w:rFonts w:ascii="Times New Roman" w:hAnsi="Times New Roman" w:cs="Times New Roman"/>
          <w:i/>
          <w:sz w:val="24"/>
          <w:szCs w:val="24"/>
        </w:rPr>
      </w:pPr>
      <w:r w:rsidRPr="00E15471">
        <w:rPr>
          <w:rFonts w:ascii="Times New Roman" w:hAnsi="Times New Roman" w:cs="Times New Roman"/>
          <w:i/>
          <w:sz w:val="24"/>
          <w:szCs w:val="24"/>
        </w:rPr>
        <w:lastRenderedPageBreak/>
        <w:t>Intervention scenarios</w:t>
      </w:r>
      <w:r w:rsidR="002A53D0" w:rsidRPr="00E15471">
        <w:rPr>
          <w:rFonts w:ascii="Times New Roman" w:hAnsi="Times New Roman" w:cs="Times New Roman"/>
          <w:i/>
          <w:sz w:val="24"/>
          <w:szCs w:val="24"/>
        </w:rPr>
        <w:t xml:space="preserve">: </w:t>
      </w:r>
    </w:p>
    <w:p w14:paraId="53995DA2" w14:textId="278BE8FD" w:rsidR="009F72E6" w:rsidRPr="00E15471" w:rsidRDefault="002A53D0" w:rsidP="004917CD">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To estimate the</w:t>
      </w:r>
      <w:r w:rsidR="008213B6" w:rsidRPr="00E15471">
        <w:rPr>
          <w:rFonts w:ascii="Times New Roman" w:hAnsi="Times New Roman" w:cs="Times New Roman"/>
          <w:sz w:val="24"/>
          <w:szCs w:val="24"/>
        </w:rPr>
        <w:t xml:space="preserve"> incidence reduction from a </w:t>
      </w:r>
      <w:r w:rsidR="00941FC5" w:rsidRPr="00E15471">
        <w:rPr>
          <w:rFonts w:ascii="Times New Roman" w:hAnsi="Times New Roman" w:cs="Times New Roman"/>
          <w:sz w:val="24"/>
          <w:szCs w:val="24"/>
        </w:rPr>
        <w:t xml:space="preserve">plausible </w:t>
      </w:r>
      <w:r w:rsidR="008213B6" w:rsidRPr="00E15471">
        <w:rPr>
          <w:rFonts w:ascii="Times New Roman" w:hAnsi="Times New Roman" w:cs="Times New Roman"/>
          <w:sz w:val="24"/>
          <w:szCs w:val="24"/>
        </w:rPr>
        <w:t xml:space="preserve">public-health intervention </w:t>
      </w:r>
      <w:r w:rsidR="00941FC5" w:rsidRPr="00E15471">
        <w:rPr>
          <w:rFonts w:ascii="Times New Roman" w:hAnsi="Times New Roman" w:cs="Times New Roman"/>
          <w:sz w:val="24"/>
          <w:szCs w:val="24"/>
        </w:rPr>
        <w:t xml:space="preserve">we postulated the </w:t>
      </w:r>
      <w:r w:rsidR="008213B6" w:rsidRPr="00E15471">
        <w:rPr>
          <w:rFonts w:ascii="Times New Roman" w:hAnsi="Times New Roman" w:cs="Times New Roman"/>
          <w:sz w:val="24"/>
          <w:szCs w:val="24"/>
        </w:rPr>
        <w:t xml:space="preserve">scenario in which the prevalence of sunscreen use increased from baseline by 5% per year over a </w:t>
      </w:r>
      <w:r w:rsidR="00E15471" w:rsidRPr="00E15471">
        <w:rPr>
          <w:rFonts w:ascii="Times New Roman" w:hAnsi="Times New Roman" w:cs="Times New Roman"/>
          <w:sz w:val="24"/>
          <w:szCs w:val="24"/>
        </w:rPr>
        <w:t>10-year</w:t>
      </w:r>
      <w:r w:rsidR="008213B6" w:rsidRPr="00E15471">
        <w:rPr>
          <w:rFonts w:ascii="Times New Roman" w:hAnsi="Times New Roman" w:cs="Times New Roman"/>
          <w:sz w:val="24"/>
          <w:szCs w:val="24"/>
        </w:rPr>
        <w:t xml:space="preserve"> period (partial uptake, </w:t>
      </w:r>
      <w:r w:rsidR="00E15471" w:rsidRPr="00E15471">
        <w:rPr>
          <w:rFonts w:ascii="Times New Roman" w:hAnsi="Times New Roman" w:cs="Times New Roman"/>
          <w:sz w:val="24"/>
          <w:szCs w:val="24"/>
        </w:rPr>
        <w:t>10-year</w:t>
      </w:r>
      <w:r w:rsidR="008213B6" w:rsidRPr="00E15471">
        <w:rPr>
          <w:rFonts w:ascii="Times New Roman" w:hAnsi="Times New Roman" w:cs="Times New Roman"/>
          <w:sz w:val="24"/>
          <w:szCs w:val="24"/>
        </w:rPr>
        <w:t xml:space="preserve"> implementation</w:t>
      </w:r>
      <w:r w:rsidR="00941FC5" w:rsidRPr="00E15471">
        <w:rPr>
          <w:rFonts w:ascii="Times New Roman" w:hAnsi="Times New Roman" w:cs="Times New Roman"/>
          <w:sz w:val="24"/>
          <w:szCs w:val="24"/>
        </w:rPr>
        <w:t>; Model 1</w:t>
      </w:r>
      <w:r w:rsidR="008213B6" w:rsidRPr="00E15471">
        <w:rPr>
          <w:rFonts w:ascii="Times New Roman" w:hAnsi="Times New Roman" w:cs="Times New Roman"/>
          <w:sz w:val="24"/>
          <w:szCs w:val="24"/>
        </w:rPr>
        <w:t>)</w:t>
      </w:r>
      <w:r w:rsidR="00941FC5" w:rsidRPr="00E15471">
        <w:rPr>
          <w:rFonts w:ascii="Times New Roman" w:hAnsi="Times New Roman" w:cs="Times New Roman"/>
          <w:sz w:val="24"/>
          <w:szCs w:val="24"/>
        </w:rPr>
        <w:t xml:space="preserve">. We </w:t>
      </w:r>
      <w:r w:rsidR="00135BDF" w:rsidRPr="00E15471">
        <w:rPr>
          <w:rFonts w:ascii="Times New Roman" w:hAnsi="Times New Roman" w:cs="Times New Roman"/>
          <w:sz w:val="24"/>
          <w:szCs w:val="24"/>
        </w:rPr>
        <w:t xml:space="preserve">also </w:t>
      </w:r>
      <w:r w:rsidR="00941FC5" w:rsidRPr="00E15471">
        <w:rPr>
          <w:rFonts w:ascii="Times New Roman" w:hAnsi="Times New Roman" w:cs="Times New Roman"/>
          <w:sz w:val="24"/>
          <w:szCs w:val="24"/>
        </w:rPr>
        <w:t>modelled the</w:t>
      </w:r>
      <w:r w:rsidR="008213B6" w:rsidRPr="00E15471">
        <w:rPr>
          <w:rFonts w:ascii="Times New Roman" w:hAnsi="Times New Roman" w:cs="Times New Roman"/>
          <w:sz w:val="24"/>
          <w:szCs w:val="24"/>
        </w:rPr>
        <w:t xml:space="preserve"> </w:t>
      </w:r>
      <w:r w:rsidR="006F3161" w:rsidRPr="00E15471">
        <w:rPr>
          <w:rFonts w:ascii="Times New Roman" w:hAnsi="Times New Roman" w:cs="Times New Roman"/>
          <w:sz w:val="24"/>
          <w:szCs w:val="24"/>
        </w:rPr>
        <w:t xml:space="preserve">theoretical </w:t>
      </w:r>
      <w:r w:rsidR="004917CD" w:rsidRPr="00E15471">
        <w:rPr>
          <w:rFonts w:ascii="Times New Roman" w:hAnsi="Times New Roman" w:cs="Times New Roman"/>
          <w:sz w:val="24"/>
          <w:szCs w:val="24"/>
        </w:rPr>
        <w:t xml:space="preserve">maximum incidence reduction possible through a sunscreen intervention, </w:t>
      </w:r>
      <w:r w:rsidR="00426B75" w:rsidRPr="00E15471">
        <w:rPr>
          <w:rFonts w:ascii="Times New Roman" w:hAnsi="Times New Roman" w:cs="Times New Roman"/>
          <w:sz w:val="24"/>
          <w:szCs w:val="24"/>
        </w:rPr>
        <w:t xml:space="preserve">in which </w:t>
      </w:r>
      <w:r w:rsidR="004917CD" w:rsidRPr="00E15471">
        <w:rPr>
          <w:rFonts w:ascii="Times New Roman" w:hAnsi="Times New Roman" w:cs="Times New Roman"/>
          <w:sz w:val="24"/>
          <w:szCs w:val="24"/>
        </w:rPr>
        <w:t xml:space="preserve">100% </w:t>
      </w:r>
      <w:r w:rsidR="00426B75" w:rsidRPr="00E15471">
        <w:rPr>
          <w:rFonts w:ascii="Times New Roman" w:hAnsi="Times New Roman" w:cs="Times New Roman"/>
          <w:sz w:val="24"/>
          <w:szCs w:val="24"/>
        </w:rPr>
        <w:t xml:space="preserve">of the population used </w:t>
      </w:r>
      <w:r w:rsidR="004917CD" w:rsidRPr="00E15471">
        <w:rPr>
          <w:rFonts w:ascii="Times New Roman" w:hAnsi="Times New Roman" w:cs="Times New Roman"/>
          <w:sz w:val="24"/>
          <w:szCs w:val="24"/>
        </w:rPr>
        <w:t xml:space="preserve">sunscreen </w:t>
      </w:r>
      <w:r w:rsidR="00426B75" w:rsidRPr="00E15471">
        <w:rPr>
          <w:rFonts w:ascii="Times New Roman" w:hAnsi="Times New Roman" w:cs="Times New Roman"/>
          <w:sz w:val="24"/>
          <w:szCs w:val="24"/>
        </w:rPr>
        <w:t xml:space="preserve">daily (i.e. </w:t>
      </w:r>
      <w:r w:rsidR="004917CD" w:rsidRPr="00E15471">
        <w:rPr>
          <w:rFonts w:ascii="Times New Roman" w:hAnsi="Times New Roman" w:cs="Times New Roman"/>
          <w:sz w:val="24"/>
          <w:szCs w:val="24"/>
        </w:rPr>
        <w:t>all age-groups</w:t>
      </w:r>
      <w:r w:rsidR="00426B75" w:rsidRPr="00E15471">
        <w:rPr>
          <w:rFonts w:ascii="Times New Roman" w:hAnsi="Times New Roman" w:cs="Times New Roman"/>
          <w:sz w:val="24"/>
          <w:szCs w:val="24"/>
        </w:rPr>
        <w:t>)</w:t>
      </w:r>
      <w:r w:rsidR="004917CD" w:rsidRPr="00E15471">
        <w:rPr>
          <w:rFonts w:ascii="Times New Roman" w:hAnsi="Times New Roman" w:cs="Times New Roman"/>
          <w:sz w:val="24"/>
          <w:szCs w:val="24"/>
        </w:rPr>
        <w:t xml:space="preserve"> with immediate implementation from year 1 (2012) of the intervention (</w:t>
      </w:r>
      <w:r w:rsidR="00426B75" w:rsidRPr="00E15471">
        <w:rPr>
          <w:rFonts w:ascii="Times New Roman" w:hAnsi="Times New Roman" w:cs="Times New Roman"/>
          <w:sz w:val="24"/>
          <w:szCs w:val="24"/>
        </w:rPr>
        <w:t>theoretical maximum</w:t>
      </w:r>
      <w:r w:rsidR="00941FC5" w:rsidRPr="00E15471">
        <w:rPr>
          <w:rFonts w:ascii="Times New Roman" w:hAnsi="Times New Roman" w:cs="Times New Roman"/>
          <w:sz w:val="24"/>
          <w:szCs w:val="24"/>
        </w:rPr>
        <w:t>; Model 2</w:t>
      </w:r>
      <w:r w:rsidR="004917CD" w:rsidRPr="00E15471">
        <w:rPr>
          <w:rFonts w:ascii="Times New Roman" w:hAnsi="Times New Roman" w:cs="Times New Roman"/>
          <w:sz w:val="24"/>
          <w:szCs w:val="24"/>
        </w:rPr>
        <w:t xml:space="preserve">) (Table 1). A </w:t>
      </w:r>
      <w:r w:rsidR="00426B75" w:rsidRPr="00E15471">
        <w:rPr>
          <w:rFonts w:ascii="Times New Roman" w:hAnsi="Times New Roman" w:cs="Times New Roman"/>
          <w:sz w:val="24"/>
          <w:szCs w:val="24"/>
        </w:rPr>
        <w:t>‘</w:t>
      </w:r>
      <w:r w:rsidR="002318F4" w:rsidRPr="00E15471">
        <w:rPr>
          <w:rFonts w:ascii="Times New Roman" w:hAnsi="Times New Roman" w:cs="Times New Roman"/>
          <w:sz w:val="24"/>
          <w:szCs w:val="24"/>
        </w:rPr>
        <w:t xml:space="preserve">delayed </w:t>
      </w:r>
      <w:r w:rsidR="00426B75" w:rsidRPr="00E15471">
        <w:rPr>
          <w:rFonts w:ascii="Times New Roman" w:hAnsi="Times New Roman" w:cs="Times New Roman"/>
          <w:sz w:val="24"/>
          <w:szCs w:val="24"/>
        </w:rPr>
        <w:t>maximum uptake’</w:t>
      </w:r>
      <w:r w:rsidR="004917CD" w:rsidRPr="00E15471">
        <w:rPr>
          <w:rFonts w:ascii="Times New Roman" w:hAnsi="Times New Roman" w:cs="Times New Roman"/>
          <w:sz w:val="24"/>
          <w:szCs w:val="24"/>
        </w:rPr>
        <w:t xml:space="preserve"> scenario assumed 100% sunscreen use for all people but with a </w:t>
      </w:r>
      <w:r w:rsidR="00E15471" w:rsidRPr="00E15471">
        <w:rPr>
          <w:rFonts w:ascii="Times New Roman" w:hAnsi="Times New Roman" w:cs="Times New Roman"/>
          <w:sz w:val="24"/>
          <w:szCs w:val="24"/>
        </w:rPr>
        <w:t>ten-year</w:t>
      </w:r>
      <w:r w:rsidR="004917CD" w:rsidRPr="00E15471">
        <w:rPr>
          <w:rFonts w:ascii="Times New Roman" w:hAnsi="Times New Roman" w:cs="Times New Roman"/>
          <w:sz w:val="24"/>
          <w:szCs w:val="24"/>
        </w:rPr>
        <w:t xml:space="preserve"> implementation period (full uptake, </w:t>
      </w:r>
      <w:r w:rsidR="00941FC5" w:rsidRPr="00E15471">
        <w:rPr>
          <w:rFonts w:ascii="Times New Roman" w:hAnsi="Times New Roman" w:cs="Times New Roman"/>
          <w:sz w:val="24"/>
          <w:szCs w:val="24"/>
        </w:rPr>
        <w:t>delayed</w:t>
      </w:r>
      <w:r w:rsidR="004917CD" w:rsidRPr="00E15471">
        <w:rPr>
          <w:rFonts w:ascii="Times New Roman" w:hAnsi="Times New Roman" w:cs="Times New Roman"/>
          <w:sz w:val="24"/>
          <w:szCs w:val="24"/>
        </w:rPr>
        <w:t xml:space="preserve"> implementation</w:t>
      </w:r>
      <w:r w:rsidR="00941FC5" w:rsidRPr="00E15471">
        <w:rPr>
          <w:rFonts w:ascii="Times New Roman" w:hAnsi="Times New Roman" w:cs="Times New Roman"/>
          <w:sz w:val="24"/>
          <w:szCs w:val="24"/>
        </w:rPr>
        <w:t>; Model 3</w:t>
      </w:r>
      <w:r w:rsidR="004917CD" w:rsidRPr="00E15471">
        <w:rPr>
          <w:rFonts w:ascii="Times New Roman" w:hAnsi="Times New Roman" w:cs="Times New Roman"/>
          <w:sz w:val="24"/>
          <w:szCs w:val="24"/>
        </w:rPr>
        <w:t>)</w:t>
      </w:r>
      <w:r w:rsidR="00941FC5" w:rsidRPr="00E15471">
        <w:rPr>
          <w:rFonts w:ascii="Times New Roman" w:hAnsi="Times New Roman" w:cs="Times New Roman"/>
          <w:sz w:val="24"/>
          <w:szCs w:val="24"/>
        </w:rPr>
        <w:t xml:space="preserve">. </w:t>
      </w:r>
      <w:r w:rsidR="00792266" w:rsidRPr="00E15471">
        <w:rPr>
          <w:rFonts w:ascii="Times New Roman" w:hAnsi="Times New Roman" w:cs="Times New Roman"/>
          <w:sz w:val="24"/>
          <w:szCs w:val="24"/>
        </w:rPr>
        <w:t xml:space="preserve">We repeated </w:t>
      </w:r>
      <w:r w:rsidR="00616D06" w:rsidRPr="00E15471">
        <w:rPr>
          <w:rFonts w:ascii="Times New Roman" w:hAnsi="Times New Roman" w:cs="Times New Roman"/>
          <w:sz w:val="24"/>
          <w:szCs w:val="24"/>
        </w:rPr>
        <w:t xml:space="preserve">the ‘partial uptake, </w:t>
      </w:r>
      <w:r w:rsidR="00E15471" w:rsidRPr="00E15471">
        <w:rPr>
          <w:rFonts w:ascii="Times New Roman" w:hAnsi="Times New Roman" w:cs="Times New Roman"/>
          <w:sz w:val="24"/>
          <w:szCs w:val="24"/>
        </w:rPr>
        <w:t>10-year</w:t>
      </w:r>
      <w:r w:rsidR="00616D06" w:rsidRPr="00E15471">
        <w:rPr>
          <w:rFonts w:ascii="Times New Roman" w:hAnsi="Times New Roman" w:cs="Times New Roman"/>
          <w:sz w:val="24"/>
          <w:szCs w:val="24"/>
        </w:rPr>
        <w:t xml:space="preserve"> implementation’ (</w:t>
      </w:r>
      <w:r w:rsidR="00792266" w:rsidRPr="00E15471">
        <w:rPr>
          <w:rFonts w:ascii="Times New Roman" w:hAnsi="Times New Roman" w:cs="Times New Roman"/>
          <w:sz w:val="24"/>
          <w:szCs w:val="24"/>
        </w:rPr>
        <w:t>Model 1</w:t>
      </w:r>
      <w:r w:rsidR="00616D06" w:rsidRPr="00E15471">
        <w:rPr>
          <w:rFonts w:ascii="Times New Roman" w:hAnsi="Times New Roman" w:cs="Times New Roman"/>
          <w:sz w:val="24"/>
          <w:szCs w:val="24"/>
        </w:rPr>
        <w:t>) scenario</w:t>
      </w:r>
      <w:r w:rsidR="00792266" w:rsidRPr="00E15471">
        <w:rPr>
          <w:rFonts w:ascii="Times New Roman" w:hAnsi="Times New Roman" w:cs="Times New Roman"/>
          <w:sz w:val="24"/>
          <w:szCs w:val="24"/>
        </w:rPr>
        <w:t xml:space="preserve"> for people aged under 75 years </w:t>
      </w:r>
      <w:r w:rsidR="00616D06" w:rsidRPr="00E15471">
        <w:rPr>
          <w:rFonts w:ascii="Times New Roman" w:hAnsi="Times New Roman" w:cs="Times New Roman"/>
          <w:sz w:val="24"/>
          <w:szCs w:val="24"/>
        </w:rPr>
        <w:t xml:space="preserve">only </w:t>
      </w:r>
      <w:r w:rsidR="00792266" w:rsidRPr="00E15471">
        <w:rPr>
          <w:rFonts w:ascii="Times New Roman" w:hAnsi="Times New Roman" w:cs="Times New Roman"/>
          <w:sz w:val="24"/>
          <w:szCs w:val="24"/>
        </w:rPr>
        <w:t>(Model 4)</w:t>
      </w:r>
      <w:r w:rsidR="00616D06" w:rsidRPr="00E15471">
        <w:rPr>
          <w:rFonts w:ascii="Times New Roman" w:hAnsi="Times New Roman" w:cs="Times New Roman"/>
          <w:sz w:val="24"/>
          <w:szCs w:val="24"/>
        </w:rPr>
        <w:t xml:space="preserve">, and we </w:t>
      </w:r>
      <w:r w:rsidR="004917CD" w:rsidRPr="00E15471">
        <w:rPr>
          <w:rFonts w:ascii="Times New Roman" w:hAnsi="Times New Roman" w:cs="Times New Roman"/>
          <w:sz w:val="24"/>
          <w:szCs w:val="24"/>
        </w:rPr>
        <w:t>also examined the effect of the timing of the interventions (school age, working age and pre-retirement age</w:t>
      </w:r>
      <w:r w:rsidR="00792266" w:rsidRPr="00E15471">
        <w:rPr>
          <w:rFonts w:ascii="Times New Roman" w:hAnsi="Times New Roman" w:cs="Times New Roman"/>
          <w:sz w:val="24"/>
          <w:szCs w:val="24"/>
        </w:rPr>
        <w:t>, Models 5-7 respectively</w:t>
      </w:r>
      <w:r w:rsidR="004917CD" w:rsidRPr="00E15471">
        <w:rPr>
          <w:rFonts w:ascii="Times New Roman" w:hAnsi="Times New Roman" w:cs="Times New Roman"/>
          <w:sz w:val="24"/>
          <w:szCs w:val="24"/>
        </w:rPr>
        <w:t>), under the assumption that the protective effect of sunscreen is constant across all age-groups. The interventions were assumed to have been applied from the year 2012, the first year of our projected incidence rates.</w:t>
      </w:r>
    </w:p>
    <w:p w14:paraId="3DA9E5DF" w14:textId="77777777" w:rsidR="00A10FCA" w:rsidRPr="00E15471" w:rsidRDefault="00A10FCA" w:rsidP="009F72E6">
      <w:pPr>
        <w:spacing w:after="0" w:line="480" w:lineRule="auto"/>
        <w:rPr>
          <w:rFonts w:ascii="Times New Roman" w:hAnsi="Times New Roman" w:cs="Times New Roman"/>
          <w:b/>
          <w:sz w:val="24"/>
          <w:szCs w:val="24"/>
        </w:rPr>
      </w:pPr>
    </w:p>
    <w:p w14:paraId="39E46392" w14:textId="77777777" w:rsidR="005E0358" w:rsidRPr="00E15471" w:rsidRDefault="00B656DB" w:rsidP="009F72E6">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T</w:t>
      </w:r>
      <w:r w:rsidR="00F457A9" w:rsidRPr="00E15471">
        <w:rPr>
          <w:rFonts w:ascii="Times New Roman" w:hAnsi="Times New Roman" w:cs="Times New Roman"/>
          <w:sz w:val="24"/>
          <w:szCs w:val="24"/>
        </w:rPr>
        <w:t xml:space="preserve">his study </w:t>
      </w:r>
      <w:r w:rsidRPr="00E15471">
        <w:rPr>
          <w:rFonts w:ascii="Times New Roman" w:hAnsi="Times New Roman" w:cs="Times New Roman"/>
          <w:sz w:val="24"/>
          <w:szCs w:val="24"/>
        </w:rPr>
        <w:t xml:space="preserve">comprised an ecological analysis of </w:t>
      </w:r>
      <w:r w:rsidR="00F457A9" w:rsidRPr="00E15471">
        <w:rPr>
          <w:rFonts w:ascii="Times New Roman" w:hAnsi="Times New Roman" w:cs="Times New Roman"/>
          <w:sz w:val="24"/>
          <w:szCs w:val="24"/>
        </w:rPr>
        <w:t>publicly available data</w:t>
      </w:r>
      <w:r w:rsidR="00170C57" w:rsidRPr="00E15471">
        <w:rPr>
          <w:rFonts w:ascii="Times New Roman" w:hAnsi="Times New Roman" w:cs="Times New Roman"/>
          <w:sz w:val="24"/>
          <w:szCs w:val="24"/>
        </w:rPr>
        <w:t>;</w:t>
      </w:r>
      <w:r w:rsidR="00F457A9" w:rsidRPr="00E15471">
        <w:rPr>
          <w:rFonts w:ascii="Times New Roman" w:hAnsi="Times New Roman" w:cs="Times New Roman"/>
          <w:sz w:val="24"/>
          <w:szCs w:val="24"/>
        </w:rPr>
        <w:t xml:space="preserve"> </w:t>
      </w:r>
      <w:r w:rsidRPr="00E15471">
        <w:rPr>
          <w:rFonts w:ascii="Times New Roman" w:hAnsi="Times New Roman" w:cs="Times New Roman"/>
          <w:sz w:val="24"/>
          <w:szCs w:val="24"/>
        </w:rPr>
        <w:t xml:space="preserve">hence </w:t>
      </w:r>
      <w:r w:rsidR="00F457A9" w:rsidRPr="00E15471">
        <w:rPr>
          <w:rFonts w:ascii="Times New Roman" w:hAnsi="Times New Roman" w:cs="Times New Roman"/>
          <w:sz w:val="24"/>
          <w:szCs w:val="24"/>
        </w:rPr>
        <w:t xml:space="preserve">no institutional ethical review was required. </w:t>
      </w:r>
    </w:p>
    <w:p w14:paraId="09CC9D6D" w14:textId="77777777" w:rsidR="003A7D45" w:rsidRPr="00E15471" w:rsidRDefault="003A7D45">
      <w:pPr>
        <w:rPr>
          <w:rFonts w:ascii="Times New Roman" w:hAnsi="Times New Roman" w:cs="Times New Roman"/>
          <w:b/>
          <w:sz w:val="24"/>
          <w:szCs w:val="24"/>
        </w:rPr>
      </w:pPr>
      <w:r w:rsidRPr="00E15471">
        <w:rPr>
          <w:rFonts w:ascii="Times New Roman" w:hAnsi="Times New Roman" w:cs="Times New Roman"/>
          <w:b/>
          <w:sz w:val="24"/>
          <w:szCs w:val="24"/>
        </w:rPr>
        <w:br w:type="page"/>
      </w:r>
    </w:p>
    <w:p w14:paraId="09C019B8" w14:textId="77777777" w:rsidR="003166CF" w:rsidRPr="00E15471" w:rsidRDefault="003166CF" w:rsidP="009F72E6">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lastRenderedPageBreak/>
        <w:t>RESULTS</w:t>
      </w:r>
    </w:p>
    <w:p w14:paraId="29A76762" w14:textId="77777777" w:rsidR="00D07099" w:rsidRPr="00E15471" w:rsidRDefault="00D07099" w:rsidP="009F72E6">
      <w:pPr>
        <w:spacing w:after="0" w:line="480" w:lineRule="auto"/>
        <w:rPr>
          <w:rFonts w:ascii="Times New Roman" w:hAnsi="Times New Roman" w:cs="Times New Roman"/>
          <w:sz w:val="24"/>
          <w:szCs w:val="24"/>
        </w:rPr>
      </w:pPr>
    </w:p>
    <w:p w14:paraId="1635F5A4" w14:textId="051B9555" w:rsidR="003166CF" w:rsidRPr="00E15471" w:rsidRDefault="00D80BEB" w:rsidP="009F72E6">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U</w:t>
      </w:r>
      <w:r w:rsidR="00AE5832" w:rsidRPr="00E15471">
        <w:rPr>
          <w:rFonts w:ascii="Times New Roman" w:hAnsi="Times New Roman" w:cs="Times New Roman"/>
          <w:sz w:val="24"/>
          <w:szCs w:val="24"/>
        </w:rPr>
        <w:t xml:space="preserve">nder </w:t>
      </w:r>
      <w:r w:rsidR="00135BDF" w:rsidRPr="00E15471">
        <w:rPr>
          <w:rFonts w:ascii="Times New Roman" w:hAnsi="Times New Roman" w:cs="Times New Roman"/>
          <w:sz w:val="24"/>
          <w:szCs w:val="24"/>
        </w:rPr>
        <w:t xml:space="preserve">a </w:t>
      </w:r>
      <w:r w:rsidR="00AE5832" w:rsidRPr="00E15471">
        <w:rPr>
          <w:rFonts w:ascii="Times New Roman" w:hAnsi="Times New Roman" w:cs="Times New Roman"/>
          <w:sz w:val="24"/>
          <w:szCs w:val="24"/>
        </w:rPr>
        <w:t xml:space="preserve">realistic intervention scenario which modelled a 5% per year increase in sunscreen use across the whole population from 2012 to 2022 (partial uptake, </w:t>
      </w:r>
      <w:r w:rsidR="007B04B2" w:rsidRPr="00E15471">
        <w:rPr>
          <w:rFonts w:ascii="Times New Roman" w:hAnsi="Times New Roman" w:cs="Times New Roman"/>
          <w:sz w:val="24"/>
          <w:szCs w:val="24"/>
        </w:rPr>
        <w:t>10-</w:t>
      </w:r>
      <w:r w:rsidR="00AE5832" w:rsidRPr="00E15471">
        <w:rPr>
          <w:rFonts w:ascii="Times New Roman" w:hAnsi="Times New Roman" w:cs="Times New Roman"/>
          <w:sz w:val="24"/>
          <w:szCs w:val="24"/>
        </w:rPr>
        <w:t>year implementation</w:t>
      </w:r>
      <w:r w:rsidR="003A4EFA" w:rsidRPr="00E15471">
        <w:rPr>
          <w:rFonts w:ascii="Times New Roman" w:hAnsi="Times New Roman" w:cs="Times New Roman"/>
          <w:sz w:val="24"/>
          <w:szCs w:val="24"/>
        </w:rPr>
        <w:t>; Model 1</w:t>
      </w:r>
      <w:r w:rsidR="00AE5832" w:rsidRPr="00E15471">
        <w:rPr>
          <w:rFonts w:ascii="Times New Roman" w:hAnsi="Times New Roman" w:cs="Times New Roman"/>
          <w:sz w:val="24"/>
          <w:szCs w:val="24"/>
        </w:rPr>
        <w:t xml:space="preserve">) (Table 1), </w:t>
      </w:r>
      <w:r w:rsidRPr="00E15471">
        <w:rPr>
          <w:rFonts w:ascii="Times New Roman" w:hAnsi="Times New Roman" w:cs="Times New Roman"/>
          <w:sz w:val="24"/>
          <w:szCs w:val="24"/>
        </w:rPr>
        <w:t xml:space="preserve">we estimated that </w:t>
      </w:r>
      <w:r w:rsidR="00AE5832" w:rsidRPr="00E15471">
        <w:rPr>
          <w:rFonts w:ascii="Times New Roman" w:hAnsi="Times New Roman" w:cs="Times New Roman"/>
          <w:sz w:val="24"/>
          <w:szCs w:val="24"/>
        </w:rPr>
        <w:t xml:space="preserve">cumulatively to 2031, 231,053 fewer melanomas would arise in the US white population (PIF 11%) and 28,071 fewer melanomas would arise in Australia (PIF 10%). Under </w:t>
      </w:r>
      <w:r w:rsidR="00C51443" w:rsidRPr="00E15471">
        <w:rPr>
          <w:rFonts w:ascii="Times New Roman" w:hAnsi="Times New Roman" w:cs="Times New Roman"/>
          <w:sz w:val="24"/>
          <w:szCs w:val="24"/>
        </w:rPr>
        <w:t>the</w:t>
      </w:r>
      <w:r w:rsidR="00AE5832" w:rsidRPr="00E15471">
        <w:rPr>
          <w:rFonts w:ascii="Times New Roman" w:hAnsi="Times New Roman" w:cs="Times New Roman"/>
          <w:sz w:val="24"/>
          <w:szCs w:val="24"/>
        </w:rPr>
        <w:t xml:space="preserve"> </w:t>
      </w:r>
      <w:r w:rsidR="002A53D0" w:rsidRPr="00E15471">
        <w:rPr>
          <w:rFonts w:ascii="Times New Roman" w:hAnsi="Times New Roman" w:cs="Times New Roman"/>
          <w:sz w:val="24"/>
          <w:szCs w:val="24"/>
        </w:rPr>
        <w:t>‘</w:t>
      </w:r>
      <w:r w:rsidR="00AE5832" w:rsidRPr="00E15471">
        <w:rPr>
          <w:rFonts w:ascii="Times New Roman" w:hAnsi="Times New Roman" w:cs="Times New Roman"/>
          <w:sz w:val="24"/>
          <w:szCs w:val="24"/>
        </w:rPr>
        <w:t>theoretical maximum</w:t>
      </w:r>
      <w:r w:rsidR="002A53D0" w:rsidRPr="00E15471">
        <w:rPr>
          <w:rFonts w:ascii="Times New Roman" w:hAnsi="Times New Roman" w:cs="Times New Roman"/>
          <w:sz w:val="24"/>
          <w:szCs w:val="24"/>
        </w:rPr>
        <w:t>’</w:t>
      </w:r>
      <w:r w:rsidR="00AE5832" w:rsidRPr="00E15471">
        <w:rPr>
          <w:rFonts w:ascii="Times New Roman" w:hAnsi="Times New Roman" w:cs="Times New Roman"/>
          <w:sz w:val="24"/>
          <w:szCs w:val="24"/>
        </w:rPr>
        <w:t xml:space="preserve"> scenario, </w:t>
      </w:r>
      <w:r w:rsidR="004B7E87" w:rsidRPr="00E15471">
        <w:rPr>
          <w:rFonts w:ascii="Times New Roman" w:hAnsi="Times New Roman" w:cs="Times New Roman"/>
          <w:sz w:val="24"/>
          <w:szCs w:val="24"/>
        </w:rPr>
        <w:t xml:space="preserve">if </w:t>
      </w:r>
      <w:r w:rsidR="00FB2389" w:rsidRPr="00E15471">
        <w:rPr>
          <w:rFonts w:ascii="Times New Roman" w:hAnsi="Times New Roman" w:cs="Times New Roman"/>
          <w:sz w:val="24"/>
          <w:szCs w:val="24"/>
        </w:rPr>
        <w:t>100% of the population us</w:t>
      </w:r>
      <w:r w:rsidR="004B7E87" w:rsidRPr="00E15471">
        <w:rPr>
          <w:rFonts w:ascii="Times New Roman" w:hAnsi="Times New Roman" w:cs="Times New Roman"/>
          <w:sz w:val="24"/>
          <w:szCs w:val="24"/>
        </w:rPr>
        <w:t>ed</w:t>
      </w:r>
      <w:r w:rsidR="00FB2389" w:rsidRPr="00E15471">
        <w:rPr>
          <w:rFonts w:ascii="Times New Roman" w:hAnsi="Times New Roman" w:cs="Times New Roman"/>
          <w:sz w:val="24"/>
          <w:szCs w:val="24"/>
        </w:rPr>
        <w:t xml:space="preserve"> sunscreen </w:t>
      </w:r>
      <w:r w:rsidR="00B94C69" w:rsidRPr="00E15471">
        <w:rPr>
          <w:rFonts w:ascii="Times New Roman" w:hAnsi="Times New Roman" w:cs="Times New Roman"/>
          <w:sz w:val="24"/>
          <w:szCs w:val="24"/>
        </w:rPr>
        <w:t>regularly</w:t>
      </w:r>
      <w:r w:rsidR="00FB2389" w:rsidRPr="00E15471">
        <w:rPr>
          <w:rFonts w:ascii="Times New Roman" w:hAnsi="Times New Roman" w:cs="Times New Roman"/>
          <w:sz w:val="24"/>
          <w:szCs w:val="24"/>
        </w:rPr>
        <w:t xml:space="preserve"> from 2012 onwards</w:t>
      </w:r>
      <w:r w:rsidR="004B7E87" w:rsidRPr="00E15471">
        <w:rPr>
          <w:rFonts w:ascii="Times New Roman" w:hAnsi="Times New Roman" w:cs="Times New Roman"/>
          <w:sz w:val="24"/>
          <w:szCs w:val="24"/>
        </w:rPr>
        <w:t xml:space="preserve"> (full-uptake, im</w:t>
      </w:r>
      <w:r w:rsidR="002A53D0" w:rsidRPr="00E15471">
        <w:rPr>
          <w:rFonts w:ascii="Times New Roman" w:hAnsi="Times New Roman" w:cs="Times New Roman"/>
          <w:sz w:val="24"/>
          <w:szCs w:val="24"/>
        </w:rPr>
        <w:t>mediate implementation</w:t>
      </w:r>
      <w:r w:rsidR="003A4EFA" w:rsidRPr="00E15471">
        <w:rPr>
          <w:rFonts w:ascii="Times New Roman" w:hAnsi="Times New Roman" w:cs="Times New Roman"/>
          <w:sz w:val="24"/>
          <w:szCs w:val="24"/>
        </w:rPr>
        <w:t>; Model 2</w:t>
      </w:r>
      <w:r w:rsidR="00FB2389" w:rsidRPr="00E15471">
        <w:rPr>
          <w:rFonts w:ascii="Times New Roman" w:hAnsi="Times New Roman" w:cs="Times New Roman"/>
          <w:sz w:val="24"/>
          <w:szCs w:val="24"/>
        </w:rPr>
        <w:t>)</w:t>
      </w:r>
      <w:r w:rsidR="00C73960" w:rsidRPr="00E15471">
        <w:rPr>
          <w:rFonts w:ascii="Times New Roman" w:hAnsi="Times New Roman" w:cs="Times New Roman"/>
          <w:sz w:val="24"/>
          <w:szCs w:val="24"/>
        </w:rPr>
        <w:t xml:space="preserve"> </w:t>
      </w:r>
      <w:r w:rsidR="00B13001" w:rsidRPr="00E15471">
        <w:rPr>
          <w:rFonts w:ascii="Times New Roman" w:hAnsi="Times New Roman" w:cs="Times New Roman"/>
          <w:sz w:val="24"/>
          <w:szCs w:val="24"/>
        </w:rPr>
        <w:t xml:space="preserve">(Table </w:t>
      </w:r>
      <w:r w:rsidR="007771CC" w:rsidRPr="00E15471">
        <w:rPr>
          <w:rFonts w:ascii="Times New Roman" w:hAnsi="Times New Roman" w:cs="Times New Roman"/>
          <w:sz w:val="24"/>
          <w:szCs w:val="24"/>
        </w:rPr>
        <w:t>1</w:t>
      </w:r>
      <w:r w:rsidR="00B13001" w:rsidRPr="00E15471">
        <w:rPr>
          <w:rFonts w:ascii="Times New Roman" w:hAnsi="Times New Roman" w:cs="Times New Roman"/>
          <w:sz w:val="24"/>
          <w:szCs w:val="24"/>
        </w:rPr>
        <w:t>)</w:t>
      </w:r>
      <w:r w:rsidR="003166CF" w:rsidRPr="00E15471">
        <w:rPr>
          <w:rFonts w:ascii="Times New Roman" w:hAnsi="Times New Roman" w:cs="Times New Roman"/>
          <w:sz w:val="24"/>
          <w:szCs w:val="24"/>
        </w:rPr>
        <w:t xml:space="preserve">, </w:t>
      </w:r>
      <w:r w:rsidR="004B7E87" w:rsidRPr="00E15471">
        <w:rPr>
          <w:rFonts w:ascii="Times New Roman" w:hAnsi="Times New Roman" w:cs="Times New Roman"/>
          <w:sz w:val="24"/>
          <w:szCs w:val="24"/>
        </w:rPr>
        <w:t>then</w:t>
      </w:r>
      <w:r w:rsidR="003166CF" w:rsidRPr="00E15471">
        <w:rPr>
          <w:rFonts w:ascii="Times New Roman" w:hAnsi="Times New Roman" w:cs="Times New Roman"/>
          <w:sz w:val="24"/>
          <w:szCs w:val="24"/>
        </w:rPr>
        <w:t xml:space="preserve"> </w:t>
      </w:r>
      <w:r w:rsidR="004B7E87" w:rsidRPr="00E15471">
        <w:rPr>
          <w:rFonts w:ascii="Times New Roman" w:hAnsi="Times New Roman" w:cs="Times New Roman"/>
          <w:sz w:val="24"/>
          <w:szCs w:val="24"/>
        </w:rPr>
        <w:t>cumulative</w:t>
      </w:r>
      <w:r w:rsidR="00AE5832" w:rsidRPr="00E15471">
        <w:rPr>
          <w:rFonts w:ascii="Times New Roman" w:hAnsi="Times New Roman" w:cs="Times New Roman"/>
          <w:sz w:val="24"/>
          <w:szCs w:val="24"/>
        </w:rPr>
        <w:t xml:space="preserve"> melanoma incidence </w:t>
      </w:r>
      <w:r w:rsidR="004B7E87" w:rsidRPr="00E15471">
        <w:rPr>
          <w:rFonts w:ascii="Times New Roman" w:hAnsi="Times New Roman" w:cs="Times New Roman"/>
          <w:sz w:val="24"/>
          <w:szCs w:val="24"/>
        </w:rPr>
        <w:t>to 2031</w:t>
      </w:r>
      <w:r w:rsidR="00781A56" w:rsidRPr="00E15471">
        <w:rPr>
          <w:rFonts w:ascii="Times New Roman" w:hAnsi="Times New Roman" w:cs="Times New Roman"/>
          <w:sz w:val="24"/>
          <w:szCs w:val="24"/>
        </w:rPr>
        <w:t xml:space="preserve"> would be 38% lower for US whites and 34% lower for Australia (equating to cum</w:t>
      </w:r>
      <w:r w:rsidR="00916F7B" w:rsidRPr="00E15471">
        <w:rPr>
          <w:rFonts w:ascii="Times New Roman" w:hAnsi="Times New Roman" w:cs="Times New Roman"/>
          <w:sz w:val="24"/>
          <w:szCs w:val="24"/>
        </w:rPr>
        <w:t>ul</w:t>
      </w:r>
      <w:r w:rsidR="00781A56" w:rsidRPr="00E15471">
        <w:rPr>
          <w:rFonts w:ascii="Times New Roman" w:hAnsi="Times New Roman" w:cs="Times New Roman"/>
          <w:sz w:val="24"/>
          <w:szCs w:val="24"/>
        </w:rPr>
        <w:t xml:space="preserve">ative totals of </w:t>
      </w:r>
      <w:r w:rsidR="00B13001" w:rsidRPr="00E15471">
        <w:rPr>
          <w:rFonts w:ascii="Times New Roman" w:hAnsi="Times New Roman" w:cs="Times New Roman"/>
          <w:sz w:val="24"/>
          <w:szCs w:val="24"/>
        </w:rPr>
        <w:t>796,872</w:t>
      </w:r>
      <w:r w:rsidR="003166CF" w:rsidRPr="00E15471">
        <w:rPr>
          <w:rFonts w:ascii="Times New Roman" w:hAnsi="Times New Roman" w:cs="Times New Roman"/>
          <w:sz w:val="24"/>
          <w:szCs w:val="24"/>
        </w:rPr>
        <w:t xml:space="preserve"> </w:t>
      </w:r>
      <w:r w:rsidR="00781A56" w:rsidRPr="00E15471">
        <w:rPr>
          <w:rFonts w:ascii="Times New Roman" w:hAnsi="Times New Roman" w:cs="Times New Roman"/>
          <w:sz w:val="24"/>
          <w:szCs w:val="24"/>
        </w:rPr>
        <w:t xml:space="preserve">and </w:t>
      </w:r>
      <w:r w:rsidR="001E7D13" w:rsidRPr="00E15471">
        <w:rPr>
          <w:rFonts w:ascii="Times New Roman" w:hAnsi="Times New Roman" w:cs="Times New Roman"/>
          <w:sz w:val="24"/>
          <w:szCs w:val="24"/>
        </w:rPr>
        <w:t xml:space="preserve">96,417 </w:t>
      </w:r>
      <w:r w:rsidR="00781A56" w:rsidRPr="00E15471">
        <w:rPr>
          <w:rFonts w:ascii="Times New Roman" w:hAnsi="Times New Roman" w:cs="Times New Roman"/>
          <w:sz w:val="24"/>
          <w:szCs w:val="24"/>
        </w:rPr>
        <w:t>prevented</w:t>
      </w:r>
      <w:r w:rsidR="001E7D13" w:rsidRPr="00E15471">
        <w:rPr>
          <w:rFonts w:ascii="Times New Roman" w:hAnsi="Times New Roman" w:cs="Times New Roman"/>
          <w:sz w:val="24"/>
          <w:szCs w:val="24"/>
        </w:rPr>
        <w:t xml:space="preserve"> melanoma </w:t>
      </w:r>
      <w:r w:rsidR="00781A56" w:rsidRPr="00E15471">
        <w:rPr>
          <w:rFonts w:ascii="Times New Roman" w:hAnsi="Times New Roman" w:cs="Times New Roman"/>
          <w:sz w:val="24"/>
          <w:szCs w:val="24"/>
        </w:rPr>
        <w:t>cases, respectively</w:t>
      </w:r>
      <w:r w:rsidR="00916F7B" w:rsidRPr="00E15471">
        <w:rPr>
          <w:rFonts w:ascii="Times New Roman" w:hAnsi="Times New Roman" w:cs="Times New Roman"/>
          <w:sz w:val="24"/>
          <w:szCs w:val="24"/>
        </w:rPr>
        <w:t>)</w:t>
      </w:r>
      <w:r w:rsidR="003166CF" w:rsidRPr="00E15471">
        <w:rPr>
          <w:rFonts w:ascii="Times New Roman" w:hAnsi="Times New Roman" w:cs="Times New Roman"/>
          <w:sz w:val="24"/>
          <w:szCs w:val="24"/>
        </w:rPr>
        <w:t xml:space="preserve"> (Table</w:t>
      </w:r>
      <w:r w:rsidR="008D6921" w:rsidRPr="00E15471">
        <w:rPr>
          <w:rFonts w:ascii="Times New Roman" w:hAnsi="Times New Roman" w:cs="Times New Roman"/>
          <w:sz w:val="24"/>
          <w:szCs w:val="24"/>
        </w:rPr>
        <w:t xml:space="preserve"> </w:t>
      </w:r>
      <w:r w:rsidR="007771CC" w:rsidRPr="00E15471">
        <w:rPr>
          <w:rFonts w:ascii="Times New Roman" w:hAnsi="Times New Roman" w:cs="Times New Roman"/>
          <w:sz w:val="24"/>
          <w:szCs w:val="24"/>
        </w:rPr>
        <w:t>2</w:t>
      </w:r>
      <w:r w:rsidR="001B7C8A" w:rsidRPr="00E15471">
        <w:rPr>
          <w:rFonts w:ascii="Times New Roman" w:hAnsi="Times New Roman" w:cs="Times New Roman"/>
          <w:sz w:val="24"/>
          <w:szCs w:val="24"/>
        </w:rPr>
        <w:t xml:space="preserve">; Figure </w:t>
      </w:r>
      <w:r w:rsidR="007771CC" w:rsidRPr="00E15471">
        <w:rPr>
          <w:rFonts w:ascii="Times New Roman" w:hAnsi="Times New Roman" w:cs="Times New Roman"/>
          <w:sz w:val="24"/>
          <w:szCs w:val="24"/>
        </w:rPr>
        <w:t>1</w:t>
      </w:r>
      <w:r w:rsidR="003166CF" w:rsidRPr="00E15471">
        <w:rPr>
          <w:rFonts w:ascii="Times New Roman" w:hAnsi="Times New Roman" w:cs="Times New Roman"/>
          <w:sz w:val="24"/>
          <w:szCs w:val="24"/>
        </w:rPr>
        <w:t>).</w:t>
      </w:r>
      <w:r w:rsidR="00B604F7" w:rsidRPr="00E15471">
        <w:rPr>
          <w:rFonts w:ascii="Times New Roman" w:hAnsi="Times New Roman" w:cs="Times New Roman"/>
          <w:sz w:val="24"/>
          <w:szCs w:val="24"/>
        </w:rPr>
        <w:t xml:space="preserve"> </w:t>
      </w:r>
      <w:hyperlink w:anchor="_ENREF_30" w:tooltip="Ghiasvand, 2016 #5679" w:history="1"/>
      <w:r w:rsidR="0028744C" w:rsidRPr="00E15471">
        <w:rPr>
          <w:rFonts w:ascii="Times New Roman" w:hAnsi="Times New Roman" w:cs="Times New Roman"/>
          <w:sz w:val="24"/>
          <w:szCs w:val="24"/>
        </w:rPr>
        <w:t>In the 20-year projection period to 2031, i</w:t>
      </w:r>
      <w:r w:rsidR="003166CF" w:rsidRPr="00E15471">
        <w:rPr>
          <w:rFonts w:ascii="Times New Roman" w:hAnsi="Times New Roman" w:cs="Times New Roman"/>
          <w:sz w:val="24"/>
          <w:szCs w:val="24"/>
        </w:rPr>
        <w:t xml:space="preserve">nterventions in older adults had a greater impact on melanoma incidence than those targeting school-age children </w:t>
      </w:r>
      <w:r w:rsidR="007B2A55" w:rsidRPr="00E15471">
        <w:rPr>
          <w:rFonts w:ascii="Times New Roman" w:hAnsi="Times New Roman" w:cs="Times New Roman"/>
          <w:sz w:val="24"/>
          <w:szCs w:val="24"/>
        </w:rPr>
        <w:t>(i.e. when the oldest</w:t>
      </w:r>
      <w:r w:rsidR="0009433D" w:rsidRPr="00E15471">
        <w:rPr>
          <w:rFonts w:ascii="Times New Roman" w:hAnsi="Times New Roman" w:cs="Times New Roman"/>
          <w:sz w:val="24"/>
          <w:szCs w:val="24"/>
        </w:rPr>
        <w:t xml:space="preserve"> in the</w:t>
      </w:r>
      <w:r w:rsidR="007B2A55" w:rsidRPr="00E15471">
        <w:rPr>
          <w:rFonts w:ascii="Times New Roman" w:hAnsi="Times New Roman" w:cs="Times New Roman"/>
          <w:sz w:val="24"/>
          <w:szCs w:val="24"/>
        </w:rPr>
        <w:t xml:space="preserve"> </w:t>
      </w:r>
      <w:r w:rsidR="002E6079" w:rsidRPr="00E15471">
        <w:rPr>
          <w:rFonts w:ascii="Times New Roman" w:hAnsi="Times New Roman" w:cs="Times New Roman"/>
          <w:sz w:val="24"/>
          <w:szCs w:val="24"/>
        </w:rPr>
        <w:t xml:space="preserve">childhood </w:t>
      </w:r>
      <w:r w:rsidR="007B2A55" w:rsidRPr="00E15471">
        <w:rPr>
          <w:rFonts w:ascii="Times New Roman" w:hAnsi="Times New Roman" w:cs="Times New Roman"/>
          <w:sz w:val="24"/>
          <w:szCs w:val="24"/>
        </w:rPr>
        <w:t>target</w:t>
      </w:r>
      <w:r w:rsidR="0009433D" w:rsidRPr="00E15471">
        <w:rPr>
          <w:rFonts w:ascii="Times New Roman" w:hAnsi="Times New Roman" w:cs="Times New Roman"/>
          <w:sz w:val="24"/>
          <w:szCs w:val="24"/>
        </w:rPr>
        <w:t xml:space="preserve"> group</w:t>
      </w:r>
      <w:r w:rsidR="00DE68BE" w:rsidRPr="00E15471">
        <w:rPr>
          <w:rFonts w:ascii="Times New Roman" w:hAnsi="Times New Roman" w:cs="Times New Roman"/>
          <w:sz w:val="24"/>
          <w:szCs w:val="24"/>
        </w:rPr>
        <w:t xml:space="preserve"> </w:t>
      </w:r>
      <w:r w:rsidR="007B2A55" w:rsidRPr="00E15471">
        <w:rPr>
          <w:rFonts w:ascii="Times New Roman" w:hAnsi="Times New Roman" w:cs="Times New Roman"/>
          <w:sz w:val="24"/>
          <w:szCs w:val="24"/>
        </w:rPr>
        <w:t xml:space="preserve">would </w:t>
      </w:r>
      <w:r w:rsidR="002318F4" w:rsidRPr="00E15471">
        <w:rPr>
          <w:rFonts w:ascii="Times New Roman" w:hAnsi="Times New Roman" w:cs="Times New Roman"/>
          <w:sz w:val="24"/>
          <w:szCs w:val="24"/>
        </w:rPr>
        <w:t xml:space="preserve">only </w:t>
      </w:r>
      <w:r w:rsidR="007B2A55" w:rsidRPr="00E15471">
        <w:rPr>
          <w:rFonts w:ascii="Times New Roman" w:hAnsi="Times New Roman" w:cs="Times New Roman"/>
          <w:sz w:val="24"/>
          <w:szCs w:val="24"/>
        </w:rPr>
        <w:t xml:space="preserve">be reaching their late 30s) </w:t>
      </w:r>
      <w:r w:rsidR="000D6BE6" w:rsidRPr="00E15471">
        <w:rPr>
          <w:rFonts w:ascii="Times New Roman" w:hAnsi="Times New Roman" w:cs="Times New Roman"/>
          <w:sz w:val="24"/>
          <w:szCs w:val="24"/>
        </w:rPr>
        <w:t>(Table 2</w:t>
      </w:r>
      <w:r w:rsidR="001B7C8A" w:rsidRPr="00E15471">
        <w:rPr>
          <w:rFonts w:ascii="Times New Roman" w:hAnsi="Times New Roman" w:cs="Times New Roman"/>
          <w:sz w:val="24"/>
          <w:szCs w:val="24"/>
        </w:rPr>
        <w:t xml:space="preserve">; Figure </w:t>
      </w:r>
      <w:r w:rsidR="00C8744A" w:rsidRPr="00E15471">
        <w:rPr>
          <w:rFonts w:ascii="Times New Roman" w:hAnsi="Times New Roman" w:cs="Times New Roman"/>
          <w:sz w:val="24"/>
          <w:szCs w:val="24"/>
        </w:rPr>
        <w:t>S</w:t>
      </w:r>
      <w:r w:rsidR="007771CC" w:rsidRPr="00E15471">
        <w:rPr>
          <w:rFonts w:ascii="Times New Roman" w:hAnsi="Times New Roman" w:cs="Times New Roman"/>
          <w:sz w:val="24"/>
          <w:szCs w:val="24"/>
        </w:rPr>
        <w:t>1</w:t>
      </w:r>
      <w:r w:rsidR="003166CF" w:rsidRPr="00E15471">
        <w:rPr>
          <w:rFonts w:ascii="Times New Roman" w:hAnsi="Times New Roman" w:cs="Times New Roman"/>
          <w:sz w:val="24"/>
          <w:szCs w:val="24"/>
        </w:rPr>
        <w:t xml:space="preserve">). </w:t>
      </w:r>
    </w:p>
    <w:p w14:paraId="2F1D62A8" w14:textId="77777777" w:rsidR="009732A3" w:rsidRPr="00E15471" w:rsidRDefault="009732A3" w:rsidP="009F72E6">
      <w:pPr>
        <w:spacing w:after="0" w:line="480" w:lineRule="auto"/>
        <w:rPr>
          <w:rFonts w:ascii="Times New Roman" w:hAnsi="Times New Roman" w:cs="Times New Roman"/>
          <w:sz w:val="24"/>
          <w:szCs w:val="24"/>
        </w:rPr>
      </w:pPr>
    </w:p>
    <w:p w14:paraId="155E84DA" w14:textId="0D9903EE" w:rsidR="008F3C43" w:rsidRPr="00E15471" w:rsidRDefault="009732A3" w:rsidP="009F72E6">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 xml:space="preserve">We conducted </w:t>
      </w:r>
      <w:r w:rsidR="00902CA8" w:rsidRPr="00E15471">
        <w:rPr>
          <w:rFonts w:ascii="Times New Roman" w:hAnsi="Times New Roman" w:cs="Times New Roman"/>
          <w:sz w:val="24"/>
          <w:szCs w:val="24"/>
          <w:u w:val="single"/>
        </w:rPr>
        <w:t xml:space="preserve">a </w:t>
      </w:r>
      <w:r w:rsidRPr="00E15471">
        <w:rPr>
          <w:rFonts w:ascii="Times New Roman" w:hAnsi="Times New Roman" w:cs="Times New Roman"/>
          <w:sz w:val="24"/>
          <w:szCs w:val="24"/>
          <w:u w:val="single"/>
        </w:rPr>
        <w:t xml:space="preserve">sensitivity </w:t>
      </w:r>
      <w:r w:rsidR="00902CA8" w:rsidRPr="00E15471">
        <w:rPr>
          <w:rFonts w:ascii="Times New Roman" w:hAnsi="Times New Roman" w:cs="Times New Roman"/>
          <w:sz w:val="24"/>
          <w:szCs w:val="24"/>
          <w:u w:val="single"/>
        </w:rPr>
        <w:t>analysis</w:t>
      </w:r>
      <w:r w:rsidR="00902CA8" w:rsidRPr="00E15471">
        <w:rPr>
          <w:rFonts w:ascii="Times New Roman" w:hAnsi="Times New Roman" w:cs="Times New Roman"/>
          <w:sz w:val="24"/>
          <w:szCs w:val="24"/>
        </w:rPr>
        <w:t xml:space="preserve"> </w:t>
      </w:r>
      <w:r w:rsidRPr="00E15471">
        <w:rPr>
          <w:rFonts w:ascii="Times New Roman" w:hAnsi="Times New Roman" w:cs="Times New Roman"/>
          <w:sz w:val="24"/>
          <w:szCs w:val="24"/>
        </w:rPr>
        <w:t>using the more conservative effect estimate from the large population-based Norwegian cohort study.</w:t>
      </w:r>
      <w:hyperlink w:anchor="_ENREF_22" w:tooltip="Ghiasvand, 2016 #5679" w:history="1">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22</w:t>
        </w:r>
        <w:r w:rsidR="006855B7" w:rsidRPr="00E15471">
          <w:rPr>
            <w:rFonts w:ascii="Times New Roman" w:hAnsi="Times New Roman" w:cs="Times New Roman"/>
            <w:sz w:val="24"/>
            <w:szCs w:val="24"/>
          </w:rPr>
          <w:fldChar w:fldCharType="end"/>
        </w:r>
      </w:hyperlink>
      <w:r w:rsidRPr="00E15471">
        <w:rPr>
          <w:rFonts w:ascii="Times New Roman" w:hAnsi="Times New Roman" w:cs="Times New Roman"/>
          <w:sz w:val="24"/>
          <w:szCs w:val="24"/>
        </w:rPr>
        <w:t xml:space="preserve"> </w:t>
      </w:r>
      <w:r w:rsidR="005E282B" w:rsidRPr="00E15471">
        <w:rPr>
          <w:rFonts w:ascii="Times New Roman" w:hAnsi="Times New Roman" w:cs="Times New Roman"/>
          <w:sz w:val="24"/>
          <w:szCs w:val="24"/>
        </w:rPr>
        <w:t>Using this estimate, u</w:t>
      </w:r>
      <w:r w:rsidRPr="00E15471">
        <w:rPr>
          <w:rFonts w:ascii="Times New Roman" w:hAnsi="Times New Roman" w:cs="Times New Roman"/>
          <w:sz w:val="24"/>
          <w:szCs w:val="24"/>
        </w:rPr>
        <w:t xml:space="preserve">nder </w:t>
      </w:r>
      <w:r w:rsidR="00082B35" w:rsidRPr="00E15471">
        <w:rPr>
          <w:rFonts w:ascii="Times New Roman" w:hAnsi="Times New Roman" w:cs="Times New Roman"/>
          <w:sz w:val="24"/>
          <w:szCs w:val="24"/>
        </w:rPr>
        <w:t xml:space="preserve">the </w:t>
      </w:r>
      <w:r w:rsidR="005025C5" w:rsidRPr="00E15471">
        <w:rPr>
          <w:rFonts w:ascii="Times New Roman" w:hAnsi="Times New Roman" w:cs="Times New Roman"/>
          <w:sz w:val="24"/>
          <w:szCs w:val="24"/>
        </w:rPr>
        <w:t>‘</w:t>
      </w:r>
      <w:r w:rsidR="003A4EFA" w:rsidRPr="00E15471">
        <w:rPr>
          <w:rFonts w:ascii="Times New Roman" w:hAnsi="Times New Roman" w:cs="Times New Roman"/>
          <w:sz w:val="24"/>
          <w:szCs w:val="24"/>
        </w:rPr>
        <w:t>partial uptake, 10-year implementation</w:t>
      </w:r>
      <w:r w:rsidR="005025C5" w:rsidRPr="00E15471">
        <w:rPr>
          <w:rFonts w:ascii="Times New Roman" w:hAnsi="Times New Roman" w:cs="Times New Roman"/>
          <w:sz w:val="24"/>
          <w:szCs w:val="24"/>
        </w:rPr>
        <w:t>’</w:t>
      </w:r>
      <w:r w:rsidR="003A4EFA" w:rsidRPr="00E15471">
        <w:rPr>
          <w:rFonts w:ascii="Times New Roman" w:hAnsi="Times New Roman" w:cs="Times New Roman"/>
          <w:sz w:val="24"/>
          <w:szCs w:val="24"/>
        </w:rPr>
        <w:t xml:space="preserve"> scenario (Model 1) we estimated that cumulatively to 2031, </w:t>
      </w:r>
      <w:r w:rsidR="002D3F14" w:rsidRPr="00E15471">
        <w:rPr>
          <w:rFonts w:ascii="Times New Roman" w:hAnsi="Times New Roman" w:cs="Times New Roman"/>
          <w:sz w:val="24"/>
          <w:szCs w:val="24"/>
        </w:rPr>
        <w:t>142,979</w:t>
      </w:r>
      <w:r w:rsidR="003A4EFA" w:rsidRPr="00E15471">
        <w:rPr>
          <w:rFonts w:ascii="Times New Roman" w:hAnsi="Times New Roman" w:cs="Times New Roman"/>
          <w:sz w:val="24"/>
          <w:szCs w:val="24"/>
        </w:rPr>
        <w:t xml:space="preserve"> fewer melanomas would arise in the US white population (PIF </w:t>
      </w:r>
      <w:r w:rsidR="002D3F14" w:rsidRPr="00E15471">
        <w:rPr>
          <w:rFonts w:ascii="Times New Roman" w:hAnsi="Times New Roman" w:cs="Times New Roman"/>
          <w:sz w:val="24"/>
          <w:szCs w:val="24"/>
        </w:rPr>
        <w:t>7</w:t>
      </w:r>
      <w:r w:rsidR="003A4EFA" w:rsidRPr="00E15471">
        <w:rPr>
          <w:rFonts w:ascii="Times New Roman" w:hAnsi="Times New Roman" w:cs="Times New Roman"/>
          <w:sz w:val="24"/>
          <w:szCs w:val="24"/>
        </w:rPr>
        <w:t xml:space="preserve">%) and </w:t>
      </w:r>
      <w:r w:rsidR="002D3F14" w:rsidRPr="00E15471">
        <w:rPr>
          <w:rFonts w:ascii="Times New Roman" w:hAnsi="Times New Roman" w:cs="Times New Roman"/>
          <w:sz w:val="24"/>
          <w:szCs w:val="24"/>
        </w:rPr>
        <w:t>17</w:t>
      </w:r>
      <w:r w:rsidR="003A4EFA" w:rsidRPr="00E15471">
        <w:rPr>
          <w:rFonts w:ascii="Times New Roman" w:hAnsi="Times New Roman" w:cs="Times New Roman"/>
          <w:sz w:val="24"/>
          <w:szCs w:val="24"/>
        </w:rPr>
        <w:t>,</w:t>
      </w:r>
      <w:r w:rsidR="002D3F14" w:rsidRPr="00E15471">
        <w:rPr>
          <w:rFonts w:ascii="Times New Roman" w:hAnsi="Times New Roman" w:cs="Times New Roman"/>
          <w:sz w:val="24"/>
          <w:szCs w:val="24"/>
        </w:rPr>
        <w:t>520</w:t>
      </w:r>
      <w:r w:rsidR="003A4EFA" w:rsidRPr="00E15471">
        <w:rPr>
          <w:rFonts w:ascii="Times New Roman" w:hAnsi="Times New Roman" w:cs="Times New Roman"/>
          <w:sz w:val="24"/>
          <w:szCs w:val="24"/>
        </w:rPr>
        <w:t xml:space="preserve"> fewer melanomas would arise in Australia (PIF </w:t>
      </w:r>
      <w:r w:rsidR="002D3F14" w:rsidRPr="00E15471">
        <w:rPr>
          <w:rFonts w:ascii="Times New Roman" w:hAnsi="Times New Roman" w:cs="Times New Roman"/>
          <w:sz w:val="24"/>
          <w:szCs w:val="24"/>
        </w:rPr>
        <w:t>6</w:t>
      </w:r>
      <w:r w:rsidR="003A4EFA" w:rsidRPr="00E15471">
        <w:rPr>
          <w:rFonts w:ascii="Times New Roman" w:hAnsi="Times New Roman" w:cs="Times New Roman"/>
          <w:sz w:val="24"/>
          <w:szCs w:val="24"/>
        </w:rPr>
        <w:t>%)</w:t>
      </w:r>
      <w:r w:rsidR="002D3F14" w:rsidRPr="00E15471">
        <w:rPr>
          <w:rFonts w:ascii="Times New Roman" w:hAnsi="Times New Roman" w:cs="Times New Roman"/>
          <w:sz w:val="24"/>
          <w:szCs w:val="24"/>
        </w:rPr>
        <w:t xml:space="preserve"> (Table </w:t>
      </w:r>
      <w:r w:rsidR="00C8744A" w:rsidRPr="00E15471">
        <w:rPr>
          <w:rFonts w:ascii="Times New Roman" w:hAnsi="Times New Roman" w:cs="Times New Roman"/>
          <w:sz w:val="24"/>
          <w:szCs w:val="24"/>
        </w:rPr>
        <w:t>S</w:t>
      </w:r>
      <w:r w:rsidR="002D3F14" w:rsidRPr="00E15471">
        <w:rPr>
          <w:rFonts w:ascii="Times New Roman" w:hAnsi="Times New Roman" w:cs="Times New Roman"/>
          <w:sz w:val="24"/>
          <w:szCs w:val="24"/>
        </w:rPr>
        <w:t xml:space="preserve">1; Figure </w:t>
      </w:r>
      <w:r w:rsidR="00C8744A" w:rsidRPr="00E15471">
        <w:rPr>
          <w:rFonts w:ascii="Times New Roman" w:hAnsi="Times New Roman" w:cs="Times New Roman"/>
          <w:sz w:val="24"/>
          <w:szCs w:val="24"/>
        </w:rPr>
        <w:t>S</w:t>
      </w:r>
      <w:r w:rsidR="002D3F14" w:rsidRPr="00E15471">
        <w:rPr>
          <w:rFonts w:ascii="Times New Roman" w:hAnsi="Times New Roman" w:cs="Times New Roman"/>
          <w:sz w:val="24"/>
          <w:szCs w:val="24"/>
        </w:rPr>
        <w:t xml:space="preserve">2). The </w:t>
      </w:r>
      <w:r w:rsidR="00082B35" w:rsidRPr="00E15471">
        <w:rPr>
          <w:rFonts w:ascii="Times New Roman" w:hAnsi="Times New Roman" w:cs="Times New Roman"/>
          <w:sz w:val="24"/>
          <w:szCs w:val="24"/>
        </w:rPr>
        <w:t>‘theoretical maximum’</w:t>
      </w:r>
      <w:r w:rsidR="002D3F14" w:rsidRPr="00E15471">
        <w:rPr>
          <w:rFonts w:ascii="Times New Roman" w:hAnsi="Times New Roman" w:cs="Times New Roman"/>
          <w:sz w:val="24"/>
          <w:szCs w:val="24"/>
        </w:rPr>
        <w:t xml:space="preserve"> scenario (Model 2)</w:t>
      </w:r>
      <w:r w:rsidR="003A4EFA" w:rsidRPr="00E15471">
        <w:rPr>
          <w:rFonts w:ascii="Times New Roman" w:hAnsi="Times New Roman" w:cs="Times New Roman"/>
          <w:sz w:val="24"/>
          <w:szCs w:val="24"/>
        </w:rPr>
        <w:t xml:space="preserve"> resulted in estimates of melanoma incidence </w:t>
      </w:r>
      <w:r w:rsidR="002D3F14" w:rsidRPr="00E15471">
        <w:rPr>
          <w:rFonts w:ascii="Times New Roman" w:hAnsi="Times New Roman" w:cs="Times New Roman"/>
          <w:sz w:val="24"/>
          <w:szCs w:val="24"/>
        </w:rPr>
        <w:t>2</w:t>
      </w:r>
      <w:r w:rsidR="005F5059" w:rsidRPr="00E15471">
        <w:rPr>
          <w:rFonts w:ascii="Times New Roman" w:hAnsi="Times New Roman" w:cs="Times New Roman"/>
          <w:sz w:val="24"/>
          <w:szCs w:val="24"/>
        </w:rPr>
        <w:t>4</w:t>
      </w:r>
      <w:r w:rsidR="003A4EFA" w:rsidRPr="00E15471">
        <w:rPr>
          <w:rFonts w:ascii="Times New Roman" w:hAnsi="Times New Roman" w:cs="Times New Roman"/>
          <w:sz w:val="24"/>
          <w:szCs w:val="24"/>
        </w:rPr>
        <w:t xml:space="preserve">% lower for US whites and </w:t>
      </w:r>
      <w:r w:rsidR="002D3F14" w:rsidRPr="00E15471">
        <w:rPr>
          <w:rFonts w:ascii="Times New Roman" w:hAnsi="Times New Roman" w:cs="Times New Roman"/>
          <w:sz w:val="24"/>
          <w:szCs w:val="24"/>
        </w:rPr>
        <w:t>21</w:t>
      </w:r>
      <w:r w:rsidR="003A4EFA" w:rsidRPr="00E15471">
        <w:rPr>
          <w:rFonts w:ascii="Times New Roman" w:hAnsi="Times New Roman" w:cs="Times New Roman"/>
          <w:sz w:val="24"/>
          <w:szCs w:val="24"/>
        </w:rPr>
        <w:t>% lower for Australia</w:t>
      </w:r>
      <w:r w:rsidRPr="00E15471">
        <w:rPr>
          <w:rFonts w:ascii="Times New Roman" w:hAnsi="Times New Roman" w:cs="Times New Roman"/>
          <w:sz w:val="24"/>
          <w:szCs w:val="24"/>
        </w:rPr>
        <w:t>.</w:t>
      </w:r>
      <w:r w:rsidR="005E282B" w:rsidRPr="00E15471">
        <w:rPr>
          <w:rFonts w:ascii="Times New Roman" w:hAnsi="Times New Roman" w:cs="Times New Roman"/>
          <w:sz w:val="24"/>
          <w:szCs w:val="24"/>
        </w:rPr>
        <w:t xml:space="preserve"> </w:t>
      </w:r>
      <w:r w:rsidR="00674CAD" w:rsidRPr="00E15471">
        <w:rPr>
          <w:rFonts w:ascii="Times New Roman" w:hAnsi="Times New Roman" w:cs="Times New Roman"/>
          <w:sz w:val="24"/>
          <w:szCs w:val="24"/>
        </w:rPr>
        <w:t xml:space="preserve">The interventions in different age-groups showed similar trends to our primary </w:t>
      </w:r>
      <w:r w:rsidR="00674CAD" w:rsidRPr="00E15471">
        <w:rPr>
          <w:rFonts w:ascii="Times New Roman" w:hAnsi="Times New Roman" w:cs="Times New Roman"/>
          <w:sz w:val="24"/>
          <w:szCs w:val="24"/>
        </w:rPr>
        <w:lastRenderedPageBreak/>
        <w:t>analyses</w:t>
      </w:r>
      <w:r w:rsidR="00522EC0" w:rsidRPr="00E15471">
        <w:rPr>
          <w:rFonts w:ascii="Times New Roman" w:hAnsi="Times New Roman" w:cs="Times New Roman"/>
          <w:sz w:val="24"/>
          <w:szCs w:val="24"/>
        </w:rPr>
        <w:t xml:space="preserve"> using the effect estimate from the </w:t>
      </w:r>
      <w:proofErr w:type="spellStart"/>
      <w:r w:rsidR="00522EC0" w:rsidRPr="00E15471">
        <w:rPr>
          <w:rFonts w:ascii="Times New Roman" w:hAnsi="Times New Roman" w:cs="Times New Roman"/>
          <w:sz w:val="24"/>
          <w:szCs w:val="24"/>
        </w:rPr>
        <w:t>Nambour</w:t>
      </w:r>
      <w:proofErr w:type="spellEnd"/>
      <w:r w:rsidR="00522EC0" w:rsidRPr="00E15471">
        <w:rPr>
          <w:rFonts w:ascii="Times New Roman" w:hAnsi="Times New Roman" w:cs="Times New Roman"/>
          <w:sz w:val="24"/>
          <w:szCs w:val="24"/>
        </w:rPr>
        <w:t xml:space="preserve"> </w:t>
      </w:r>
      <w:r w:rsidR="00215328" w:rsidRPr="00E15471">
        <w:rPr>
          <w:rFonts w:ascii="Times New Roman" w:hAnsi="Times New Roman" w:cs="Times New Roman"/>
          <w:sz w:val="24"/>
          <w:szCs w:val="24"/>
        </w:rPr>
        <w:t>T</w:t>
      </w:r>
      <w:r w:rsidR="00522EC0" w:rsidRPr="00E15471">
        <w:rPr>
          <w:rFonts w:ascii="Times New Roman" w:hAnsi="Times New Roman" w:cs="Times New Roman"/>
          <w:sz w:val="24"/>
          <w:szCs w:val="24"/>
        </w:rPr>
        <w:t>rial</w:t>
      </w:r>
      <w:r w:rsidR="00674CAD" w:rsidRPr="00E15471">
        <w:rPr>
          <w:rFonts w:ascii="Times New Roman" w:hAnsi="Times New Roman" w:cs="Times New Roman"/>
          <w:sz w:val="24"/>
          <w:szCs w:val="24"/>
        </w:rPr>
        <w:t>,</w:t>
      </w:r>
      <w:hyperlink w:anchor="_ENREF_16" w:tooltip="Green, 2011 #4810"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&lt;EndNote&gt;&lt;Cite&gt;&lt;Author&gt;Green&lt;/Author&gt;&lt;Year&gt;2011&lt;/Year&gt;&lt;RecNum&gt;4810&lt;/RecNum&gt;&lt;DisplayText&gt;&lt;style face="superscript"&gt;16&lt;/style&gt;&lt;/DisplayText&gt;&lt;record&gt;&lt;rec-number&gt;4810&lt;/rec-number&gt;&lt;foreign-keys&gt;&lt;key app="EN" db-id="vff09swagrp2d9e9pwgpesa0zr05pw9t0xw9" timestamp="1402625530"&gt;4810&lt;/key&gt;&lt;/foreign-keys&gt;&lt;ref-type name="Journal Article"&gt;17&lt;/ref-type&gt;&lt;contributors&gt;&lt;authors&gt;&lt;author&gt;Green, A. C.&lt;/author&gt;&lt;author&gt;Williams, G. M.&lt;/author&gt;&lt;author&gt;Logan, V.&lt;/author&gt;&lt;author&gt;Strutton, G. M.&lt;/author&gt;&lt;/authors&gt;&lt;/contributors&gt;&lt;auth-address&gt;Queensland Institute of Medical Research, PO Royal Brisbane Hospital, Queensland 4029, Australia. adele.green@qimr.edu.au&lt;/auth-address&gt;&lt;titles&gt;&lt;title&gt;Reduced melanoma after regular sunscreen use: randomized trial follow-up&lt;/title&gt;&lt;secondary-title&gt;J Clin Oncol&lt;/secondary-title&gt;&lt;alt-title&gt;Journal of clinical oncology : official journal of the American Society of Clinical Oncology&lt;/alt-title&gt;&lt;/titles&gt;&lt;periodical&gt;&lt;full-title&gt;J Clin Oncol&lt;/full-title&gt;&lt;/periodical&gt;&lt;pages&gt;257-63&lt;/pages&gt;&lt;volume&gt;29&lt;/volume&gt;&lt;number&gt;3&lt;/number&gt;&lt;keywords&gt;&lt;keyword&gt;Adult&lt;/keyword&gt;&lt;keyword&gt;Aged&lt;/keyword&gt;&lt;keyword&gt;Female&lt;/keyword&gt;&lt;keyword&gt;Follow-Up Studies&lt;/keyword&gt;&lt;keyword&gt;Humans&lt;/keyword&gt;&lt;keyword&gt;Incidence&lt;/keyword&gt;&lt;keyword&gt;Male&lt;/keyword&gt;&lt;keyword&gt;Melanoma/epidemiology/*prevention &amp;amp; control&lt;/keyword&gt;&lt;keyword&gt;Middle Aged&lt;/keyword&gt;&lt;keyword&gt;Queensland/epidemiology&lt;/keyword&gt;&lt;keyword&gt;Skin Neoplasms/epidemiology/*prevention &amp;amp; control&lt;/keyword&gt;&lt;keyword&gt;Sunscreening Agents/*therapeutic use&lt;/keyword&gt;&lt;/keywords&gt;&lt;dates&gt;&lt;year&gt;2011&lt;/year&gt;&lt;pub-dates&gt;&lt;date&gt;Jan 20&lt;/date&gt;&lt;/pub-dates&gt;&lt;/dates&gt;&lt;isbn&gt;1527-7755 (Electronic)&amp;#xD;0732-183X (Linking)&lt;/isbn&gt;&lt;accession-num&gt;21135266&lt;/accession-num&gt;&lt;urls&gt;&lt;related-urls&gt;&lt;url&gt;http://www.ncbi.nlm.nih.gov/pubmed/21135266&lt;/url&gt;&lt;/related-urls&gt;&lt;/urls&gt;&lt;electronic-resource-num&gt;10.1200/JCO.2010.28.7078&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16</w:t>
        </w:r>
        <w:r w:rsidR="006855B7" w:rsidRPr="00E15471">
          <w:rPr>
            <w:rFonts w:ascii="Times New Roman" w:hAnsi="Times New Roman" w:cs="Times New Roman"/>
            <w:sz w:val="24"/>
            <w:szCs w:val="24"/>
          </w:rPr>
          <w:fldChar w:fldCharType="end"/>
        </w:r>
      </w:hyperlink>
      <w:r w:rsidR="00674CAD" w:rsidRPr="00E15471">
        <w:rPr>
          <w:rFonts w:ascii="Times New Roman" w:hAnsi="Times New Roman" w:cs="Times New Roman"/>
          <w:sz w:val="24"/>
          <w:szCs w:val="24"/>
        </w:rPr>
        <w:t xml:space="preserve"> </w:t>
      </w:r>
      <w:r w:rsidR="00522EC0" w:rsidRPr="00E15471">
        <w:rPr>
          <w:rFonts w:ascii="Times New Roman" w:hAnsi="Times New Roman" w:cs="Times New Roman"/>
          <w:sz w:val="24"/>
          <w:szCs w:val="24"/>
        </w:rPr>
        <w:t xml:space="preserve">albeit with lower </w:t>
      </w:r>
      <w:r w:rsidR="002D186D" w:rsidRPr="00E15471">
        <w:rPr>
          <w:rFonts w:ascii="Times New Roman" w:hAnsi="Times New Roman" w:cs="Times New Roman"/>
          <w:sz w:val="24"/>
          <w:szCs w:val="24"/>
        </w:rPr>
        <w:t xml:space="preserve">estimates of </w:t>
      </w:r>
      <w:r w:rsidR="00522EC0" w:rsidRPr="00E15471">
        <w:rPr>
          <w:rFonts w:ascii="Times New Roman" w:hAnsi="Times New Roman" w:cs="Times New Roman"/>
          <w:sz w:val="24"/>
          <w:szCs w:val="24"/>
        </w:rPr>
        <w:t xml:space="preserve">prevented </w:t>
      </w:r>
      <w:r w:rsidR="002D186D" w:rsidRPr="00E15471">
        <w:rPr>
          <w:rFonts w:ascii="Times New Roman" w:hAnsi="Times New Roman" w:cs="Times New Roman"/>
          <w:sz w:val="24"/>
          <w:szCs w:val="24"/>
        </w:rPr>
        <w:t>melanoma</w:t>
      </w:r>
      <w:r w:rsidR="00522EC0" w:rsidRPr="00E15471">
        <w:rPr>
          <w:rFonts w:ascii="Times New Roman" w:hAnsi="Times New Roman" w:cs="Times New Roman"/>
          <w:sz w:val="24"/>
          <w:szCs w:val="24"/>
        </w:rPr>
        <w:t xml:space="preserve">s (Table </w:t>
      </w:r>
      <w:r w:rsidR="00C8744A" w:rsidRPr="00E15471">
        <w:rPr>
          <w:rFonts w:ascii="Times New Roman" w:hAnsi="Times New Roman" w:cs="Times New Roman"/>
          <w:sz w:val="24"/>
          <w:szCs w:val="24"/>
        </w:rPr>
        <w:t>S</w:t>
      </w:r>
      <w:r w:rsidR="00522EC0" w:rsidRPr="00E15471">
        <w:rPr>
          <w:rFonts w:ascii="Times New Roman" w:hAnsi="Times New Roman" w:cs="Times New Roman"/>
          <w:sz w:val="24"/>
          <w:szCs w:val="24"/>
        </w:rPr>
        <w:t>1, Figur</w:t>
      </w:r>
      <w:r w:rsidR="00674CAD" w:rsidRPr="00E15471">
        <w:rPr>
          <w:rFonts w:ascii="Times New Roman" w:hAnsi="Times New Roman" w:cs="Times New Roman"/>
          <w:sz w:val="24"/>
          <w:szCs w:val="24"/>
        </w:rPr>
        <w:t xml:space="preserve">e </w:t>
      </w:r>
      <w:r w:rsidR="00C8744A" w:rsidRPr="00E15471">
        <w:rPr>
          <w:rFonts w:ascii="Times New Roman" w:hAnsi="Times New Roman" w:cs="Times New Roman"/>
          <w:sz w:val="24"/>
          <w:szCs w:val="24"/>
        </w:rPr>
        <w:t>S</w:t>
      </w:r>
      <w:r w:rsidR="00674CAD" w:rsidRPr="00E15471">
        <w:rPr>
          <w:rFonts w:ascii="Times New Roman" w:hAnsi="Times New Roman" w:cs="Times New Roman"/>
          <w:sz w:val="24"/>
          <w:szCs w:val="24"/>
        </w:rPr>
        <w:t xml:space="preserve">3). </w:t>
      </w:r>
    </w:p>
    <w:p w14:paraId="661B4D0D" w14:textId="77777777" w:rsidR="009732A3" w:rsidRPr="00E15471" w:rsidRDefault="009732A3" w:rsidP="009F72E6">
      <w:pPr>
        <w:spacing w:after="0" w:line="480" w:lineRule="auto"/>
        <w:rPr>
          <w:rFonts w:ascii="Times New Roman" w:hAnsi="Times New Roman" w:cs="Times New Roman"/>
          <w:b/>
          <w:sz w:val="24"/>
          <w:szCs w:val="24"/>
        </w:rPr>
      </w:pPr>
    </w:p>
    <w:p w14:paraId="4067CBDB" w14:textId="77777777" w:rsidR="003A7D45" w:rsidRPr="00E15471" w:rsidRDefault="003A7D45">
      <w:pPr>
        <w:rPr>
          <w:rFonts w:ascii="Times New Roman" w:hAnsi="Times New Roman" w:cs="Times New Roman"/>
          <w:b/>
          <w:sz w:val="24"/>
          <w:szCs w:val="24"/>
        </w:rPr>
      </w:pPr>
      <w:r w:rsidRPr="00E15471">
        <w:rPr>
          <w:rFonts w:ascii="Times New Roman" w:hAnsi="Times New Roman" w:cs="Times New Roman"/>
          <w:b/>
          <w:sz w:val="24"/>
          <w:szCs w:val="24"/>
        </w:rPr>
        <w:br w:type="page"/>
      </w:r>
    </w:p>
    <w:p w14:paraId="69046C1E" w14:textId="77777777" w:rsidR="003166CF" w:rsidRPr="00E15471" w:rsidRDefault="003166CF" w:rsidP="009F72E6">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lastRenderedPageBreak/>
        <w:t>DISCUSSION</w:t>
      </w:r>
    </w:p>
    <w:p w14:paraId="69B4B9C0" w14:textId="77777777" w:rsidR="009350EB" w:rsidRPr="00E15471" w:rsidRDefault="009350EB" w:rsidP="009F72E6">
      <w:pPr>
        <w:spacing w:after="0" w:line="480" w:lineRule="auto"/>
        <w:rPr>
          <w:rFonts w:ascii="Times New Roman" w:hAnsi="Times New Roman" w:cs="Times New Roman"/>
          <w:sz w:val="24"/>
          <w:szCs w:val="24"/>
        </w:rPr>
      </w:pPr>
    </w:p>
    <w:p w14:paraId="5546E872" w14:textId="05B58FF4" w:rsidR="009350EB" w:rsidRPr="00E15471" w:rsidRDefault="00CB69A2" w:rsidP="009F72E6">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W</w:t>
      </w:r>
      <w:r w:rsidR="009350EB" w:rsidRPr="00E15471">
        <w:rPr>
          <w:rFonts w:ascii="Times New Roman" w:hAnsi="Times New Roman" w:cs="Times New Roman"/>
          <w:sz w:val="24"/>
          <w:szCs w:val="24"/>
        </w:rPr>
        <w:t>e modelled the potential impact of different scenarios of sunscreen use on future melanoma incidence in two populations with high rates of melanoma, namely US Whites and Australia. Our ‘</w:t>
      </w:r>
      <w:r w:rsidR="00082B35" w:rsidRPr="00E15471">
        <w:rPr>
          <w:rFonts w:ascii="Times New Roman" w:hAnsi="Times New Roman" w:cs="Times New Roman"/>
          <w:sz w:val="24"/>
          <w:szCs w:val="24"/>
        </w:rPr>
        <w:t>theoretical maximum</w:t>
      </w:r>
      <w:r w:rsidR="009350EB" w:rsidRPr="00E15471">
        <w:rPr>
          <w:rFonts w:ascii="Times New Roman" w:hAnsi="Times New Roman" w:cs="Times New Roman"/>
          <w:sz w:val="24"/>
          <w:szCs w:val="24"/>
        </w:rPr>
        <w:t xml:space="preserve">’ </w:t>
      </w:r>
      <w:r w:rsidR="00082B35" w:rsidRPr="00E15471">
        <w:rPr>
          <w:rFonts w:ascii="Times New Roman" w:hAnsi="Times New Roman" w:cs="Times New Roman"/>
          <w:sz w:val="24"/>
          <w:szCs w:val="24"/>
        </w:rPr>
        <w:t>impact</w:t>
      </w:r>
      <w:r w:rsidR="009350EB" w:rsidRPr="00E15471">
        <w:rPr>
          <w:rFonts w:ascii="Times New Roman" w:hAnsi="Times New Roman" w:cs="Times New Roman"/>
          <w:sz w:val="24"/>
          <w:szCs w:val="24"/>
        </w:rPr>
        <w:t xml:space="preserve"> scenario (full uptake, immediate implementation</w:t>
      </w:r>
      <w:r w:rsidR="00082B35" w:rsidRPr="00E15471">
        <w:rPr>
          <w:rFonts w:ascii="Times New Roman" w:hAnsi="Times New Roman" w:cs="Times New Roman"/>
          <w:sz w:val="24"/>
          <w:szCs w:val="24"/>
        </w:rPr>
        <w:t xml:space="preserve">; Model </w:t>
      </w:r>
      <w:r w:rsidR="00D8191B" w:rsidRPr="00E15471">
        <w:rPr>
          <w:rFonts w:ascii="Times New Roman" w:hAnsi="Times New Roman" w:cs="Times New Roman"/>
          <w:sz w:val="24"/>
          <w:szCs w:val="24"/>
        </w:rPr>
        <w:t>2</w:t>
      </w:r>
      <w:r w:rsidR="009350EB" w:rsidRPr="00E15471">
        <w:rPr>
          <w:rFonts w:ascii="Times New Roman" w:hAnsi="Times New Roman" w:cs="Times New Roman"/>
          <w:sz w:val="24"/>
          <w:szCs w:val="24"/>
        </w:rPr>
        <w:t>) estimated reductions of up to 38% and 34% of melanomas projected cumulatively to the year 2031 in the US and Australia respectively. Some may be surprised that even a universal sunscreen strategy w</w:t>
      </w:r>
      <w:r w:rsidR="00215328" w:rsidRPr="00E15471">
        <w:rPr>
          <w:rFonts w:ascii="Times New Roman" w:hAnsi="Times New Roman" w:cs="Times New Roman"/>
          <w:sz w:val="24"/>
          <w:szCs w:val="24"/>
        </w:rPr>
        <w:t>ould</w:t>
      </w:r>
      <w:r w:rsidR="009350EB" w:rsidRPr="00E15471">
        <w:rPr>
          <w:rFonts w:ascii="Times New Roman" w:hAnsi="Times New Roman" w:cs="Times New Roman"/>
          <w:sz w:val="24"/>
          <w:szCs w:val="24"/>
        </w:rPr>
        <w:t xml:space="preserve"> reduce </w:t>
      </w:r>
      <w:r w:rsidR="001E7D13" w:rsidRPr="00E15471">
        <w:rPr>
          <w:rFonts w:ascii="Times New Roman" w:hAnsi="Times New Roman" w:cs="Times New Roman"/>
          <w:sz w:val="24"/>
          <w:szCs w:val="24"/>
        </w:rPr>
        <w:t xml:space="preserve">cumulative </w:t>
      </w:r>
      <w:r w:rsidR="009350EB" w:rsidRPr="00E15471">
        <w:rPr>
          <w:rFonts w:ascii="Times New Roman" w:hAnsi="Times New Roman" w:cs="Times New Roman"/>
          <w:sz w:val="24"/>
          <w:szCs w:val="24"/>
        </w:rPr>
        <w:t>melanoma incidence only by one-third. This finding reflects the fact that, even in randomi</w:t>
      </w:r>
      <w:r w:rsidR="00850DB6" w:rsidRPr="00E15471">
        <w:rPr>
          <w:rFonts w:ascii="Times New Roman" w:hAnsi="Times New Roman" w:cs="Times New Roman"/>
          <w:sz w:val="24"/>
          <w:szCs w:val="24"/>
        </w:rPr>
        <w:t>s</w:t>
      </w:r>
      <w:r w:rsidR="009350EB" w:rsidRPr="00E15471">
        <w:rPr>
          <w:rFonts w:ascii="Times New Roman" w:hAnsi="Times New Roman" w:cs="Times New Roman"/>
          <w:sz w:val="24"/>
          <w:szCs w:val="24"/>
        </w:rPr>
        <w:t xml:space="preserve">ed trial settings, interventions </w:t>
      </w:r>
      <w:r w:rsidR="002318F4" w:rsidRPr="00E15471">
        <w:rPr>
          <w:rFonts w:ascii="Times New Roman" w:hAnsi="Times New Roman" w:cs="Times New Roman"/>
          <w:sz w:val="24"/>
          <w:szCs w:val="24"/>
        </w:rPr>
        <w:t xml:space="preserve">prescribing </w:t>
      </w:r>
      <w:r w:rsidR="009350EB" w:rsidRPr="00E15471">
        <w:rPr>
          <w:rFonts w:ascii="Times New Roman" w:hAnsi="Times New Roman" w:cs="Times New Roman"/>
          <w:sz w:val="24"/>
          <w:szCs w:val="24"/>
        </w:rPr>
        <w:t>daily sunscreen use do not confer complete protection</w:t>
      </w:r>
      <w:r w:rsidR="002318F4" w:rsidRPr="00E15471">
        <w:rPr>
          <w:rFonts w:ascii="Times New Roman" w:hAnsi="Times New Roman" w:cs="Times New Roman"/>
          <w:sz w:val="24"/>
          <w:szCs w:val="24"/>
        </w:rPr>
        <w:t xml:space="preserve"> due to l</w:t>
      </w:r>
      <w:r w:rsidR="00E42CF3" w:rsidRPr="00E15471">
        <w:rPr>
          <w:rFonts w:ascii="Times New Roman" w:hAnsi="Times New Roman" w:cs="Times New Roman"/>
          <w:sz w:val="24"/>
          <w:szCs w:val="24"/>
        </w:rPr>
        <w:t>e</w:t>
      </w:r>
      <w:r w:rsidR="002318F4" w:rsidRPr="00E15471">
        <w:rPr>
          <w:rFonts w:ascii="Times New Roman" w:hAnsi="Times New Roman" w:cs="Times New Roman"/>
          <w:sz w:val="24"/>
          <w:szCs w:val="24"/>
        </w:rPr>
        <w:t xml:space="preserve">ss-than-perfect adherence and the fact that even high SPF sunscreens do not completely block all UVR. </w:t>
      </w:r>
      <w:r w:rsidR="00E31FB3" w:rsidRPr="00E15471">
        <w:rPr>
          <w:rFonts w:ascii="Times New Roman" w:hAnsi="Times New Roman" w:cs="Times New Roman"/>
          <w:sz w:val="24"/>
          <w:szCs w:val="24"/>
          <w:u w:val="single"/>
        </w:rPr>
        <w:t xml:space="preserve">In other words, the </w:t>
      </w:r>
      <w:proofErr w:type="spellStart"/>
      <w:r w:rsidR="00E31FB3" w:rsidRPr="00E15471">
        <w:rPr>
          <w:rFonts w:ascii="Times New Roman" w:hAnsi="Times New Roman" w:cs="Times New Roman"/>
          <w:sz w:val="24"/>
          <w:szCs w:val="24"/>
          <w:u w:val="single"/>
        </w:rPr>
        <w:t>Nambour</w:t>
      </w:r>
      <w:proofErr w:type="spellEnd"/>
      <w:r w:rsidR="00E31FB3" w:rsidRPr="00E15471">
        <w:rPr>
          <w:rFonts w:ascii="Times New Roman" w:hAnsi="Times New Roman" w:cs="Times New Roman"/>
          <w:sz w:val="24"/>
          <w:szCs w:val="24"/>
          <w:u w:val="single"/>
        </w:rPr>
        <w:t xml:space="preserve"> sunscreen intervention trial observed that the incidence of melanoma was 50% lower in the intervention group (daily application of sunscreen) than in the control group (discretionary use of sunscreen). The implication is that 50% of melanomas will continue to arise despite ‘best practice’ sunscreen use.</w:t>
      </w:r>
      <w:r w:rsidR="00E31FB3" w:rsidRPr="00E15471">
        <w:rPr>
          <w:rFonts w:ascii="Times New Roman" w:hAnsi="Times New Roman" w:cs="Times New Roman"/>
          <w:sz w:val="24"/>
          <w:szCs w:val="24"/>
        </w:rPr>
        <w:t xml:space="preserve"> </w:t>
      </w:r>
      <w:r w:rsidR="002318F4" w:rsidRPr="00E15471">
        <w:rPr>
          <w:rFonts w:ascii="Times New Roman" w:hAnsi="Times New Roman" w:cs="Times New Roman"/>
          <w:sz w:val="24"/>
          <w:szCs w:val="24"/>
        </w:rPr>
        <w:t xml:space="preserve">These findings </w:t>
      </w:r>
      <w:r w:rsidR="009350EB" w:rsidRPr="00E15471">
        <w:rPr>
          <w:rFonts w:ascii="Times New Roman" w:hAnsi="Times New Roman" w:cs="Times New Roman"/>
          <w:sz w:val="24"/>
          <w:szCs w:val="24"/>
        </w:rPr>
        <w:t>underscore the need for multi-component interventions targeting multiple sun-protection strategies (as reviewed</w:t>
      </w:r>
      <w:r w:rsidR="001177DB" w:rsidRPr="00E15471">
        <w:rPr>
          <w:rFonts w:ascii="Times New Roman" w:hAnsi="Times New Roman" w:cs="Times New Roman"/>
          <w:sz w:val="24"/>
          <w:szCs w:val="24"/>
        </w:rPr>
        <w:t xml:space="preserve"> by the US Surgeon General’s Call to Action to Prevent Skin Cancer</w:t>
      </w:r>
      <w:hyperlink w:anchor="_ENREF_25" w:tooltip="Services, 2014 #5649"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&lt;EndNote&gt;&lt;Cite&gt;&lt;Author&gt;Services&lt;/Author&gt;&lt;Year&gt;2014&lt;/Year&gt;&lt;RecNum&gt;5649&lt;/RecNum&gt;&lt;DisplayText&gt;&lt;style face="superscript"&gt;25&lt;/style&gt;&lt;/DisplayText&gt;&lt;record&gt;&lt;rec-number&gt;5649&lt;/rec-number&gt;&lt;foreign-keys&gt;&lt;key app="EN" db-id="vff09swagrp2d9e9pwgpesa0zr05pw9t0xw9" timestamp="1464236275"&gt;5649&lt;/key&gt;&lt;/foreign-keys&gt;&lt;ref-type name="Report"&gt;27&lt;/ref-type&gt;&lt;contributors&gt;&lt;authors&gt;&lt;author&gt;US Department of Health and Human Services&lt;/author&gt;&lt;/authors&gt;&lt;secondary-authors&gt;&lt;author&gt;U.S. Dept of Health and Human Services, Office of the Surgeon General&lt;/author&gt;&lt;/secondary-authors&gt;&lt;/contributors&gt;&lt;titles&gt;&lt;title&gt;The Surgeon General’s Call to Action to Prevent Skin Cancer&lt;/title&gt;&lt;/titles&gt;&lt;dates&gt;&lt;year&gt;2014&lt;/year&gt;&lt;/dates&gt;&lt;pub-location&gt;Washington, DC.&lt;/pub-location&gt;&lt;urls&gt;&lt;/urls&gt;&lt;/record&gt;&lt;/Cite&gt;&lt;/EndNote&gt;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25</w:t>
        </w:r>
        <w:r w:rsidR="006855B7" w:rsidRPr="00E15471">
          <w:rPr>
            <w:rFonts w:ascii="Times New Roman" w:hAnsi="Times New Roman" w:cs="Times New Roman"/>
            <w:sz w:val="24"/>
            <w:szCs w:val="24"/>
          </w:rPr>
          <w:fldChar w:fldCharType="end"/>
        </w:r>
      </w:hyperlink>
      <w:r w:rsidR="009350EB" w:rsidRPr="00E15471">
        <w:rPr>
          <w:rFonts w:ascii="Times New Roman" w:hAnsi="Times New Roman" w:cs="Times New Roman"/>
          <w:sz w:val="24"/>
          <w:szCs w:val="24"/>
        </w:rPr>
        <w:t xml:space="preserve">). </w:t>
      </w:r>
    </w:p>
    <w:p w14:paraId="1C503442" w14:textId="77777777" w:rsidR="009350EB" w:rsidRPr="00E15471" w:rsidRDefault="009350EB" w:rsidP="009F72E6">
      <w:pPr>
        <w:spacing w:after="0" w:line="480" w:lineRule="auto"/>
        <w:rPr>
          <w:rFonts w:ascii="Times New Roman" w:hAnsi="Times New Roman" w:cs="Times New Roman"/>
          <w:sz w:val="24"/>
          <w:szCs w:val="24"/>
        </w:rPr>
      </w:pPr>
    </w:p>
    <w:p w14:paraId="4BF18F75" w14:textId="59961B04" w:rsidR="00E7350F" w:rsidRPr="00E15471" w:rsidRDefault="009350EB" w:rsidP="009F72E6">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The most effective sunscreen interventions in the short-term were those aimed at older adults since the burden of melanoma incidence is highest in these age-groups.</w:t>
      </w:r>
      <w:hyperlink w:anchor="_ENREF_6" w:tooltip="Whiteman, 2016 #5726"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&lt;EndNote&gt;&lt;Cite&gt;&lt;Author&gt;Whiteman&lt;/Author&gt;&lt;Year&gt;2016&lt;/Year&gt;&lt;RecNum&gt;5726&lt;/RecNum&gt;&lt;DisplayText&gt;&lt;style face="superscript"&gt;6&lt;/style&gt;&lt;/DisplayText&gt;&lt;record&gt;&lt;rec-number&gt;5726&lt;/rec-number&gt;&lt;foreign-keys&gt;&lt;key app="EN" db-id="vff09swagrp2d9e9pwgpesa0zr05pw9t0xw9" timestamp="1486346184"&gt;5726&lt;/key&gt;&lt;/foreign-keys&gt;&lt;ref-type name="Journal Article"&gt;17&lt;/ref-type&gt;&lt;contributors&gt;&lt;authors&gt;&lt;author&gt;Whiteman, D. C.&lt;/author&gt;&lt;author&gt;Green, A. C.&lt;/author&gt;&lt;author&gt;Olsen, C. M.&lt;/author&gt;&lt;/authors&gt;&lt;/contributors&gt;&lt;auth-address&gt;QIMR Berghofer Medical Research Institute, 300 Herston Road, Herston, QLD 4006, Australia; The University of Queensland, School of Public Health, Herston Road, Herston, QLD 4006, Australia. Electronic address: david.whiteman@qimrberghofer.edu.au.&amp;#xD;QIMR Berghofer Medical Research Institute, 300 Herston Road, Herston, QLD 4006, Australia; The University of Queensland, School of Public Health, Herston Road, Herston, QLD 4006, Australia; Cancer Research UK Manchester Institute and Institute of Inflammation and Repair, University of Manchester, Manchester, UK.&amp;#xD;QIMR Berghofer Medical Research Institute, 300 Herston Road, Herston, QLD 4006, Australia; The University of Queensland, School of Public Health, Herston Road, Herston, QLD 4006, Australia.&lt;/auth-address&gt;&lt;titles&gt;&lt;title&gt;The Growing Burden of Invasive Melanoma: Projections of Incidence Rates and Numbers of New Cases in Six Susceptible Populations through 2031&lt;/title&gt;&lt;secondary-title&gt;J Invest Dermatol&lt;/secondary-title&gt;&lt;/titles&gt;&lt;periodical&gt;&lt;full-title&gt;J Invest Dermatol&lt;/full-title&gt;&lt;/periodical&gt;&lt;pages&gt;1161-71&lt;/pages&gt;&lt;volume&gt;136&lt;/volume&gt;&lt;number&gt;6&lt;/number&gt;&lt;dates&gt;&lt;year&gt;2016&lt;/year&gt;&lt;pub-dates&gt;&lt;date&gt;Jun&lt;/date&gt;&lt;/pub-dates&gt;&lt;/dates&gt;&lt;isbn&gt;1523-1747 (Electronic)&amp;#xD;0022-202X (Linking)&lt;/isbn&gt;&lt;accession-num&gt;26902923&lt;/accession-num&gt;&lt;urls&gt;&lt;related-urls&gt;&lt;url&gt;https://www.ncbi.nlm.nih.gov/pubmed/26902923&lt;/url&gt;&lt;/related-urls&gt;&lt;/urls&gt;&lt;electronic-resource-num&gt;10.1016/j.jid.2016.01.035&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6</w:t>
        </w:r>
        <w:r w:rsidR="006855B7" w:rsidRPr="00E15471">
          <w:rPr>
            <w:rFonts w:ascii="Times New Roman" w:hAnsi="Times New Roman" w:cs="Times New Roman"/>
            <w:sz w:val="24"/>
            <w:szCs w:val="24"/>
          </w:rPr>
          <w:fldChar w:fldCharType="end"/>
        </w:r>
      </w:hyperlink>
      <w:r w:rsidR="000A1DCD" w:rsidRPr="00E15471">
        <w:rPr>
          <w:rFonts w:ascii="Times New Roman" w:hAnsi="Times New Roman" w:cs="Times New Roman"/>
          <w:sz w:val="24"/>
          <w:szCs w:val="24"/>
        </w:rPr>
        <w:t xml:space="preserve"> </w:t>
      </w:r>
      <w:r w:rsidRPr="00E15471">
        <w:rPr>
          <w:rFonts w:ascii="Times New Roman" w:hAnsi="Times New Roman" w:cs="Times New Roman"/>
          <w:sz w:val="24"/>
          <w:szCs w:val="24"/>
        </w:rPr>
        <w:t>For example, melanoma rates in 60-79 year old</w:t>
      </w:r>
      <w:r w:rsidR="00A17FDF" w:rsidRPr="00E15471">
        <w:rPr>
          <w:rFonts w:ascii="Times New Roman" w:hAnsi="Times New Roman" w:cs="Times New Roman"/>
          <w:sz w:val="24"/>
          <w:szCs w:val="24"/>
        </w:rPr>
        <w:t>s</w:t>
      </w:r>
      <w:r w:rsidRPr="00E15471">
        <w:rPr>
          <w:rFonts w:ascii="Times New Roman" w:hAnsi="Times New Roman" w:cs="Times New Roman"/>
          <w:sz w:val="24"/>
          <w:szCs w:val="24"/>
        </w:rPr>
        <w:t xml:space="preserve"> are expected to be 96/100,000 in US whites by the year 2031 but only 13/100,000 in 20-39 year-olds</w:t>
      </w:r>
      <w:r w:rsidR="000A1DCD" w:rsidRPr="00E15471">
        <w:rPr>
          <w:rFonts w:ascii="Times New Roman" w:hAnsi="Times New Roman" w:cs="Times New Roman"/>
          <w:sz w:val="24"/>
          <w:szCs w:val="24"/>
        </w:rPr>
        <w:t>.</w:t>
      </w:r>
      <w:hyperlink w:anchor="_ENREF_6" w:tooltip="Whiteman, 2016 #5726"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&lt;EndNote&gt;&lt;Cite&gt;&lt;Author&gt;Whiteman&lt;/Author&gt;&lt;Year&gt;2016&lt;/Year&gt;&lt;RecNum&gt;5726&lt;/RecNum&gt;&lt;DisplayText&gt;&lt;style face="superscript"&gt;6&lt;/style&gt;&lt;/DisplayText&gt;&lt;record&gt;&lt;rec-number&gt;5726&lt;/rec-number&gt;&lt;foreign-keys&gt;&lt;key app="EN" db-id="vff09swagrp2d9e9pwgpesa0zr05pw9t0xw9" timestamp="1486346184"&gt;5726&lt;/key&gt;&lt;/foreign-keys&gt;&lt;ref-type name="Journal Article"&gt;17&lt;/ref-type&gt;&lt;contributors&gt;&lt;authors&gt;&lt;author&gt;Whiteman, D. C.&lt;/author&gt;&lt;author&gt;Green, A. C.&lt;/author&gt;&lt;author&gt;Olsen, C. M.&lt;/author&gt;&lt;/authors&gt;&lt;/contributors&gt;&lt;auth-address&gt;QIMR Berghofer Medical Research Institute, 300 Herston Road, Herston, QLD 4006, Australia; The University of Queensland, School of Public Health, Herston Road, Herston, QLD 4006, Australia. Electronic address: david.whiteman@qimrberghofer.edu.au.&amp;#xD;QIMR Berghofer Medical Research Institute, 300 Herston Road, Herston, QLD 4006, Australia; The University of Queensland, School of Public Health, Herston Road, Herston, QLD 4006, Australia; Cancer Research UK Manchester Institute and Institute of Inflammation and Repair, University of Manchester, Manchester, UK.&amp;#xD;QIMR Berghofer Medical Research Institute, 300 Herston Road, Herston, QLD 4006, Australia; The University of Queensland, School of Public Health, Herston Road, Herston, QLD 4006, Australia.&lt;/auth-address&gt;&lt;titles&gt;&lt;title&gt;The Growing Burden of Invasive Melanoma: Projections of Incidence Rates and Numbers of New Cases in Six Susceptible Populations through 2031&lt;/title&gt;&lt;secondary-title&gt;J Invest Dermatol&lt;/secondary-title&gt;&lt;/titles&gt;&lt;periodical&gt;&lt;full-title&gt;J Invest Dermatol&lt;/full-title&gt;&lt;/periodical&gt;&lt;pages&gt;1161-71&lt;/pages&gt;&lt;volume&gt;136&lt;/volume&gt;&lt;number&gt;6&lt;/number&gt;&lt;dates&gt;&lt;year&gt;2016&lt;/year&gt;&lt;pub-dates&gt;&lt;date&gt;Jun&lt;/date&gt;&lt;/pub-dates&gt;&lt;/dates&gt;&lt;isbn&gt;1523-1747 (Electronic)&amp;#xD;0022-202X (Linking)&lt;/isbn&gt;&lt;accession-num&gt;26902923&lt;/accession-num&gt;&lt;urls&gt;&lt;related-urls&gt;&lt;url&gt;https://www.ncbi.nlm.nih.gov/pubmed/26902923&lt;/url&gt;&lt;/related-urls&gt;&lt;/urls&gt;&lt;electronic-resource-num&gt;10.1016/j.jid.2016.01.035&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6</w:t>
        </w:r>
        <w:r w:rsidR="006855B7" w:rsidRPr="00E15471">
          <w:rPr>
            <w:rFonts w:ascii="Times New Roman" w:hAnsi="Times New Roman" w:cs="Times New Roman"/>
            <w:sz w:val="24"/>
            <w:szCs w:val="24"/>
          </w:rPr>
          <w:fldChar w:fldCharType="end"/>
        </w:r>
      </w:hyperlink>
      <w:r w:rsidRPr="00E15471">
        <w:rPr>
          <w:rFonts w:ascii="Times New Roman" w:hAnsi="Times New Roman" w:cs="Times New Roman"/>
          <w:sz w:val="24"/>
          <w:szCs w:val="24"/>
        </w:rPr>
        <w:t xml:space="preserve"> Thus, in the short-to-medium term, sunscreen interventions which target older age groups (i.e. with higher age-specific melanoma rates) </w:t>
      </w:r>
      <w:r w:rsidR="00BE790A" w:rsidRPr="00E15471">
        <w:rPr>
          <w:rFonts w:ascii="Times New Roman" w:hAnsi="Times New Roman" w:cs="Times New Roman"/>
          <w:sz w:val="24"/>
          <w:szCs w:val="24"/>
        </w:rPr>
        <w:t xml:space="preserve">would </w:t>
      </w:r>
      <w:r w:rsidR="002318F4" w:rsidRPr="00E15471">
        <w:rPr>
          <w:rFonts w:ascii="Times New Roman" w:hAnsi="Times New Roman" w:cs="Times New Roman"/>
          <w:sz w:val="24"/>
          <w:szCs w:val="24"/>
        </w:rPr>
        <w:t xml:space="preserve">likely </w:t>
      </w:r>
      <w:r w:rsidRPr="00E15471">
        <w:rPr>
          <w:rFonts w:ascii="Times New Roman" w:hAnsi="Times New Roman" w:cs="Times New Roman"/>
          <w:sz w:val="24"/>
          <w:szCs w:val="24"/>
        </w:rPr>
        <w:t xml:space="preserve">yield </w:t>
      </w:r>
      <w:r w:rsidRPr="00E15471">
        <w:rPr>
          <w:rFonts w:ascii="Times New Roman" w:hAnsi="Times New Roman" w:cs="Times New Roman"/>
          <w:sz w:val="24"/>
          <w:szCs w:val="24"/>
        </w:rPr>
        <w:lastRenderedPageBreak/>
        <w:t>larger reductions in incidence than interventions targeting younger age groups</w:t>
      </w:r>
      <w:r w:rsidR="002318F4" w:rsidRPr="00E15471">
        <w:rPr>
          <w:rFonts w:ascii="Times New Roman" w:hAnsi="Times New Roman" w:cs="Times New Roman"/>
          <w:sz w:val="24"/>
          <w:szCs w:val="24"/>
        </w:rPr>
        <w:t>, assuming that the benefits of sunscreen have an immediate and equal effect in all age groups</w:t>
      </w:r>
      <w:r w:rsidRPr="00E15471">
        <w:rPr>
          <w:rFonts w:ascii="Times New Roman" w:hAnsi="Times New Roman" w:cs="Times New Roman"/>
          <w:sz w:val="24"/>
          <w:szCs w:val="24"/>
        </w:rPr>
        <w:t xml:space="preserve">. For that reason, the school age intervention led to much more modest reductions in incidence in the time frame that we examined (i.e. through to 2031). </w:t>
      </w:r>
      <w:r w:rsidRPr="00E15471">
        <w:rPr>
          <w:rFonts w:ascii="Times New Roman" w:hAnsi="Times New Roman" w:cs="Times New Roman"/>
          <w:sz w:val="24"/>
          <w:szCs w:val="24"/>
          <w:u w:val="single"/>
        </w:rPr>
        <w:t xml:space="preserve">We would anticipate increasing benefits </w:t>
      </w:r>
      <w:r w:rsidR="00BE790A" w:rsidRPr="00E15471">
        <w:rPr>
          <w:rFonts w:ascii="Times New Roman" w:hAnsi="Times New Roman" w:cs="Times New Roman"/>
          <w:sz w:val="24"/>
          <w:szCs w:val="24"/>
          <w:u w:val="single"/>
        </w:rPr>
        <w:t xml:space="preserve">of a school-age intervention after </w:t>
      </w:r>
      <w:r w:rsidRPr="00E15471">
        <w:rPr>
          <w:rFonts w:ascii="Times New Roman" w:hAnsi="Times New Roman" w:cs="Times New Roman"/>
          <w:sz w:val="24"/>
          <w:szCs w:val="24"/>
          <w:u w:val="single"/>
        </w:rPr>
        <w:t xml:space="preserve">longer duration of follow-up, but this would require models extending out beyond </w:t>
      </w:r>
      <w:r w:rsidR="00B56460" w:rsidRPr="00E15471">
        <w:rPr>
          <w:rFonts w:ascii="Times New Roman" w:hAnsi="Times New Roman" w:cs="Times New Roman"/>
          <w:sz w:val="24"/>
          <w:szCs w:val="24"/>
          <w:u w:val="single"/>
        </w:rPr>
        <w:t>5</w:t>
      </w:r>
      <w:r w:rsidRPr="00E15471">
        <w:rPr>
          <w:rFonts w:ascii="Times New Roman" w:hAnsi="Times New Roman" w:cs="Times New Roman"/>
          <w:sz w:val="24"/>
          <w:szCs w:val="24"/>
          <w:u w:val="single"/>
        </w:rPr>
        <w:t>0 years and based on untestable assumptions</w:t>
      </w:r>
      <w:r w:rsidR="00CB1DD4" w:rsidRPr="00E15471">
        <w:rPr>
          <w:rFonts w:ascii="Times New Roman" w:hAnsi="Times New Roman" w:cs="Times New Roman"/>
          <w:sz w:val="24"/>
          <w:szCs w:val="24"/>
          <w:u w:val="single"/>
        </w:rPr>
        <w:t xml:space="preserve"> about the size, age and sex-structure and rate of change of the underlying population as well as the possible trajectories of melanoma incidence into the future by age-group and birth-cohort</w:t>
      </w:r>
      <w:r w:rsidRPr="00E15471">
        <w:rPr>
          <w:rFonts w:ascii="Times New Roman" w:hAnsi="Times New Roman" w:cs="Times New Roman"/>
          <w:sz w:val="24"/>
          <w:szCs w:val="24"/>
          <w:u w:val="single"/>
        </w:rPr>
        <w:t>.</w:t>
      </w:r>
      <w:hyperlink w:anchor="_ENREF_25" w:tooltip="Services, 2014 #5649" w:history="1">
        <w:r w:rsidR="006855B7" w:rsidRPr="00E15471">
          <w:rPr>
            <w:rFonts w:ascii="Times New Roman" w:hAnsi="Times New Roman" w:cs="Times New Roman"/>
            <w:sz w:val="24"/>
            <w:szCs w:val="24"/>
            <w:u w:val="single"/>
          </w:rPr>
          <w:fldChar w:fldCharType="begin"/>
        </w:r>
        <w:r w:rsidR="006855B7" w:rsidRPr="00E15471">
          <w:rPr>
            <w:rFonts w:ascii="Times New Roman" w:hAnsi="Times New Roman" w:cs="Times New Roman"/>
            <w:sz w:val="24"/>
            <w:szCs w:val="24"/>
            <w:u w:val="single"/>
          </w:rPr>
          <w:instrText xml:space="preserve"> ADDIN EN.CITE &lt;EndNote&gt;&lt;Cite&gt;&lt;Author&gt;Services&lt;/Author&gt;&lt;Year&gt;2014&lt;/Year&gt;&lt;RecNum&gt;5649&lt;/RecNum&gt;&lt;DisplayText&gt;&lt;style face="superscript"&gt;25&lt;/style&gt;&lt;/DisplayText&gt;&lt;record&gt;&lt;rec-number&gt;5649&lt;/rec-number&gt;&lt;foreign-keys&gt;&lt;key app="EN" db-id="vff09swagrp2d9e9pwgpesa0zr05pw9t0xw9" timestamp="1464236275"&gt;5649&lt;/key&gt;&lt;/foreign-keys&gt;&lt;ref-type name="Report"&gt;27&lt;/ref-type&gt;&lt;contributors&gt;&lt;authors&gt;&lt;author&gt;US Department of Health and Human Services&lt;/author&gt;&lt;/authors&gt;&lt;secondary-authors&gt;&lt;author&gt;U.S. Dept of Health and Human Services, Office of the Surgeon General&lt;/author&gt;&lt;/secondary-authors&gt;&lt;/contributors&gt;&lt;titles&gt;&lt;title&gt;The Surgeon General’s Call to Action to Prevent Skin Cancer&lt;/title&gt;&lt;/titles&gt;&lt;dates&gt;&lt;year&gt;2014&lt;/year&gt;&lt;/dates&gt;&lt;pub-location&gt;Washington, DC.&lt;/pub-location&gt;&lt;urls&gt;&lt;/urls&gt;&lt;/record&gt;&lt;/Cite&gt;&lt;/EndNote&gt;</w:instrText>
        </w:r>
        <w:r w:rsidR="006855B7" w:rsidRPr="00E15471">
          <w:rPr>
            <w:rFonts w:ascii="Times New Roman" w:hAnsi="Times New Roman" w:cs="Times New Roman"/>
            <w:sz w:val="24"/>
            <w:szCs w:val="24"/>
            <w:u w:val="single"/>
          </w:rPr>
          <w:fldChar w:fldCharType="separate"/>
        </w:r>
        <w:r w:rsidR="006855B7" w:rsidRPr="00E15471">
          <w:rPr>
            <w:rFonts w:ascii="Times New Roman" w:hAnsi="Times New Roman" w:cs="Times New Roman"/>
            <w:noProof/>
            <w:sz w:val="24"/>
            <w:szCs w:val="24"/>
            <w:u w:val="single"/>
            <w:vertAlign w:val="superscript"/>
          </w:rPr>
          <w:t>25</w:t>
        </w:r>
        <w:r w:rsidR="006855B7" w:rsidRPr="00E15471">
          <w:rPr>
            <w:rFonts w:ascii="Times New Roman" w:hAnsi="Times New Roman" w:cs="Times New Roman"/>
            <w:sz w:val="24"/>
            <w:szCs w:val="24"/>
            <w:u w:val="single"/>
          </w:rPr>
          <w:fldChar w:fldCharType="end"/>
        </w:r>
      </w:hyperlink>
      <w:r w:rsidRPr="00E15471">
        <w:rPr>
          <w:rFonts w:ascii="Times New Roman" w:hAnsi="Times New Roman" w:cs="Times New Roman"/>
          <w:sz w:val="24"/>
          <w:szCs w:val="24"/>
          <w:u w:val="single"/>
        </w:rPr>
        <w:t xml:space="preserve"> </w:t>
      </w:r>
      <w:r w:rsidR="000523BA" w:rsidRPr="00E15471">
        <w:rPr>
          <w:rFonts w:ascii="Times New Roman" w:hAnsi="Times New Roman" w:cs="Times New Roman"/>
          <w:sz w:val="24"/>
          <w:szCs w:val="24"/>
          <w:u w:val="single"/>
        </w:rPr>
        <w:t xml:space="preserve">Notwithstanding these </w:t>
      </w:r>
      <w:r w:rsidR="00B56460" w:rsidRPr="00E15471">
        <w:rPr>
          <w:rFonts w:ascii="Times New Roman" w:hAnsi="Times New Roman" w:cs="Times New Roman"/>
          <w:sz w:val="24"/>
          <w:szCs w:val="24"/>
          <w:u w:val="single"/>
        </w:rPr>
        <w:t>considerable barriers</w:t>
      </w:r>
      <w:r w:rsidR="000523BA" w:rsidRPr="00E15471">
        <w:rPr>
          <w:rFonts w:ascii="Times New Roman" w:hAnsi="Times New Roman" w:cs="Times New Roman"/>
          <w:sz w:val="24"/>
          <w:szCs w:val="24"/>
          <w:u w:val="single"/>
        </w:rPr>
        <w:t xml:space="preserve">, we </w:t>
      </w:r>
      <w:r w:rsidR="00B56460" w:rsidRPr="00E15471">
        <w:rPr>
          <w:rFonts w:ascii="Times New Roman" w:hAnsi="Times New Roman" w:cs="Times New Roman"/>
          <w:sz w:val="24"/>
          <w:szCs w:val="24"/>
          <w:u w:val="single"/>
        </w:rPr>
        <w:t xml:space="preserve">very cautiously </w:t>
      </w:r>
      <w:r w:rsidR="00ED2CC0" w:rsidRPr="00E15471">
        <w:rPr>
          <w:rFonts w:ascii="Times New Roman" w:hAnsi="Times New Roman" w:cs="Times New Roman"/>
          <w:sz w:val="24"/>
          <w:szCs w:val="24"/>
          <w:u w:val="single"/>
        </w:rPr>
        <w:t>examined</w:t>
      </w:r>
      <w:r w:rsidR="000523BA" w:rsidRPr="00E15471">
        <w:rPr>
          <w:rFonts w:ascii="Times New Roman" w:hAnsi="Times New Roman" w:cs="Times New Roman"/>
          <w:sz w:val="24"/>
          <w:szCs w:val="24"/>
          <w:u w:val="single"/>
        </w:rPr>
        <w:t xml:space="preserve"> the </w:t>
      </w:r>
      <w:r w:rsidR="00B56460" w:rsidRPr="00E15471">
        <w:rPr>
          <w:rFonts w:ascii="Times New Roman" w:hAnsi="Times New Roman" w:cs="Times New Roman"/>
          <w:sz w:val="24"/>
          <w:szCs w:val="24"/>
          <w:u w:val="single"/>
        </w:rPr>
        <w:t xml:space="preserve">possible effects of a </w:t>
      </w:r>
      <w:r w:rsidR="000523BA" w:rsidRPr="00E15471">
        <w:rPr>
          <w:rFonts w:ascii="Times New Roman" w:hAnsi="Times New Roman" w:cs="Times New Roman"/>
          <w:sz w:val="24"/>
          <w:szCs w:val="24"/>
          <w:u w:val="single"/>
        </w:rPr>
        <w:t>school</w:t>
      </w:r>
      <w:r w:rsidR="00ED2CC0" w:rsidRPr="00E15471">
        <w:rPr>
          <w:rFonts w:ascii="Times New Roman" w:hAnsi="Times New Roman" w:cs="Times New Roman"/>
          <w:sz w:val="24"/>
          <w:szCs w:val="24"/>
          <w:u w:val="single"/>
        </w:rPr>
        <w:t>-age</w:t>
      </w:r>
      <w:r w:rsidR="000523BA" w:rsidRPr="00E15471">
        <w:rPr>
          <w:rFonts w:ascii="Times New Roman" w:hAnsi="Times New Roman" w:cs="Times New Roman"/>
          <w:sz w:val="24"/>
          <w:szCs w:val="24"/>
          <w:u w:val="single"/>
        </w:rPr>
        <w:t xml:space="preserve"> </w:t>
      </w:r>
      <w:r w:rsidR="00ED2CC0" w:rsidRPr="00E15471">
        <w:rPr>
          <w:rFonts w:ascii="Times New Roman" w:hAnsi="Times New Roman" w:cs="Times New Roman"/>
          <w:sz w:val="24"/>
          <w:szCs w:val="24"/>
          <w:u w:val="single"/>
        </w:rPr>
        <w:t>intervention</w:t>
      </w:r>
      <w:r w:rsidR="007B04B2" w:rsidRPr="00E15471">
        <w:rPr>
          <w:rFonts w:ascii="Times New Roman" w:hAnsi="Times New Roman" w:cs="Times New Roman"/>
          <w:sz w:val="24"/>
          <w:szCs w:val="24"/>
          <w:u w:val="single"/>
        </w:rPr>
        <w:t>,</w:t>
      </w:r>
      <w:r w:rsidR="000523BA" w:rsidRPr="00E15471">
        <w:rPr>
          <w:rFonts w:ascii="Times New Roman" w:hAnsi="Times New Roman" w:cs="Times New Roman"/>
          <w:sz w:val="24"/>
          <w:szCs w:val="24"/>
          <w:u w:val="single"/>
        </w:rPr>
        <w:t xml:space="preserve"> </w:t>
      </w:r>
      <w:r w:rsidR="007B04B2" w:rsidRPr="00E15471">
        <w:rPr>
          <w:rFonts w:ascii="Times New Roman" w:hAnsi="Times New Roman" w:cs="Times New Roman"/>
          <w:sz w:val="24"/>
          <w:szCs w:val="24"/>
          <w:u w:val="single"/>
        </w:rPr>
        <w:t xml:space="preserve">in Australia, </w:t>
      </w:r>
      <w:r w:rsidR="000523BA" w:rsidRPr="00E15471">
        <w:rPr>
          <w:rFonts w:ascii="Times New Roman" w:hAnsi="Times New Roman" w:cs="Times New Roman"/>
          <w:sz w:val="24"/>
          <w:szCs w:val="24"/>
          <w:u w:val="single"/>
        </w:rPr>
        <w:t xml:space="preserve">with a </w:t>
      </w:r>
      <w:r w:rsidR="00ED2CC0" w:rsidRPr="00E15471">
        <w:rPr>
          <w:rFonts w:ascii="Times New Roman" w:hAnsi="Times New Roman" w:cs="Times New Roman"/>
          <w:sz w:val="24"/>
          <w:szCs w:val="24"/>
          <w:u w:val="single"/>
        </w:rPr>
        <w:t>70</w:t>
      </w:r>
      <w:r w:rsidR="007B04B2" w:rsidRPr="00E15471">
        <w:rPr>
          <w:rFonts w:ascii="Times New Roman" w:hAnsi="Times New Roman" w:cs="Times New Roman"/>
          <w:sz w:val="24"/>
          <w:szCs w:val="24"/>
          <w:u w:val="single"/>
        </w:rPr>
        <w:t>-</w:t>
      </w:r>
      <w:r w:rsidR="000523BA" w:rsidRPr="00E15471">
        <w:rPr>
          <w:rFonts w:ascii="Times New Roman" w:hAnsi="Times New Roman" w:cs="Times New Roman"/>
          <w:sz w:val="24"/>
          <w:szCs w:val="24"/>
          <w:u w:val="single"/>
        </w:rPr>
        <w:t>year follow-up</w:t>
      </w:r>
      <w:r w:rsidR="00B56460" w:rsidRPr="00E15471">
        <w:rPr>
          <w:rFonts w:ascii="Times New Roman" w:hAnsi="Times New Roman" w:cs="Times New Roman"/>
          <w:sz w:val="24"/>
          <w:szCs w:val="24"/>
          <w:u w:val="single"/>
        </w:rPr>
        <w:t xml:space="preserve">. We assumed </w:t>
      </w:r>
      <w:r w:rsidR="00ED2CC0" w:rsidRPr="00E15471">
        <w:rPr>
          <w:rFonts w:ascii="Times New Roman" w:hAnsi="Times New Roman" w:cs="Times New Roman"/>
          <w:sz w:val="24"/>
          <w:szCs w:val="24"/>
          <w:u w:val="single"/>
        </w:rPr>
        <w:t xml:space="preserve">that </w:t>
      </w:r>
      <w:r w:rsidR="00B56460" w:rsidRPr="00E15471">
        <w:rPr>
          <w:rFonts w:ascii="Times New Roman" w:hAnsi="Times New Roman" w:cs="Times New Roman"/>
          <w:sz w:val="24"/>
          <w:szCs w:val="24"/>
          <w:u w:val="single"/>
        </w:rPr>
        <w:t xml:space="preserve">previously reported </w:t>
      </w:r>
      <w:r w:rsidR="00ED2CC0" w:rsidRPr="00E15471">
        <w:rPr>
          <w:rFonts w:ascii="Times New Roman" w:hAnsi="Times New Roman" w:cs="Times New Roman"/>
          <w:sz w:val="24"/>
          <w:szCs w:val="24"/>
          <w:u w:val="single"/>
        </w:rPr>
        <w:t>melanoma incidence trends (1982-2011) continue to the year 2031</w:t>
      </w:r>
      <w:r w:rsidR="0046773D" w:rsidRPr="00E15471">
        <w:rPr>
          <w:rFonts w:ascii="Times New Roman" w:hAnsi="Times New Roman" w:cs="Times New Roman"/>
          <w:sz w:val="24"/>
          <w:szCs w:val="24"/>
          <w:u w:val="single"/>
        </w:rPr>
        <w:t>,</w:t>
      </w:r>
      <w:hyperlink w:anchor="_ENREF_6" w:tooltip="Whiteman, 2016 #5726" w:history="1">
        <w:r w:rsidR="007B04B2" w:rsidRPr="00E15471">
          <w:rPr>
            <w:rFonts w:ascii="Times New Roman" w:hAnsi="Times New Roman" w:cs="Times New Roman"/>
            <w:sz w:val="24"/>
            <w:szCs w:val="24"/>
            <w:u w:val="single"/>
          </w:rPr>
          <w:fldChar w:fldCharType="begin"/>
        </w:r>
        <w:r w:rsidR="007B04B2" w:rsidRPr="00E15471">
          <w:rPr>
            <w:rFonts w:ascii="Times New Roman" w:hAnsi="Times New Roman" w:cs="Times New Roman"/>
            <w:sz w:val="24"/>
            <w:szCs w:val="24"/>
            <w:u w:val="single"/>
          </w:rPr>
          <w:instrText xml:space="preserve"> ADDIN EN.CITE &lt;EndNote&gt;&lt;Cite&gt;&lt;Author&gt;Whiteman&lt;/Author&gt;&lt;Year&gt;2016&lt;/Year&gt;&lt;RecNum&gt;5726&lt;/RecNum&gt;&lt;DisplayText&gt;&lt;style face="superscript"&gt;6&lt;/style&gt;&lt;/DisplayText&gt;&lt;record&gt;&lt;rec-number&gt;5726&lt;/rec-number&gt;&lt;foreign-keys&gt;&lt;key app="EN" db-id="vff09swagrp2d9e9pwgpesa0zr05pw9t0xw9" timestamp="1486346184"&gt;5726&lt;/key&gt;&lt;/foreign-keys&gt;&lt;ref-type name="Journal Article"&gt;17&lt;/ref-type&gt;&lt;contributors&gt;&lt;authors&gt;&lt;author&gt;Whiteman, D. C.&lt;/author&gt;&lt;author&gt;Green, A. C.&lt;/author&gt;&lt;author&gt;Olsen, C. M.&lt;/author&gt;&lt;/authors&gt;&lt;/contributors&gt;&lt;auth-address&gt;QIMR Berghofer Medical Research Institute, 300 Herston Road, Herston, QLD 4006, Australia; The University of Queensland, School of Public Health, Herston Road, Herston, QLD 4006, Australia. Electronic address: david.whiteman@qimrberghofer.edu.au.&amp;#xD;QIMR Berghofer Medical Research Institute, 300 Herston Road, Herston, QLD 4006, Australia; The University of Queensland, School of Public Health, Herston Road, Herston, QLD 4006, Australia; Cancer Research UK Manchester Institute and Institute of Inflammation and Repair, University of Manchester, Manchester, UK.&amp;#xD;QIMR Berghofer Medical Research Institute, 300 Herston Road, Herston, QLD 4006, Australia; The University of Queensland, School of Public Health, Herston Road, Herston, QLD 4006, Australia.&lt;/auth-address&gt;&lt;titles&gt;&lt;title&gt;The Growing Burden of Invasive Melanoma: Projections of Incidence Rates and Numbers of New Cases in Six Susceptible Populations through 2031&lt;/title&gt;&lt;secondary-title&gt;J Invest Dermatol&lt;/secondary-title&gt;&lt;/titles&gt;&lt;periodical&gt;&lt;full-title&gt;J Invest Dermatol&lt;/full-title&gt;&lt;/periodical&gt;&lt;pages&gt;1161-71&lt;/pages&gt;&lt;volume&gt;136&lt;/volume&gt;&lt;number&gt;6&lt;/number&gt;&lt;dates&gt;&lt;year&gt;2016&lt;/year&gt;&lt;pub-dates&gt;&lt;date&gt;Jun&lt;/date&gt;&lt;/pub-dates&gt;&lt;/dates&gt;&lt;isbn&gt;1523-1747 (Electronic)&amp;#xD;0022-202X (Linking)&lt;/isbn&gt;&lt;accession-num&gt;26902923&lt;/accession-num&gt;&lt;urls&gt;&lt;related-urls&gt;&lt;url&gt;https://www.ncbi.nlm.nih.gov/pubmed/26902923&lt;/url&gt;&lt;/related-urls&gt;&lt;/urls&gt;&lt;electronic-resource-num&gt;10.1016/j.jid.2016.01.035&lt;/electronic-resource-num&gt;&lt;/record&gt;&lt;/Cite&gt;&lt;/EndNote&gt;</w:instrText>
        </w:r>
        <w:r w:rsidR="007B04B2" w:rsidRPr="00E15471">
          <w:rPr>
            <w:rFonts w:ascii="Times New Roman" w:hAnsi="Times New Roman" w:cs="Times New Roman"/>
            <w:sz w:val="24"/>
            <w:szCs w:val="24"/>
            <w:u w:val="single"/>
          </w:rPr>
          <w:fldChar w:fldCharType="separate"/>
        </w:r>
        <w:r w:rsidR="007B04B2" w:rsidRPr="00E15471">
          <w:rPr>
            <w:rFonts w:ascii="Times New Roman" w:hAnsi="Times New Roman" w:cs="Times New Roman"/>
            <w:noProof/>
            <w:sz w:val="24"/>
            <w:szCs w:val="24"/>
            <w:u w:val="single"/>
            <w:vertAlign w:val="superscript"/>
          </w:rPr>
          <w:t>6</w:t>
        </w:r>
        <w:r w:rsidR="007B04B2" w:rsidRPr="00E15471">
          <w:rPr>
            <w:rFonts w:ascii="Times New Roman" w:hAnsi="Times New Roman" w:cs="Times New Roman"/>
            <w:sz w:val="24"/>
            <w:szCs w:val="24"/>
            <w:u w:val="single"/>
          </w:rPr>
          <w:fldChar w:fldCharType="end"/>
        </w:r>
      </w:hyperlink>
      <w:r w:rsidR="00ED2CC0" w:rsidRPr="00E15471">
        <w:rPr>
          <w:rFonts w:ascii="Times New Roman" w:hAnsi="Times New Roman" w:cs="Times New Roman"/>
          <w:sz w:val="24"/>
          <w:szCs w:val="24"/>
          <w:u w:val="single"/>
        </w:rPr>
        <w:t xml:space="preserve"> and then remain stable </w:t>
      </w:r>
      <w:r w:rsidR="00B56460" w:rsidRPr="00E15471">
        <w:rPr>
          <w:rFonts w:ascii="Times New Roman" w:hAnsi="Times New Roman" w:cs="Times New Roman"/>
          <w:sz w:val="24"/>
          <w:szCs w:val="24"/>
          <w:u w:val="single"/>
        </w:rPr>
        <w:t xml:space="preserve">thereafter </w:t>
      </w:r>
      <w:r w:rsidR="00ED2CC0" w:rsidRPr="00E15471">
        <w:rPr>
          <w:rFonts w:ascii="Times New Roman" w:hAnsi="Times New Roman" w:cs="Times New Roman"/>
          <w:sz w:val="24"/>
          <w:szCs w:val="24"/>
          <w:u w:val="single"/>
        </w:rPr>
        <w:t>for the period 2032-2081.</w:t>
      </w:r>
      <w:r w:rsidR="000523BA" w:rsidRPr="00E15471">
        <w:rPr>
          <w:rFonts w:ascii="Times New Roman" w:hAnsi="Times New Roman" w:cs="Times New Roman"/>
          <w:sz w:val="24"/>
          <w:szCs w:val="24"/>
          <w:u w:val="single"/>
        </w:rPr>
        <w:t xml:space="preserve"> </w:t>
      </w:r>
      <w:r w:rsidR="00B56460" w:rsidRPr="00E15471">
        <w:rPr>
          <w:rFonts w:ascii="Times New Roman" w:hAnsi="Times New Roman" w:cs="Times New Roman"/>
          <w:sz w:val="24"/>
          <w:szCs w:val="24"/>
          <w:u w:val="single"/>
        </w:rPr>
        <w:t xml:space="preserve">We then plotted the ‘base case’ scenario assuming no change in the prevalence of sunscreen use and the ‘school age intervention’ on the same plot (Figure </w:t>
      </w:r>
      <w:r w:rsidR="007B04B2" w:rsidRPr="00E15471">
        <w:rPr>
          <w:rFonts w:ascii="Times New Roman" w:hAnsi="Times New Roman" w:cs="Times New Roman"/>
          <w:sz w:val="24"/>
          <w:szCs w:val="24"/>
          <w:u w:val="single"/>
        </w:rPr>
        <w:t>2</w:t>
      </w:r>
      <w:r w:rsidR="00B56460" w:rsidRPr="00E15471">
        <w:rPr>
          <w:rFonts w:ascii="Times New Roman" w:hAnsi="Times New Roman" w:cs="Times New Roman"/>
          <w:sz w:val="24"/>
          <w:szCs w:val="24"/>
          <w:u w:val="single"/>
        </w:rPr>
        <w:t xml:space="preserve">). We estimated that by 2081, the school-age intervention would yield a cumulative reduction in melanoma incidence of </w:t>
      </w:r>
      <w:r w:rsidR="00ED2CC0" w:rsidRPr="00E15471">
        <w:rPr>
          <w:rFonts w:ascii="Times New Roman" w:hAnsi="Times New Roman" w:cs="Times New Roman"/>
          <w:sz w:val="24"/>
          <w:szCs w:val="24"/>
          <w:u w:val="single"/>
        </w:rPr>
        <w:t>20</w:t>
      </w:r>
      <w:r w:rsidR="000523BA" w:rsidRPr="00E15471">
        <w:rPr>
          <w:rFonts w:ascii="Times New Roman" w:hAnsi="Times New Roman" w:cs="Times New Roman"/>
          <w:sz w:val="24"/>
          <w:szCs w:val="24"/>
          <w:u w:val="single"/>
        </w:rPr>
        <w:t xml:space="preserve">%. </w:t>
      </w:r>
      <w:r w:rsidR="00ED2CC0" w:rsidRPr="00E15471">
        <w:rPr>
          <w:rFonts w:ascii="Times New Roman" w:hAnsi="Times New Roman" w:cs="Times New Roman"/>
          <w:sz w:val="24"/>
          <w:szCs w:val="24"/>
          <w:u w:val="single"/>
        </w:rPr>
        <w:t xml:space="preserve">Although these calculations are crude, they </w:t>
      </w:r>
      <w:r w:rsidR="00B56460" w:rsidRPr="00E15471">
        <w:rPr>
          <w:rFonts w:ascii="Times New Roman" w:hAnsi="Times New Roman" w:cs="Times New Roman"/>
          <w:sz w:val="24"/>
          <w:szCs w:val="24"/>
          <w:u w:val="single"/>
        </w:rPr>
        <w:t xml:space="preserve">demonstrate the extremely long timelines required for school-age interventions to lead to sizable reductions in total melanoma incidence. This is entirely predictable, since the </w:t>
      </w:r>
      <w:r w:rsidR="00D87C72" w:rsidRPr="00E15471">
        <w:rPr>
          <w:rFonts w:ascii="Times New Roman" w:hAnsi="Times New Roman" w:cs="Times New Roman"/>
          <w:sz w:val="24"/>
          <w:szCs w:val="24"/>
          <w:u w:val="single"/>
        </w:rPr>
        <w:t xml:space="preserve">birth cohorts </w:t>
      </w:r>
      <w:r w:rsidR="00B56460" w:rsidRPr="00E15471">
        <w:rPr>
          <w:rFonts w:ascii="Times New Roman" w:hAnsi="Times New Roman" w:cs="Times New Roman"/>
          <w:sz w:val="24"/>
          <w:szCs w:val="24"/>
          <w:u w:val="single"/>
        </w:rPr>
        <w:t xml:space="preserve">subject to the intervention take decades to </w:t>
      </w:r>
      <w:r w:rsidR="00D87C72" w:rsidRPr="00E15471">
        <w:rPr>
          <w:rFonts w:ascii="Times New Roman" w:hAnsi="Times New Roman" w:cs="Times New Roman"/>
          <w:sz w:val="24"/>
          <w:szCs w:val="24"/>
          <w:u w:val="single"/>
        </w:rPr>
        <w:t>reach older age</w:t>
      </w:r>
      <w:r w:rsidR="00CB1DD4" w:rsidRPr="00E15471">
        <w:rPr>
          <w:rFonts w:ascii="Times New Roman" w:hAnsi="Times New Roman" w:cs="Times New Roman"/>
          <w:sz w:val="24"/>
          <w:szCs w:val="24"/>
          <w:u w:val="single"/>
        </w:rPr>
        <w:t xml:space="preserve"> and develop melanoma at sufficiently high incidence that differences can be </w:t>
      </w:r>
      <w:r w:rsidR="00601A3E" w:rsidRPr="00E15471">
        <w:rPr>
          <w:rFonts w:ascii="Times New Roman" w:hAnsi="Times New Roman" w:cs="Times New Roman"/>
          <w:sz w:val="24"/>
          <w:szCs w:val="24"/>
          <w:u w:val="single"/>
        </w:rPr>
        <w:t>d</w:t>
      </w:r>
      <w:r w:rsidR="00CB1DD4" w:rsidRPr="00E15471">
        <w:rPr>
          <w:rFonts w:ascii="Times New Roman" w:hAnsi="Times New Roman" w:cs="Times New Roman"/>
          <w:sz w:val="24"/>
          <w:szCs w:val="24"/>
          <w:u w:val="single"/>
        </w:rPr>
        <w:t>etected between those exposed and not exposed to the sunscreen intervention</w:t>
      </w:r>
      <w:r w:rsidR="00D87C72" w:rsidRPr="00E15471">
        <w:rPr>
          <w:rFonts w:ascii="Times New Roman" w:hAnsi="Times New Roman" w:cs="Times New Roman"/>
          <w:sz w:val="24"/>
          <w:szCs w:val="24"/>
          <w:u w:val="single"/>
        </w:rPr>
        <w:t>.</w:t>
      </w:r>
      <w:r w:rsidR="00D87C72" w:rsidRPr="00E15471">
        <w:rPr>
          <w:rFonts w:ascii="Times New Roman" w:hAnsi="Times New Roman" w:cs="Times New Roman"/>
          <w:sz w:val="24"/>
          <w:szCs w:val="24"/>
        </w:rPr>
        <w:t xml:space="preserve"> </w:t>
      </w:r>
      <w:r w:rsidR="00BE790A" w:rsidRPr="00E15471">
        <w:rPr>
          <w:rFonts w:ascii="Times New Roman" w:hAnsi="Times New Roman" w:cs="Times New Roman"/>
          <w:sz w:val="24"/>
          <w:szCs w:val="24"/>
        </w:rPr>
        <w:t>G</w:t>
      </w:r>
      <w:r w:rsidR="00E743FE" w:rsidRPr="00E15471">
        <w:rPr>
          <w:rFonts w:ascii="Times New Roman" w:hAnsi="Times New Roman" w:cs="Times New Roman"/>
          <w:sz w:val="24"/>
          <w:szCs w:val="24"/>
        </w:rPr>
        <w:t xml:space="preserve">iven that </w:t>
      </w:r>
      <w:r w:rsidR="00BE790A" w:rsidRPr="00E15471">
        <w:rPr>
          <w:rFonts w:ascii="Times New Roman" w:hAnsi="Times New Roman" w:cs="Times New Roman"/>
          <w:sz w:val="24"/>
          <w:szCs w:val="24"/>
        </w:rPr>
        <w:t xml:space="preserve">sun exposure </w:t>
      </w:r>
      <w:r w:rsidR="00E743FE" w:rsidRPr="00E15471">
        <w:rPr>
          <w:rFonts w:ascii="Times New Roman" w:hAnsi="Times New Roman" w:cs="Times New Roman"/>
          <w:sz w:val="24"/>
          <w:szCs w:val="24"/>
        </w:rPr>
        <w:t xml:space="preserve">in early life </w:t>
      </w:r>
      <w:r w:rsidR="00BE790A" w:rsidRPr="00E15471">
        <w:rPr>
          <w:rFonts w:ascii="Times New Roman" w:hAnsi="Times New Roman" w:cs="Times New Roman"/>
          <w:sz w:val="24"/>
          <w:szCs w:val="24"/>
        </w:rPr>
        <w:t xml:space="preserve">may </w:t>
      </w:r>
      <w:r w:rsidR="00E743FE" w:rsidRPr="00E15471">
        <w:rPr>
          <w:rFonts w:ascii="Times New Roman" w:hAnsi="Times New Roman" w:cs="Times New Roman"/>
          <w:sz w:val="24"/>
          <w:szCs w:val="24"/>
        </w:rPr>
        <w:t xml:space="preserve">be particularly important in melanoma </w:t>
      </w:r>
      <w:r w:rsidR="00BE790A" w:rsidRPr="00E15471">
        <w:rPr>
          <w:rFonts w:ascii="Times New Roman" w:hAnsi="Times New Roman" w:cs="Times New Roman"/>
          <w:sz w:val="24"/>
          <w:szCs w:val="24"/>
        </w:rPr>
        <w:t>development</w:t>
      </w:r>
      <w:r w:rsidR="007F520E" w:rsidRPr="00E15471">
        <w:rPr>
          <w:rFonts w:ascii="Times New Roman" w:hAnsi="Times New Roman" w:cs="Times New Roman"/>
          <w:sz w:val="24"/>
          <w:szCs w:val="24"/>
        </w:rPr>
        <w:t>,</w:t>
      </w:r>
      <w:hyperlink w:anchor="_ENREF_39" w:tooltip="Whiteman, 2001 #996"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&lt;EndNote&gt;&lt;Cite&gt;&lt;Author&gt;Whiteman&lt;/Author&gt;&lt;Year&gt;2001&lt;/Year&gt;&lt;RecNum&gt;996&lt;/RecNum&gt;&lt;DisplayText&gt;&lt;style face="superscript"&gt;39&lt;/style&gt;&lt;/DisplayText&gt;&lt;record&gt;&lt;rec-number&gt;996&lt;/rec-number&gt;&lt;foreign-keys&gt;&lt;key app="EN" db-id="vff09swagrp2d9e9pwgpesa0zr05pw9t0xw9" timestamp="0"&gt;996&lt;/key&gt;&lt;/foreign-keys&gt;&lt;ref-type name="Journal Article"&gt;17&lt;/ref-type&gt;&lt;contributors&gt;&lt;authors&gt;&lt;author&gt;Whiteman, D.C.&lt;/author&gt;&lt;author&gt;Whiteman, C.A.&lt;/author&gt;&lt;author&gt;Green, A.C.&lt;/author&gt;&lt;/authors&gt;&lt;/contributors&gt;&lt;titles&gt;&lt;title&gt;Childhood sun exposure as a risk factor for melanoma: a systematic review of epidemiologic studies&lt;/title&gt;&lt;secondary-title&gt;Cancer, Causes and Control&lt;/secondary-title&gt;&lt;/titles&gt;&lt;periodical&gt;&lt;full-title&gt;Cancer, Causes and Control&lt;/full-title&gt;&lt;/periodical&gt;&lt;pages&gt;69-82&lt;/pages&gt;&lt;volume&gt;12&lt;/volume&gt;&lt;keywords&gt;&lt;keyword&gt;CRITICAL&lt;/keyword&gt;&lt;keyword&gt;EPIDEMIOLOGY&lt;/keyword&gt;&lt;keyword&gt;MELANOMA N1  - N2  -&lt;/keyword&gt;&lt;/keywords&gt;&lt;dates&gt;&lt;year&gt;2001&lt;/year&gt;&lt;/dates&gt;&lt;urls&gt;&lt;/urls&gt;&lt;/record&gt;&lt;/Cite&gt;&lt;/EndNote&gt;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39</w:t>
        </w:r>
        <w:r w:rsidR="006855B7" w:rsidRPr="00E15471">
          <w:rPr>
            <w:rFonts w:ascii="Times New Roman" w:hAnsi="Times New Roman" w:cs="Times New Roman"/>
            <w:sz w:val="24"/>
            <w:szCs w:val="24"/>
          </w:rPr>
          <w:fldChar w:fldCharType="end"/>
        </w:r>
      </w:hyperlink>
      <w:r w:rsidR="00BE790A" w:rsidRPr="00E15471">
        <w:rPr>
          <w:rFonts w:ascii="Times New Roman" w:hAnsi="Times New Roman" w:cs="Times New Roman"/>
          <w:sz w:val="24"/>
          <w:szCs w:val="24"/>
        </w:rPr>
        <w:t xml:space="preserve"> </w:t>
      </w:r>
      <w:r w:rsidR="00E743FE" w:rsidRPr="00E15471">
        <w:rPr>
          <w:rFonts w:ascii="Times New Roman" w:hAnsi="Times New Roman" w:cs="Times New Roman"/>
          <w:sz w:val="24"/>
          <w:szCs w:val="24"/>
        </w:rPr>
        <w:t xml:space="preserve">it </w:t>
      </w:r>
      <w:r w:rsidR="00BE790A" w:rsidRPr="00E15471">
        <w:rPr>
          <w:rFonts w:ascii="Times New Roman" w:hAnsi="Times New Roman" w:cs="Times New Roman"/>
          <w:sz w:val="24"/>
          <w:szCs w:val="24"/>
        </w:rPr>
        <w:t xml:space="preserve">remains </w:t>
      </w:r>
      <w:r w:rsidR="00E743FE" w:rsidRPr="00E15471">
        <w:rPr>
          <w:rFonts w:ascii="Times New Roman" w:hAnsi="Times New Roman" w:cs="Times New Roman"/>
          <w:sz w:val="24"/>
          <w:szCs w:val="24"/>
        </w:rPr>
        <w:t xml:space="preserve">possible that the </w:t>
      </w:r>
      <w:r w:rsidR="00BE790A" w:rsidRPr="00E15471">
        <w:rPr>
          <w:rFonts w:ascii="Times New Roman" w:hAnsi="Times New Roman" w:cs="Times New Roman"/>
          <w:sz w:val="24"/>
          <w:szCs w:val="24"/>
        </w:rPr>
        <w:t xml:space="preserve">benefits of regular sunscreen use </w:t>
      </w:r>
      <w:r w:rsidR="00E743FE" w:rsidRPr="00E15471">
        <w:rPr>
          <w:rFonts w:ascii="Times New Roman" w:hAnsi="Times New Roman" w:cs="Times New Roman"/>
          <w:sz w:val="24"/>
          <w:szCs w:val="24"/>
        </w:rPr>
        <w:t xml:space="preserve">may be </w:t>
      </w:r>
      <w:r w:rsidR="00BE790A" w:rsidRPr="00E15471">
        <w:rPr>
          <w:rFonts w:ascii="Times New Roman" w:hAnsi="Times New Roman" w:cs="Times New Roman"/>
          <w:sz w:val="24"/>
          <w:szCs w:val="24"/>
        </w:rPr>
        <w:t xml:space="preserve">greater in </w:t>
      </w:r>
      <w:r w:rsidR="00E743FE" w:rsidRPr="00E15471">
        <w:rPr>
          <w:rFonts w:ascii="Times New Roman" w:hAnsi="Times New Roman" w:cs="Times New Roman"/>
          <w:sz w:val="24"/>
          <w:szCs w:val="24"/>
        </w:rPr>
        <w:t>young people</w:t>
      </w:r>
      <w:r w:rsidR="00BE790A" w:rsidRPr="00E15471">
        <w:rPr>
          <w:rFonts w:ascii="Times New Roman" w:hAnsi="Times New Roman" w:cs="Times New Roman"/>
          <w:sz w:val="24"/>
          <w:szCs w:val="24"/>
        </w:rPr>
        <w:t xml:space="preserve"> than we have assumed</w:t>
      </w:r>
      <w:r w:rsidR="00E743FE" w:rsidRPr="00E15471">
        <w:rPr>
          <w:rFonts w:ascii="Times New Roman" w:hAnsi="Times New Roman" w:cs="Times New Roman"/>
          <w:sz w:val="24"/>
          <w:szCs w:val="24"/>
        </w:rPr>
        <w:t xml:space="preserve">, </w:t>
      </w:r>
      <w:r w:rsidR="00BE790A" w:rsidRPr="00E15471">
        <w:rPr>
          <w:rFonts w:ascii="Times New Roman" w:hAnsi="Times New Roman" w:cs="Times New Roman"/>
          <w:sz w:val="24"/>
          <w:szCs w:val="24"/>
        </w:rPr>
        <w:t xml:space="preserve">potentially </w:t>
      </w:r>
      <w:r w:rsidR="00E743FE" w:rsidRPr="00E15471">
        <w:rPr>
          <w:rFonts w:ascii="Times New Roman" w:hAnsi="Times New Roman" w:cs="Times New Roman"/>
          <w:sz w:val="24"/>
          <w:szCs w:val="24"/>
        </w:rPr>
        <w:t xml:space="preserve">leading to greater </w:t>
      </w:r>
      <w:r w:rsidR="0090733E" w:rsidRPr="00E15471">
        <w:rPr>
          <w:rFonts w:ascii="Times New Roman" w:hAnsi="Times New Roman" w:cs="Times New Roman"/>
          <w:sz w:val="24"/>
          <w:szCs w:val="24"/>
        </w:rPr>
        <w:t xml:space="preserve">reductions in melanoma incidence </w:t>
      </w:r>
      <w:r w:rsidR="00E743FE" w:rsidRPr="00E15471">
        <w:rPr>
          <w:rFonts w:ascii="Times New Roman" w:hAnsi="Times New Roman" w:cs="Times New Roman"/>
          <w:sz w:val="24"/>
          <w:szCs w:val="24"/>
        </w:rPr>
        <w:t xml:space="preserve">than we have </w:t>
      </w:r>
      <w:r w:rsidR="00BE790A" w:rsidRPr="00E15471">
        <w:rPr>
          <w:rFonts w:ascii="Times New Roman" w:hAnsi="Times New Roman" w:cs="Times New Roman"/>
          <w:sz w:val="24"/>
          <w:szCs w:val="24"/>
        </w:rPr>
        <w:t xml:space="preserve">estimated </w:t>
      </w:r>
      <w:r w:rsidR="00E743FE" w:rsidRPr="00E15471">
        <w:rPr>
          <w:rFonts w:ascii="Times New Roman" w:hAnsi="Times New Roman" w:cs="Times New Roman"/>
          <w:sz w:val="24"/>
          <w:szCs w:val="24"/>
        </w:rPr>
        <w:t xml:space="preserve">here. </w:t>
      </w:r>
      <w:r w:rsidR="00E31FB3" w:rsidRPr="00E15471">
        <w:rPr>
          <w:rFonts w:ascii="Times New Roman" w:hAnsi="Times New Roman" w:cs="Times New Roman"/>
          <w:sz w:val="24"/>
          <w:szCs w:val="24"/>
          <w:u w:val="single"/>
        </w:rPr>
        <w:t>We are not aware of any published d</w:t>
      </w:r>
      <w:r w:rsidR="00C96D4B" w:rsidRPr="00E15471">
        <w:rPr>
          <w:rFonts w:ascii="Times New Roman" w:hAnsi="Times New Roman" w:cs="Times New Roman"/>
          <w:sz w:val="24"/>
          <w:szCs w:val="24"/>
          <w:u w:val="single"/>
        </w:rPr>
        <w:t xml:space="preserve">ata </w:t>
      </w:r>
      <w:r w:rsidR="00E31FB3" w:rsidRPr="00E15471">
        <w:rPr>
          <w:rFonts w:ascii="Times New Roman" w:hAnsi="Times New Roman" w:cs="Times New Roman"/>
          <w:sz w:val="24"/>
          <w:szCs w:val="24"/>
          <w:u w:val="single"/>
        </w:rPr>
        <w:t xml:space="preserve">reporting </w:t>
      </w:r>
      <w:r w:rsidR="00C96D4B" w:rsidRPr="00E15471">
        <w:rPr>
          <w:rFonts w:ascii="Times New Roman" w:hAnsi="Times New Roman" w:cs="Times New Roman"/>
          <w:sz w:val="24"/>
          <w:szCs w:val="24"/>
          <w:u w:val="single"/>
        </w:rPr>
        <w:t xml:space="preserve">age-specific effects of </w:t>
      </w:r>
      <w:r w:rsidR="00C96D4B" w:rsidRPr="00E15471">
        <w:rPr>
          <w:rFonts w:ascii="Times New Roman" w:hAnsi="Times New Roman" w:cs="Times New Roman"/>
          <w:sz w:val="24"/>
          <w:szCs w:val="24"/>
          <w:u w:val="single"/>
        </w:rPr>
        <w:lastRenderedPageBreak/>
        <w:t xml:space="preserve">sunscreen use </w:t>
      </w:r>
      <w:r w:rsidR="00E31FB3" w:rsidRPr="00E15471">
        <w:rPr>
          <w:rFonts w:ascii="Times New Roman" w:hAnsi="Times New Roman" w:cs="Times New Roman"/>
          <w:sz w:val="24"/>
          <w:szCs w:val="24"/>
          <w:u w:val="single"/>
        </w:rPr>
        <w:t>on future risk of melanoma</w:t>
      </w:r>
      <w:r w:rsidR="000F10C1" w:rsidRPr="00E15471">
        <w:rPr>
          <w:rFonts w:ascii="Times New Roman" w:hAnsi="Times New Roman" w:cs="Times New Roman"/>
          <w:sz w:val="24"/>
          <w:szCs w:val="24"/>
          <w:u w:val="single"/>
        </w:rPr>
        <w:t>, however</w:t>
      </w:r>
      <w:r w:rsidR="00DF2B97" w:rsidRPr="00E15471">
        <w:rPr>
          <w:rFonts w:ascii="Times New Roman" w:hAnsi="Times New Roman" w:cs="Times New Roman"/>
          <w:sz w:val="24"/>
          <w:szCs w:val="24"/>
          <w:u w:val="single"/>
        </w:rPr>
        <w:t xml:space="preserve"> we note that the </w:t>
      </w:r>
      <w:proofErr w:type="spellStart"/>
      <w:r w:rsidR="00DF2B97" w:rsidRPr="00E15471">
        <w:rPr>
          <w:rFonts w:ascii="Times New Roman" w:hAnsi="Times New Roman" w:cs="Times New Roman"/>
          <w:sz w:val="24"/>
          <w:szCs w:val="24"/>
          <w:u w:val="single"/>
        </w:rPr>
        <w:t>Nambour</w:t>
      </w:r>
      <w:proofErr w:type="spellEnd"/>
      <w:r w:rsidR="00DF2B97" w:rsidRPr="00E15471">
        <w:rPr>
          <w:rFonts w:ascii="Times New Roman" w:hAnsi="Times New Roman" w:cs="Times New Roman"/>
          <w:sz w:val="24"/>
          <w:szCs w:val="24"/>
          <w:u w:val="single"/>
        </w:rPr>
        <w:t xml:space="preserve"> trial intervened on adults aged 25-75 years and observed a protective effect, indicating that adult-onset sunscreen interventions are beneficial in reducing melanoma incidence.</w:t>
      </w:r>
    </w:p>
    <w:p w14:paraId="0D196049" w14:textId="77777777" w:rsidR="007F520E" w:rsidRPr="00E15471" w:rsidRDefault="007F520E" w:rsidP="009F72E6">
      <w:pPr>
        <w:spacing w:after="0" w:line="480" w:lineRule="auto"/>
        <w:rPr>
          <w:rFonts w:ascii="Times New Roman" w:hAnsi="Times New Roman" w:cs="Times New Roman"/>
          <w:sz w:val="24"/>
          <w:szCs w:val="24"/>
        </w:rPr>
      </w:pPr>
    </w:p>
    <w:p w14:paraId="218F8FC3" w14:textId="10A32940" w:rsidR="009F72E6" w:rsidRPr="00E15471" w:rsidRDefault="002C2D92" w:rsidP="009F72E6">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 xml:space="preserve">For our calculations of the </w:t>
      </w:r>
      <w:r w:rsidR="00A17FDF" w:rsidRPr="00E15471">
        <w:rPr>
          <w:rFonts w:ascii="Times New Roman" w:hAnsi="Times New Roman" w:cs="Times New Roman"/>
          <w:sz w:val="24"/>
          <w:szCs w:val="24"/>
        </w:rPr>
        <w:t xml:space="preserve">PIF </w:t>
      </w:r>
      <w:r w:rsidRPr="00E15471">
        <w:rPr>
          <w:rFonts w:ascii="Times New Roman" w:hAnsi="Times New Roman" w:cs="Times New Roman"/>
          <w:sz w:val="24"/>
          <w:szCs w:val="24"/>
        </w:rPr>
        <w:t xml:space="preserve">we used </w:t>
      </w:r>
      <w:r w:rsidR="00D74492" w:rsidRPr="00E15471">
        <w:rPr>
          <w:rFonts w:ascii="Times New Roman" w:hAnsi="Times New Roman" w:cs="Times New Roman"/>
          <w:sz w:val="24"/>
          <w:szCs w:val="24"/>
        </w:rPr>
        <w:t xml:space="preserve">as the highest-level evidence </w:t>
      </w:r>
      <w:r w:rsidRPr="00E15471">
        <w:rPr>
          <w:rFonts w:ascii="Times New Roman" w:hAnsi="Times New Roman" w:cs="Times New Roman"/>
          <w:sz w:val="24"/>
          <w:szCs w:val="24"/>
        </w:rPr>
        <w:t xml:space="preserve">the </w:t>
      </w:r>
      <w:r w:rsidR="00D74492" w:rsidRPr="00E15471">
        <w:rPr>
          <w:rFonts w:ascii="Times New Roman" w:hAnsi="Times New Roman" w:cs="Times New Roman"/>
          <w:sz w:val="24"/>
          <w:szCs w:val="24"/>
        </w:rPr>
        <w:t xml:space="preserve">risk </w:t>
      </w:r>
      <w:r w:rsidRPr="00E15471">
        <w:rPr>
          <w:rFonts w:ascii="Times New Roman" w:hAnsi="Times New Roman" w:cs="Times New Roman"/>
          <w:sz w:val="24"/>
          <w:szCs w:val="24"/>
        </w:rPr>
        <w:t xml:space="preserve">estimate reported by the only </w:t>
      </w:r>
      <w:r w:rsidR="000F10C1" w:rsidRPr="00E15471">
        <w:rPr>
          <w:rFonts w:ascii="Times New Roman" w:hAnsi="Times New Roman" w:cs="Times New Roman"/>
          <w:sz w:val="24"/>
          <w:szCs w:val="24"/>
        </w:rPr>
        <w:t>RCT</w:t>
      </w:r>
      <w:r w:rsidRPr="00E15471">
        <w:rPr>
          <w:rFonts w:ascii="Times New Roman" w:hAnsi="Times New Roman" w:cs="Times New Roman"/>
          <w:sz w:val="24"/>
          <w:szCs w:val="24"/>
        </w:rPr>
        <w:t xml:space="preserve"> to examine the effect of re</w:t>
      </w:r>
      <w:r w:rsidR="004C4131" w:rsidRPr="00E15471">
        <w:rPr>
          <w:rFonts w:ascii="Times New Roman" w:hAnsi="Times New Roman" w:cs="Times New Roman"/>
          <w:sz w:val="24"/>
          <w:szCs w:val="24"/>
        </w:rPr>
        <w:t>gular sunscreen use on melanoma</w:t>
      </w:r>
      <w:r w:rsidRPr="00E15471">
        <w:rPr>
          <w:rFonts w:ascii="Times New Roman" w:hAnsi="Times New Roman" w:cs="Times New Roman"/>
          <w:sz w:val="24"/>
          <w:szCs w:val="24"/>
        </w:rPr>
        <w:t xml:space="preserve"> (RR 0.50)</w:t>
      </w:r>
      <w:r w:rsidR="000A1DCD" w:rsidRPr="00E15471">
        <w:rPr>
          <w:rFonts w:ascii="Times New Roman" w:hAnsi="Times New Roman" w:cs="Times New Roman"/>
          <w:sz w:val="24"/>
          <w:szCs w:val="24"/>
        </w:rPr>
        <w:t>.</w:t>
      </w:r>
      <w:hyperlink w:anchor="_ENREF_16" w:tooltip="Green, 2011 #4810"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&lt;EndNote&gt;&lt;Cite&gt;&lt;Author&gt;Green&lt;/Author&gt;&lt;Year&gt;2011&lt;/Year&gt;&lt;RecNum&gt;4810&lt;/RecNum&gt;&lt;DisplayText&gt;&lt;style face="superscript"&gt;16&lt;/style&gt;&lt;/DisplayText&gt;&lt;record&gt;&lt;rec-number&gt;4810&lt;/rec-number&gt;&lt;foreign-keys&gt;&lt;key app="EN" db-id="vff09swagrp2d9e9pwgpesa0zr05pw9t0xw9" timestamp="1402625530"&gt;4810&lt;/key&gt;&lt;/foreign-keys&gt;&lt;ref-type name="Journal Article"&gt;17&lt;/ref-type&gt;&lt;contributors&gt;&lt;authors&gt;&lt;author&gt;Green, A. C.&lt;/author&gt;&lt;author&gt;Williams, G. M.&lt;/author&gt;&lt;author&gt;Logan, V.&lt;/author&gt;&lt;author&gt;Strutton, G. M.&lt;/author&gt;&lt;/authors&gt;&lt;/contributors&gt;&lt;auth-address&gt;Queensland Institute of Medical Research, PO Royal Brisbane Hospital, Queensland 4029, Australia. adele.green@qimr.edu.au&lt;/auth-address&gt;&lt;titles&gt;&lt;title&gt;Reduced melanoma after regular sunscreen use: randomized trial follow-up&lt;/title&gt;&lt;secondary-title&gt;J Clin Oncol&lt;/secondary-title&gt;&lt;alt-title&gt;Journal of clinical oncology : official journal of the American Society of Clinical Oncology&lt;/alt-title&gt;&lt;/titles&gt;&lt;periodical&gt;&lt;full-title&gt;J Clin Oncol&lt;/full-title&gt;&lt;/periodical&gt;&lt;pages&gt;257-63&lt;/pages&gt;&lt;volume&gt;29&lt;/volume&gt;&lt;number&gt;3&lt;/number&gt;&lt;keywords&gt;&lt;keyword&gt;Adult&lt;/keyword&gt;&lt;keyword&gt;Aged&lt;/keyword&gt;&lt;keyword&gt;Female&lt;/keyword&gt;&lt;keyword&gt;Follow-Up Studies&lt;/keyword&gt;&lt;keyword&gt;Humans&lt;/keyword&gt;&lt;keyword&gt;Incidence&lt;/keyword&gt;&lt;keyword&gt;Male&lt;/keyword&gt;&lt;keyword&gt;Melanoma/epidemiology/*prevention &amp;amp; control&lt;/keyword&gt;&lt;keyword&gt;Middle Aged&lt;/keyword&gt;&lt;keyword&gt;Queensland/epidemiology&lt;/keyword&gt;&lt;keyword&gt;Skin Neoplasms/epidemiology/*prevention &amp;amp; control&lt;/keyword&gt;&lt;keyword&gt;Sunscreening Agents/*therapeutic use&lt;/keyword&gt;&lt;/keywords&gt;&lt;dates&gt;&lt;year&gt;2011&lt;/year&gt;&lt;pub-dates&gt;&lt;date&gt;Jan 20&lt;/date&gt;&lt;/pub-dates&gt;&lt;/dates&gt;&lt;isbn&gt;1527-7755 (Electronic)&amp;#xD;0732-183X (Linking)&lt;/isbn&gt;&lt;accession-num&gt;21135266&lt;/accession-num&gt;&lt;urls&gt;&lt;related-urls&gt;&lt;url&gt;http://www.ncbi.nlm.nih.gov/pubmed/21135266&lt;/url&gt;&lt;/related-urls&gt;&lt;/urls&gt;&lt;electronic-resource-num&gt;10.1200/JCO.2010.28.7078&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16</w:t>
        </w:r>
        <w:r w:rsidR="006855B7" w:rsidRPr="00E15471">
          <w:rPr>
            <w:rFonts w:ascii="Times New Roman" w:hAnsi="Times New Roman" w:cs="Times New Roman"/>
            <w:sz w:val="24"/>
            <w:szCs w:val="24"/>
          </w:rPr>
          <w:fldChar w:fldCharType="end"/>
        </w:r>
      </w:hyperlink>
      <w:r w:rsidR="003166CF" w:rsidRPr="00E15471">
        <w:rPr>
          <w:rFonts w:ascii="Times New Roman" w:hAnsi="Times New Roman" w:cs="Times New Roman"/>
          <w:sz w:val="24"/>
          <w:szCs w:val="24"/>
        </w:rPr>
        <w:t xml:space="preserve"> </w:t>
      </w:r>
      <w:r w:rsidR="009350EB" w:rsidRPr="00E15471">
        <w:rPr>
          <w:rFonts w:ascii="Times New Roman" w:hAnsi="Times New Roman" w:cs="Times New Roman"/>
          <w:sz w:val="24"/>
          <w:szCs w:val="24"/>
        </w:rPr>
        <w:t xml:space="preserve">The trial closely monitored sunscreen use, had high levels of adherence, high rates of follow-up and pathology documentation of all melanoma endpoints independent of knowledge of sunscreen allocation. </w:t>
      </w:r>
      <w:r w:rsidR="0048763F" w:rsidRPr="00E15471">
        <w:rPr>
          <w:rFonts w:ascii="Times New Roman" w:hAnsi="Times New Roman" w:cs="Times New Roman"/>
          <w:sz w:val="24"/>
          <w:szCs w:val="24"/>
          <w:u w:val="single"/>
        </w:rPr>
        <w:t>The risk estimate from the trial was derived from an ‘intention to treat’ analysis which incorporated the effects of incomplete adherence, dropouts and other factors that attenuate the magnitude of the observed association.</w:t>
      </w:r>
      <w:r w:rsidR="0048763F" w:rsidRPr="00E15471">
        <w:rPr>
          <w:rFonts w:ascii="Times New Roman" w:hAnsi="Times New Roman" w:cs="Times New Roman"/>
          <w:sz w:val="24"/>
          <w:szCs w:val="24"/>
        </w:rPr>
        <w:t xml:space="preserve"> </w:t>
      </w:r>
      <w:r w:rsidR="009350EB" w:rsidRPr="00E15471">
        <w:rPr>
          <w:rFonts w:ascii="Times New Roman" w:hAnsi="Times New Roman" w:cs="Times New Roman"/>
          <w:sz w:val="24"/>
          <w:szCs w:val="24"/>
        </w:rPr>
        <w:t>However, s</w:t>
      </w:r>
      <w:r w:rsidR="003166CF" w:rsidRPr="00E15471">
        <w:rPr>
          <w:rFonts w:ascii="Times New Roman" w:hAnsi="Times New Roman" w:cs="Times New Roman"/>
          <w:sz w:val="24"/>
          <w:szCs w:val="24"/>
        </w:rPr>
        <w:t>everal limitations of the trial</w:t>
      </w:r>
      <w:r w:rsidR="00CB69A2" w:rsidRPr="00E15471">
        <w:rPr>
          <w:rFonts w:ascii="Times New Roman" w:hAnsi="Times New Roman" w:cs="Times New Roman"/>
          <w:sz w:val="24"/>
          <w:szCs w:val="24"/>
        </w:rPr>
        <w:t xml:space="preserve"> </w:t>
      </w:r>
      <w:r w:rsidR="009350EB" w:rsidRPr="00E15471">
        <w:rPr>
          <w:rFonts w:ascii="Times New Roman" w:hAnsi="Times New Roman" w:cs="Times New Roman"/>
          <w:sz w:val="24"/>
          <w:szCs w:val="24"/>
        </w:rPr>
        <w:t xml:space="preserve">have </w:t>
      </w:r>
      <w:r w:rsidR="003166CF" w:rsidRPr="00E15471">
        <w:rPr>
          <w:rFonts w:ascii="Times New Roman" w:hAnsi="Times New Roman" w:cs="Times New Roman"/>
          <w:sz w:val="24"/>
          <w:szCs w:val="24"/>
        </w:rPr>
        <w:t>be</w:t>
      </w:r>
      <w:r w:rsidR="009350EB" w:rsidRPr="00E15471">
        <w:rPr>
          <w:rFonts w:ascii="Times New Roman" w:hAnsi="Times New Roman" w:cs="Times New Roman"/>
          <w:sz w:val="24"/>
          <w:szCs w:val="24"/>
        </w:rPr>
        <w:t>en</w:t>
      </w:r>
      <w:r w:rsidR="003166CF" w:rsidRPr="00E15471">
        <w:rPr>
          <w:rFonts w:ascii="Times New Roman" w:hAnsi="Times New Roman" w:cs="Times New Roman"/>
          <w:sz w:val="24"/>
          <w:szCs w:val="24"/>
        </w:rPr>
        <w:t xml:space="preserve"> noted including the </w:t>
      </w:r>
      <w:r w:rsidR="00AE77D0" w:rsidRPr="00E15471">
        <w:rPr>
          <w:rFonts w:ascii="Times New Roman" w:hAnsi="Times New Roman" w:cs="Times New Roman"/>
          <w:sz w:val="24"/>
          <w:szCs w:val="24"/>
        </w:rPr>
        <w:t xml:space="preserve">relatively small </w:t>
      </w:r>
      <w:r w:rsidR="003166CF" w:rsidRPr="00E15471">
        <w:rPr>
          <w:rFonts w:ascii="Times New Roman" w:hAnsi="Times New Roman" w:cs="Times New Roman"/>
          <w:sz w:val="24"/>
          <w:szCs w:val="24"/>
        </w:rPr>
        <w:t>sample size, low number of melanoma events and the observation that the protective effect was seen for melanomas occurring on both sunscreen-</w:t>
      </w:r>
      <w:r w:rsidR="00B10206" w:rsidRPr="00E15471">
        <w:rPr>
          <w:rFonts w:ascii="Times New Roman" w:hAnsi="Times New Roman" w:cs="Times New Roman"/>
          <w:sz w:val="24"/>
          <w:szCs w:val="24"/>
        </w:rPr>
        <w:t xml:space="preserve">intervention </w:t>
      </w:r>
      <w:r w:rsidR="003166CF" w:rsidRPr="00E15471">
        <w:rPr>
          <w:rFonts w:ascii="Times New Roman" w:hAnsi="Times New Roman" w:cs="Times New Roman"/>
          <w:sz w:val="24"/>
          <w:szCs w:val="24"/>
        </w:rPr>
        <w:t>and non-</w:t>
      </w:r>
      <w:r w:rsidR="00B10206" w:rsidRPr="00E15471">
        <w:rPr>
          <w:rFonts w:ascii="Times New Roman" w:hAnsi="Times New Roman" w:cs="Times New Roman"/>
          <w:sz w:val="24"/>
          <w:szCs w:val="24"/>
        </w:rPr>
        <w:t xml:space="preserve">intervention </w:t>
      </w:r>
      <w:r w:rsidR="003166CF" w:rsidRPr="00E15471">
        <w:rPr>
          <w:rFonts w:ascii="Times New Roman" w:hAnsi="Times New Roman" w:cs="Times New Roman"/>
          <w:sz w:val="24"/>
          <w:szCs w:val="24"/>
        </w:rPr>
        <w:t xml:space="preserve">body sites. </w:t>
      </w:r>
      <w:r w:rsidR="009350EB" w:rsidRPr="00E15471">
        <w:rPr>
          <w:rFonts w:ascii="Times New Roman" w:hAnsi="Times New Roman" w:cs="Times New Roman"/>
          <w:sz w:val="24"/>
          <w:szCs w:val="24"/>
        </w:rPr>
        <w:t xml:space="preserve"> Because of concerns that the effect size from one small trial might be extreme, we conducted </w:t>
      </w:r>
      <w:r w:rsidR="00902CA8" w:rsidRPr="00E15471">
        <w:rPr>
          <w:rFonts w:ascii="Times New Roman" w:hAnsi="Times New Roman" w:cs="Times New Roman"/>
          <w:sz w:val="24"/>
          <w:szCs w:val="24"/>
          <w:u w:val="single"/>
        </w:rPr>
        <w:t xml:space="preserve">a </w:t>
      </w:r>
      <w:r w:rsidR="009350EB" w:rsidRPr="00E15471">
        <w:rPr>
          <w:rFonts w:ascii="Times New Roman" w:hAnsi="Times New Roman" w:cs="Times New Roman"/>
          <w:sz w:val="24"/>
          <w:szCs w:val="24"/>
          <w:u w:val="single"/>
        </w:rPr>
        <w:t xml:space="preserve">sensitivity </w:t>
      </w:r>
      <w:r w:rsidR="00902CA8" w:rsidRPr="00E15471">
        <w:rPr>
          <w:rFonts w:ascii="Times New Roman" w:hAnsi="Times New Roman" w:cs="Times New Roman"/>
          <w:sz w:val="24"/>
          <w:szCs w:val="24"/>
          <w:u w:val="single"/>
        </w:rPr>
        <w:t>analysis</w:t>
      </w:r>
      <w:r w:rsidR="00902CA8" w:rsidRPr="00E15471">
        <w:rPr>
          <w:rFonts w:ascii="Times New Roman" w:hAnsi="Times New Roman" w:cs="Times New Roman"/>
          <w:sz w:val="24"/>
          <w:szCs w:val="24"/>
        </w:rPr>
        <w:t xml:space="preserve"> </w:t>
      </w:r>
      <w:r w:rsidR="009350EB" w:rsidRPr="00E15471">
        <w:rPr>
          <w:rFonts w:ascii="Times New Roman" w:hAnsi="Times New Roman" w:cs="Times New Roman"/>
          <w:sz w:val="24"/>
          <w:szCs w:val="24"/>
        </w:rPr>
        <w:t>using the effect estimate from the Norwegian cohort study</w:t>
      </w:r>
      <w:hyperlink w:anchor="_ENREF_22" w:tooltip="Ghiasvand, 2016 #5679" w:history="1">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22</w:t>
        </w:r>
        <w:r w:rsidR="006855B7" w:rsidRPr="00E15471">
          <w:rPr>
            <w:rFonts w:ascii="Times New Roman" w:hAnsi="Times New Roman" w:cs="Times New Roman"/>
            <w:sz w:val="24"/>
            <w:szCs w:val="24"/>
          </w:rPr>
          <w:fldChar w:fldCharType="end"/>
        </w:r>
      </w:hyperlink>
      <w:r w:rsidR="009350EB" w:rsidRPr="00E15471">
        <w:rPr>
          <w:rFonts w:ascii="Times New Roman" w:hAnsi="Times New Roman" w:cs="Times New Roman"/>
          <w:sz w:val="24"/>
          <w:szCs w:val="24"/>
        </w:rPr>
        <w:t xml:space="preserve"> (N=</w:t>
      </w:r>
      <w:r w:rsidR="00CB1F9C" w:rsidRPr="00E15471">
        <w:rPr>
          <w:rFonts w:ascii="Times New Roman" w:hAnsi="Times New Roman" w:cs="Times New Roman"/>
          <w:sz w:val="24"/>
          <w:szCs w:val="24"/>
        </w:rPr>
        <w:t>143,844</w:t>
      </w:r>
      <w:r w:rsidR="009350EB" w:rsidRPr="00E15471">
        <w:rPr>
          <w:rFonts w:ascii="Times New Roman" w:hAnsi="Times New Roman" w:cs="Times New Roman"/>
          <w:sz w:val="24"/>
          <w:szCs w:val="24"/>
        </w:rPr>
        <w:t xml:space="preserve">; </w:t>
      </w:r>
      <w:r w:rsidR="00CB1F9C" w:rsidRPr="00E15471">
        <w:rPr>
          <w:rFonts w:ascii="Times New Roman" w:hAnsi="Times New Roman" w:cs="Times New Roman"/>
          <w:sz w:val="24"/>
          <w:szCs w:val="24"/>
        </w:rPr>
        <w:t xml:space="preserve">mean follow-up 10.7 </w:t>
      </w:r>
      <w:r w:rsidR="009350EB" w:rsidRPr="00E15471">
        <w:rPr>
          <w:rFonts w:ascii="Times New Roman" w:hAnsi="Times New Roman" w:cs="Times New Roman"/>
          <w:sz w:val="24"/>
          <w:szCs w:val="24"/>
        </w:rPr>
        <w:t xml:space="preserve">years; </w:t>
      </w:r>
      <w:r w:rsidR="00CB1F9C" w:rsidRPr="00E15471">
        <w:rPr>
          <w:rFonts w:ascii="Times New Roman" w:hAnsi="Times New Roman" w:cs="Times New Roman"/>
          <w:sz w:val="24"/>
          <w:szCs w:val="24"/>
        </w:rPr>
        <w:t>N</w:t>
      </w:r>
      <w:r w:rsidR="009350EB" w:rsidRPr="00E15471">
        <w:rPr>
          <w:rFonts w:ascii="Times New Roman" w:hAnsi="Times New Roman" w:cs="Times New Roman"/>
          <w:sz w:val="24"/>
          <w:szCs w:val="24"/>
        </w:rPr>
        <w:t>=</w:t>
      </w:r>
      <w:r w:rsidR="00CB1F9C" w:rsidRPr="00E15471">
        <w:rPr>
          <w:rFonts w:ascii="Times New Roman" w:hAnsi="Times New Roman" w:cs="Times New Roman"/>
          <w:sz w:val="24"/>
          <w:szCs w:val="24"/>
        </w:rPr>
        <w:t>543</w:t>
      </w:r>
      <w:r w:rsidR="009350EB" w:rsidRPr="00E15471">
        <w:rPr>
          <w:rFonts w:ascii="Times New Roman" w:hAnsi="Times New Roman" w:cs="Times New Roman"/>
          <w:sz w:val="24"/>
          <w:szCs w:val="24"/>
        </w:rPr>
        <w:t xml:space="preserve"> melanoma events), yielding more conservative impact fractions. </w:t>
      </w:r>
      <w:r w:rsidR="000258F0" w:rsidRPr="00E15471">
        <w:rPr>
          <w:rFonts w:ascii="Times New Roman" w:hAnsi="Times New Roman" w:cs="Times New Roman"/>
          <w:sz w:val="24"/>
          <w:szCs w:val="24"/>
        </w:rPr>
        <w:t>This estimate</w:t>
      </w:r>
      <w:r w:rsidR="004A5BEF" w:rsidRPr="00E15471">
        <w:rPr>
          <w:rFonts w:ascii="Times New Roman" w:hAnsi="Times New Roman" w:cs="Times New Roman"/>
          <w:sz w:val="24"/>
          <w:szCs w:val="24"/>
        </w:rPr>
        <w:t>, however,</w:t>
      </w:r>
      <w:r w:rsidR="00215328" w:rsidRPr="00E15471">
        <w:rPr>
          <w:rFonts w:ascii="Times New Roman" w:hAnsi="Times New Roman" w:cs="Times New Roman"/>
          <w:sz w:val="24"/>
          <w:szCs w:val="24"/>
        </w:rPr>
        <w:t xml:space="preserve"> was based on a time-</w:t>
      </w:r>
      <w:r w:rsidR="000258F0" w:rsidRPr="00E15471">
        <w:rPr>
          <w:rFonts w:ascii="Times New Roman" w:hAnsi="Times New Roman" w:cs="Times New Roman"/>
          <w:sz w:val="24"/>
          <w:szCs w:val="24"/>
        </w:rPr>
        <w:t>dependent analysis of sunscreen use defined as “sunscreen SPF ≥15 on one or more occasion” compared with the reference group “consistent use of SPF &lt;15”.</w:t>
      </w:r>
      <w:hyperlink w:anchor="_ENREF_22" w:tooltip="Ghiasvand, 2016 #5679" w:history="1">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 </w:instrText>
        </w:r>
        <w:r w:rsidR="006855B7" w:rsidRPr="00E15471">
          <w:rPr>
            <w:rFonts w:ascii="Times New Roman" w:hAnsi="Times New Roman" w:cs="Times New Roman"/>
            <w:sz w:val="24"/>
            <w:szCs w:val="24"/>
          </w:rPr>
          <w:fldChar w:fldCharType="begin">
            <w:fldData xml:space="preserve">PEVuZE5vdGU+PENpdGU+PEF1dGhvcj5HaGlhc3ZhbmQ8L0F1dGhvcj48WWVhcj4yMDE2PC9ZZWFy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ZnVsbC10aXRsZT5KIENsaW4gT25jb2w8L2Z1bGwtdGl0bGU+PC9wZXJpb2RpY2FsPjxkYXRlcz48
eWVhcj4yMDE2PC95ZWFyPjxwdWItZGF0ZXM+PGRhdGU+U2VwIDEyPC9kYXRlPjwvcHViLWRhdGVz
PjwvZGF0ZXM+PGlzYm4+MTUyNy03NzU1IChFbGVjdHJvbmljKSYjeEQ7MDczMi0xODNYIChMaW5r
aW5nKTwvaXNibj48YWNjZXNzaW9uLW51bT4yNzYyMTM5NjwvYWNjZXNzaW9uLW51bT48dXJscz48
cmVsYXRlZC11cmxzPjx1cmw+aHR0cDovL3d3dy5uY2JpLm5sbS5uaWguZ292L3B1Ym1lZC8yNzYy
MTM5NjwvdXJsPjwvcmVsYXRlZC11cmxzPjwvdXJscz48ZWxlY3Ryb25pYy1yZXNvdXJjZS1udW0+
MTAuMTIwMC9KQ08uMjAxNi42Ny41OTM0PC9lbGVjdHJvbmljLXJlc291cmNlLW51bT48L3JlY29y
ZD48L0NpdGU+PC9FbmROb3RlPgB=
</w:fldData>
          </w:fldChar>
        </w:r>
        <w:r w:rsidR="006855B7" w:rsidRPr="00E15471">
          <w:rPr>
            <w:rFonts w:ascii="Times New Roman" w:hAnsi="Times New Roman" w:cs="Times New Roman"/>
            <w:sz w:val="24"/>
            <w:szCs w:val="24"/>
          </w:rPr>
          <w:instrText xml:space="preserve"> ADDIN EN.CITE.DATA </w:instrText>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end"/>
        </w:r>
        <w:r w:rsidR="006855B7" w:rsidRPr="00E15471">
          <w:rPr>
            <w:rFonts w:ascii="Times New Roman" w:hAnsi="Times New Roman" w:cs="Times New Roman"/>
            <w:sz w:val="24"/>
            <w:szCs w:val="24"/>
          </w:rPr>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22</w:t>
        </w:r>
        <w:r w:rsidR="006855B7" w:rsidRPr="00E15471">
          <w:rPr>
            <w:rFonts w:ascii="Times New Roman" w:hAnsi="Times New Roman" w:cs="Times New Roman"/>
            <w:sz w:val="24"/>
            <w:szCs w:val="24"/>
          </w:rPr>
          <w:fldChar w:fldCharType="end"/>
        </w:r>
      </w:hyperlink>
      <w:r w:rsidR="000258F0" w:rsidRPr="00E15471">
        <w:rPr>
          <w:rFonts w:ascii="Times New Roman" w:hAnsi="Times New Roman" w:cs="Times New Roman"/>
          <w:sz w:val="24"/>
          <w:szCs w:val="24"/>
        </w:rPr>
        <w:t xml:space="preserve">  </w:t>
      </w:r>
    </w:p>
    <w:p w14:paraId="1B8AEB02" w14:textId="77777777" w:rsidR="009732A3" w:rsidRPr="00E15471" w:rsidRDefault="009732A3" w:rsidP="009F72E6">
      <w:pPr>
        <w:spacing w:after="0" w:line="480" w:lineRule="auto"/>
        <w:rPr>
          <w:rFonts w:ascii="Times New Roman" w:hAnsi="Times New Roman" w:cs="Times New Roman"/>
          <w:sz w:val="24"/>
          <w:szCs w:val="24"/>
        </w:rPr>
      </w:pPr>
    </w:p>
    <w:p w14:paraId="3B6663EC" w14:textId="77777777" w:rsidR="001B51BF" w:rsidRPr="00E15471" w:rsidRDefault="009350EB" w:rsidP="009F72E6">
      <w:pPr>
        <w:spacing w:after="0" w:line="480" w:lineRule="auto"/>
        <w:rPr>
          <w:rFonts w:ascii="Times New Roman" w:hAnsi="Times New Roman" w:cs="Times New Roman"/>
          <w:sz w:val="24"/>
          <w:szCs w:val="24"/>
        </w:rPr>
      </w:pPr>
      <w:r w:rsidRPr="00E15471">
        <w:rPr>
          <w:rFonts w:ascii="Times New Roman" w:hAnsi="Times New Roman" w:cs="Times New Roman"/>
          <w:i/>
          <w:sz w:val="24"/>
          <w:szCs w:val="24"/>
        </w:rPr>
        <w:t>A priori</w:t>
      </w:r>
      <w:r w:rsidRPr="00E15471">
        <w:rPr>
          <w:rFonts w:ascii="Times New Roman" w:hAnsi="Times New Roman" w:cs="Times New Roman"/>
          <w:sz w:val="24"/>
          <w:szCs w:val="24"/>
        </w:rPr>
        <w:t xml:space="preserve">, we did not use risk estimates from case-control studies (or meta-analyses of case-control studies) for this analysis because of the dual concerns of confounding-by-indication and, separately, recall bias, which are intractable for case-control studies of melanoma. (Confounding </w:t>
      </w:r>
      <w:r w:rsidRPr="00E15471">
        <w:rPr>
          <w:rFonts w:ascii="Times New Roman" w:hAnsi="Times New Roman" w:cs="Times New Roman"/>
          <w:sz w:val="24"/>
          <w:szCs w:val="24"/>
        </w:rPr>
        <w:lastRenderedPageBreak/>
        <w:t xml:space="preserve">by indication may also affect cohort studies, and if operative, would bias effect estimates towards a positive association between use of sunscreen and melanoma.) </w:t>
      </w:r>
      <w:r w:rsidR="001B51BF" w:rsidRPr="00E15471">
        <w:rPr>
          <w:rFonts w:ascii="Times New Roman" w:hAnsi="Times New Roman" w:cs="Times New Roman"/>
          <w:sz w:val="24"/>
          <w:szCs w:val="24"/>
        </w:rPr>
        <w:t xml:space="preserve">  </w:t>
      </w:r>
    </w:p>
    <w:p w14:paraId="6214376A" w14:textId="77777777" w:rsidR="00D2012D" w:rsidRPr="00E15471" w:rsidRDefault="00D2012D" w:rsidP="009F72E6">
      <w:pPr>
        <w:spacing w:after="0" w:line="480" w:lineRule="auto"/>
        <w:rPr>
          <w:rFonts w:ascii="Times New Roman" w:hAnsi="Times New Roman" w:cs="Times New Roman"/>
          <w:noProof/>
          <w:sz w:val="24"/>
          <w:szCs w:val="24"/>
        </w:rPr>
      </w:pPr>
    </w:p>
    <w:p w14:paraId="3C9EBFD0" w14:textId="37DCBE11" w:rsidR="00CB69A2" w:rsidRPr="00E15471" w:rsidRDefault="003166CF" w:rsidP="009F72E6">
      <w:pPr>
        <w:spacing w:after="0" w:line="480" w:lineRule="auto"/>
        <w:rPr>
          <w:rFonts w:ascii="Times New Roman" w:hAnsi="Times New Roman" w:cs="Times New Roman"/>
          <w:noProof/>
          <w:sz w:val="24"/>
          <w:szCs w:val="24"/>
        </w:rPr>
      </w:pPr>
      <w:r w:rsidRPr="00E15471">
        <w:rPr>
          <w:rFonts w:ascii="Times New Roman" w:hAnsi="Times New Roman" w:cs="Times New Roman"/>
          <w:noProof/>
          <w:sz w:val="24"/>
          <w:szCs w:val="24"/>
        </w:rPr>
        <w:t>We are aware of only one other study that has evaluated the impact of interventions to limit exposure to UV</w:t>
      </w:r>
      <w:r w:rsidR="00B40934" w:rsidRPr="00E15471">
        <w:rPr>
          <w:rFonts w:ascii="Times New Roman" w:hAnsi="Times New Roman" w:cs="Times New Roman"/>
          <w:noProof/>
          <w:sz w:val="24"/>
          <w:szCs w:val="24"/>
        </w:rPr>
        <w:t>R</w:t>
      </w:r>
      <w:r w:rsidR="00A46103" w:rsidRPr="00E15471">
        <w:rPr>
          <w:rFonts w:ascii="Times New Roman" w:hAnsi="Times New Roman" w:cs="Times New Roman"/>
          <w:noProof/>
          <w:sz w:val="24"/>
          <w:szCs w:val="24"/>
        </w:rPr>
        <w:t xml:space="preserve"> </w:t>
      </w:r>
      <w:r w:rsidRPr="00E15471">
        <w:rPr>
          <w:rFonts w:ascii="Times New Roman" w:hAnsi="Times New Roman" w:cs="Times New Roman"/>
          <w:noProof/>
          <w:sz w:val="24"/>
          <w:szCs w:val="24"/>
        </w:rPr>
        <w:t>on melanoma incidence</w:t>
      </w:r>
      <w:r w:rsidR="00AD6CE4" w:rsidRPr="00E15471">
        <w:rPr>
          <w:rFonts w:ascii="Times New Roman" w:hAnsi="Times New Roman" w:cs="Times New Roman"/>
          <w:noProof/>
          <w:sz w:val="24"/>
          <w:szCs w:val="24"/>
        </w:rPr>
        <w:t>. DeVries et al.</w:t>
      </w:r>
      <w:hyperlink w:anchor="_ENREF_40" w:tooltip="de Vries, 2012 #5630" w:history="1">
        <w:r w:rsidR="006855B7" w:rsidRPr="00E15471">
          <w:rPr>
            <w:rFonts w:ascii="Times New Roman" w:hAnsi="Times New Roman" w:cs="Times New Roman"/>
            <w:noProof/>
            <w:sz w:val="24"/>
            <w:szCs w:val="24"/>
          </w:rPr>
          <w:fldChar w:fldCharType="begin">
            <w:fldData xml:space="preserve">PEVuZE5vdGU+PENpdGU+PEF1dGhvcj5kZSBWcmllczwvQXV0aG9yPjxZZWFyPjIwMTI8L1llYXI+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</w:fldData>
          </w:fldChar>
        </w:r>
        <w:r w:rsidR="006855B7" w:rsidRPr="00E15471">
          <w:rPr>
            <w:rFonts w:ascii="Times New Roman" w:hAnsi="Times New Roman" w:cs="Times New Roman"/>
            <w:noProof/>
            <w:sz w:val="24"/>
            <w:szCs w:val="24"/>
          </w:rPr>
          <w:instrText xml:space="preserve"> ADDIN EN.CITE </w:instrText>
        </w:r>
        <w:r w:rsidR="006855B7" w:rsidRPr="00E15471">
          <w:rPr>
            <w:rFonts w:ascii="Times New Roman" w:hAnsi="Times New Roman" w:cs="Times New Roman"/>
            <w:noProof/>
            <w:sz w:val="24"/>
            <w:szCs w:val="24"/>
          </w:rPr>
          <w:fldChar w:fldCharType="begin">
            <w:fldData xml:space="preserve">PEVuZE5vdGU+PENpdGU+PEF1dGhvcj5kZSBWcmllczwvQXV0aG9yPjxZZWFyPjIwMTI8L1llYXI+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</w:fldData>
          </w:fldChar>
        </w:r>
        <w:r w:rsidR="006855B7" w:rsidRPr="00E15471">
          <w:rPr>
            <w:rFonts w:ascii="Times New Roman" w:hAnsi="Times New Roman" w:cs="Times New Roman"/>
            <w:noProof/>
            <w:sz w:val="24"/>
            <w:szCs w:val="24"/>
          </w:rPr>
          <w:instrText xml:space="preserve"> ADDIN EN.CITE.DATA </w:instrText>
        </w:r>
        <w:r w:rsidR="006855B7" w:rsidRPr="00E15471">
          <w:rPr>
            <w:rFonts w:ascii="Times New Roman" w:hAnsi="Times New Roman" w:cs="Times New Roman"/>
            <w:noProof/>
            <w:sz w:val="24"/>
            <w:szCs w:val="24"/>
          </w:rPr>
        </w:r>
        <w:r w:rsidR="006855B7" w:rsidRPr="00E15471">
          <w:rPr>
            <w:rFonts w:ascii="Times New Roman" w:hAnsi="Times New Roman" w:cs="Times New Roman"/>
            <w:noProof/>
            <w:sz w:val="24"/>
            <w:szCs w:val="24"/>
          </w:rPr>
          <w:fldChar w:fldCharType="end"/>
        </w:r>
        <w:r w:rsidR="006855B7" w:rsidRPr="00E15471">
          <w:rPr>
            <w:rFonts w:ascii="Times New Roman" w:hAnsi="Times New Roman" w:cs="Times New Roman"/>
            <w:noProof/>
            <w:sz w:val="24"/>
            <w:szCs w:val="24"/>
          </w:rPr>
        </w:r>
        <w:r w:rsidR="006855B7" w:rsidRPr="00E15471">
          <w:rPr>
            <w:rFonts w:ascii="Times New Roman" w:hAnsi="Times New Roman" w:cs="Times New Roman"/>
            <w:noProof/>
            <w:sz w:val="24"/>
            <w:szCs w:val="24"/>
          </w:rPr>
          <w:fldChar w:fldCharType="separate"/>
        </w:r>
        <w:r w:rsidR="006855B7" w:rsidRPr="00E15471">
          <w:rPr>
            <w:rFonts w:ascii="Times New Roman" w:hAnsi="Times New Roman" w:cs="Times New Roman"/>
            <w:noProof/>
            <w:sz w:val="24"/>
            <w:szCs w:val="24"/>
            <w:vertAlign w:val="superscript"/>
          </w:rPr>
          <w:t>40</w:t>
        </w:r>
        <w:r w:rsidR="006855B7" w:rsidRPr="00E15471">
          <w:rPr>
            <w:rFonts w:ascii="Times New Roman" w:hAnsi="Times New Roman" w:cs="Times New Roman"/>
            <w:noProof/>
            <w:sz w:val="24"/>
            <w:szCs w:val="24"/>
          </w:rPr>
          <w:fldChar w:fldCharType="end"/>
        </w:r>
      </w:hyperlink>
      <w:r w:rsidRPr="00E15471">
        <w:rPr>
          <w:rFonts w:ascii="Times New Roman" w:hAnsi="Times New Roman" w:cs="Times New Roman"/>
          <w:noProof/>
          <w:sz w:val="24"/>
          <w:szCs w:val="24"/>
        </w:rPr>
        <w:t xml:space="preserve"> modelled the potential </w:t>
      </w:r>
      <w:r w:rsidR="00D74492" w:rsidRPr="00E15471">
        <w:rPr>
          <w:rFonts w:ascii="Times New Roman" w:hAnsi="Times New Roman" w:cs="Times New Roman"/>
          <w:noProof/>
          <w:sz w:val="24"/>
          <w:szCs w:val="24"/>
        </w:rPr>
        <w:t xml:space="preserve">of several scenarios intended to prevent </w:t>
      </w:r>
      <w:r w:rsidRPr="00E15471">
        <w:rPr>
          <w:rFonts w:ascii="Times New Roman" w:hAnsi="Times New Roman" w:cs="Times New Roman"/>
          <w:noProof/>
          <w:sz w:val="24"/>
          <w:szCs w:val="24"/>
        </w:rPr>
        <w:t>melanoma in four European countries (Finland, Malta, the Netherlands and Scotland) using a similar method  incorporating age-specific relative risks and prevalence estimates</w:t>
      </w:r>
      <w:r w:rsidR="009350EB" w:rsidRPr="00E15471">
        <w:rPr>
          <w:rFonts w:ascii="Times New Roman" w:hAnsi="Times New Roman" w:cs="Times New Roman"/>
          <w:noProof/>
          <w:sz w:val="24"/>
          <w:szCs w:val="24"/>
        </w:rPr>
        <w:t>. T</w:t>
      </w:r>
      <w:r w:rsidRPr="00E15471">
        <w:rPr>
          <w:rFonts w:ascii="Times New Roman" w:hAnsi="Times New Roman" w:cs="Times New Roman"/>
          <w:noProof/>
          <w:sz w:val="24"/>
          <w:szCs w:val="24"/>
        </w:rPr>
        <w:t xml:space="preserve">heir scenarios did not incorporate </w:t>
      </w:r>
      <w:r w:rsidR="008F2006" w:rsidRPr="00E15471">
        <w:rPr>
          <w:rFonts w:ascii="Times New Roman" w:hAnsi="Times New Roman" w:cs="Times New Roman"/>
          <w:noProof/>
          <w:sz w:val="24"/>
          <w:szCs w:val="24"/>
        </w:rPr>
        <w:t>sunscreen use, but rather increased “protection” from UV</w:t>
      </w:r>
      <w:r w:rsidR="00B40934" w:rsidRPr="00E15471">
        <w:rPr>
          <w:rFonts w:ascii="Times New Roman" w:hAnsi="Times New Roman" w:cs="Times New Roman"/>
          <w:noProof/>
          <w:sz w:val="24"/>
          <w:szCs w:val="24"/>
        </w:rPr>
        <w:t>R</w:t>
      </w:r>
      <w:r w:rsidR="008F2006" w:rsidRPr="00E15471">
        <w:rPr>
          <w:rFonts w:ascii="Times New Roman" w:hAnsi="Times New Roman" w:cs="Times New Roman"/>
          <w:noProof/>
          <w:sz w:val="24"/>
          <w:szCs w:val="24"/>
        </w:rPr>
        <w:t xml:space="preserve"> in occupational and recreational settings, a reduction in use of sunb</w:t>
      </w:r>
      <w:r w:rsidR="009350EB" w:rsidRPr="00E15471">
        <w:rPr>
          <w:rFonts w:ascii="Times New Roman" w:hAnsi="Times New Roman" w:cs="Times New Roman"/>
          <w:noProof/>
          <w:sz w:val="24"/>
          <w:szCs w:val="24"/>
        </w:rPr>
        <w:t>e</w:t>
      </w:r>
      <w:r w:rsidR="008F2006" w:rsidRPr="00E15471">
        <w:rPr>
          <w:rFonts w:ascii="Times New Roman" w:hAnsi="Times New Roman" w:cs="Times New Roman"/>
          <w:noProof/>
          <w:sz w:val="24"/>
          <w:szCs w:val="24"/>
        </w:rPr>
        <w:t>ds, and a reduction in childhood sunburns.</w:t>
      </w:r>
      <w:r w:rsidRPr="00E15471">
        <w:rPr>
          <w:rFonts w:ascii="Times New Roman" w:hAnsi="Times New Roman" w:cs="Times New Roman"/>
          <w:noProof/>
          <w:sz w:val="24"/>
          <w:szCs w:val="24"/>
        </w:rPr>
        <w:t xml:space="preserve"> In general, de Vries et al. reported that interventions aimed at protecting people during outdoor work and outdoor hobbies combined with interventions to prevent sunbed use and sunburns in childhood were the most effective, resulting in PIFs ranging from 14-20% cumulatively to the year 2050. </w:t>
      </w:r>
    </w:p>
    <w:p w14:paraId="31317464" w14:textId="77777777" w:rsidR="00CB69A2" w:rsidRPr="00E15471" w:rsidRDefault="00CB69A2" w:rsidP="009F72E6">
      <w:pPr>
        <w:spacing w:after="0" w:line="480" w:lineRule="auto"/>
        <w:rPr>
          <w:rFonts w:ascii="Times New Roman" w:hAnsi="Times New Roman" w:cs="Times New Roman"/>
          <w:noProof/>
          <w:sz w:val="24"/>
          <w:szCs w:val="24"/>
        </w:rPr>
      </w:pPr>
    </w:p>
    <w:p w14:paraId="514AF466" w14:textId="24B094B9" w:rsidR="009F72E6" w:rsidRPr="00E15471" w:rsidRDefault="00F80A25" w:rsidP="009F72E6">
      <w:pPr>
        <w:spacing w:after="0" w:line="480" w:lineRule="auto"/>
        <w:rPr>
          <w:rFonts w:ascii="Times New Roman" w:hAnsi="Times New Roman" w:cs="Times New Roman"/>
          <w:sz w:val="24"/>
          <w:szCs w:val="24"/>
        </w:rPr>
      </w:pPr>
      <w:r w:rsidRPr="00E15471">
        <w:rPr>
          <w:rFonts w:ascii="Times New Roman" w:hAnsi="Times New Roman" w:cs="Times New Roman"/>
          <w:noProof/>
          <w:sz w:val="24"/>
          <w:szCs w:val="24"/>
        </w:rPr>
        <w:t>Some of t</w:t>
      </w:r>
      <w:r w:rsidR="003166CF" w:rsidRPr="00E15471">
        <w:rPr>
          <w:rFonts w:ascii="Times New Roman" w:hAnsi="Times New Roman" w:cs="Times New Roman"/>
          <w:noProof/>
          <w:sz w:val="24"/>
          <w:szCs w:val="24"/>
        </w:rPr>
        <w:t xml:space="preserve">he interventions that we modelled </w:t>
      </w:r>
      <w:r w:rsidRPr="00E15471">
        <w:rPr>
          <w:rFonts w:ascii="Times New Roman" w:hAnsi="Times New Roman" w:cs="Times New Roman"/>
          <w:noProof/>
          <w:sz w:val="24"/>
          <w:szCs w:val="24"/>
        </w:rPr>
        <w:t xml:space="preserve">are </w:t>
      </w:r>
      <w:r w:rsidR="00AD52A3" w:rsidRPr="00E15471">
        <w:rPr>
          <w:rFonts w:ascii="Times New Roman" w:hAnsi="Times New Roman" w:cs="Times New Roman"/>
          <w:noProof/>
          <w:sz w:val="24"/>
          <w:szCs w:val="24"/>
        </w:rPr>
        <w:t xml:space="preserve">clearly </w:t>
      </w:r>
      <w:r w:rsidR="003166CF" w:rsidRPr="00E15471">
        <w:rPr>
          <w:rFonts w:ascii="Times New Roman" w:hAnsi="Times New Roman" w:cs="Times New Roman"/>
          <w:noProof/>
          <w:sz w:val="24"/>
          <w:szCs w:val="24"/>
        </w:rPr>
        <w:t xml:space="preserve">not achievable in practice (e.g. the </w:t>
      </w:r>
      <w:r w:rsidR="00E47E7C" w:rsidRPr="00E15471">
        <w:rPr>
          <w:rFonts w:ascii="Times New Roman" w:hAnsi="Times New Roman" w:cs="Times New Roman"/>
          <w:noProof/>
          <w:sz w:val="24"/>
          <w:szCs w:val="24"/>
        </w:rPr>
        <w:t>‘theoretical maximum’</w:t>
      </w:r>
      <w:r w:rsidR="00D74492" w:rsidRPr="00E15471">
        <w:rPr>
          <w:rFonts w:ascii="Times New Roman" w:hAnsi="Times New Roman" w:cs="Times New Roman"/>
          <w:noProof/>
          <w:sz w:val="24"/>
          <w:szCs w:val="24"/>
        </w:rPr>
        <w:t xml:space="preserve"> scenario of </w:t>
      </w:r>
      <w:r w:rsidR="003166CF" w:rsidRPr="00E15471">
        <w:rPr>
          <w:rFonts w:ascii="Times New Roman" w:hAnsi="Times New Roman" w:cs="Times New Roman"/>
          <w:noProof/>
          <w:sz w:val="24"/>
          <w:szCs w:val="24"/>
        </w:rPr>
        <w:t>full uptake</w:t>
      </w:r>
      <w:r w:rsidR="00D74492" w:rsidRPr="00E15471">
        <w:rPr>
          <w:rFonts w:ascii="Times New Roman" w:hAnsi="Times New Roman" w:cs="Times New Roman"/>
          <w:noProof/>
          <w:sz w:val="24"/>
          <w:szCs w:val="24"/>
        </w:rPr>
        <w:t xml:space="preserve"> of sunscreen with</w:t>
      </w:r>
      <w:r w:rsidR="003166CF" w:rsidRPr="00E15471">
        <w:rPr>
          <w:rFonts w:ascii="Times New Roman" w:hAnsi="Times New Roman" w:cs="Times New Roman"/>
          <w:noProof/>
          <w:sz w:val="24"/>
          <w:szCs w:val="24"/>
        </w:rPr>
        <w:t xml:space="preserve"> immediate implementation </w:t>
      </w:r>
      <w:r w:rsidRPr="00E15471">
        <w:rPr>
          <w:rFonts w:ascii="Times New Roman" w:hAnsi="Times New Roman" w:cs="Times New Roman"/>
          <w:noProof/>
          <w:sz w:val="24"/>
          <w:szCs w:val="24"/>
        </w:rPr>
        <w:t>from 2012</w:t>
      </w:r>
      <w:r w:rsidR="003166CF" w:rsidRPr="00E15471">
        <w:rPr>
          <w:rFonts w:ascii="Times New Roman" w:hAnsi="Times New Roman" w:cs="Times New Roman"/>
          <w:noProof/>
          <w:sz w:val="24"/>
          <w:szCs w:val="24"/>
        </w:rPr>
        <w:t xml:space="preserve">). </w:t>
      </w:r>
      <w:r w:rsidR="003166CF" w:rsidRPr="00E15471">
        <w:rPr>
          <w:rFonts w:ascii="Times New Roman" w:hAnsi="Times New Roman" w:cs="Times New Roman"/>
          <w:sz w:val="24"/>
          <w:szCs w:val="24"/>
        </w:rPr>
        <w:t xml:space="preserve">We have, however, presented a </w:t>
      </w:r>
      <w:r w:rsidR="00D0032D" w:rsidRPr="00E15471">
        <w:rPr>
          <w:rFonts w:ascii="Times New Roman" w:hAnsi="Times New Roman" w:cs="Times New Roman"/>
          <w:sz w:val="24"/>
          <w:szCs w:val="24"/>
        </w:rPr>
        <w:t xml:space="preserve">number </w:t>
      </w:r>
      <w:r w:rsidR="003166CF" w:rsidRPr="00E15471">
        <w:rPr>
          <w:rFonts w:ascii="Times New Roman" w:hAnsi="Times New Roman" w:cs="Times New Roman"/>
          <w:sz w:val="24"/>
          <w:szCs w:val="24"/>
        </w:rPr>
        <w:t xml:space="preserve">of </w:t>
      </w:r>
      <w:r w:rsidR="00D0032D" w:rsidRPr="00E15471">
        <w:rPr>
          <w:rFonts w:ascii="Times New Roman" w:hAnsi="Times New Roman" w:cs="Times New Roman"/>
          <w:sz w:val="24"/>
          <w:szCs w:val="24"/>
        </w:rPr>
        <w:t xml:space="preserve">alternative </w:t>
      </w:r>
      <w:r w:rsidR="003166CF" w:rsidRPr="00E15471">
        <w:rPr>
          <w:rFonts w:ascii="Times New Roman" w:hAnsi="Times New Roman" w:cs="Times New Roman"/>
          <w:sz w:val="24"/>
          <w:szCs w:val="24"/>
        </w:rPr>
        <w:t xml:space="preserve">scenarios </w:t>
      </w:r>
      <w:r w:rsidR="00D0032D" w:rsidRPr="00E15471">
        <w:rPr>
          <w:rFonts w:ascii="Times New Roman" w:hAnsi="Times New Roman" w:cs="Times New Roman"/>
          <w:sz w:val="24"/>
          <w:szCs w:val="24"/>
        </w:rPr>
        <w:t xml:space="preserve">that </w:t>
      </w:r>
      <w:r w:rsidR="00AD52A3" w:rsidRPr="00E15471">
        <w:rPr>
          <w:rFonts w:ascii="Times New Roman" w:hAnsi="Times New Roman" w:cs="Times New Roman"/>
          <w:sz w:val="24"/>
          <w:szCs w:val="24"/>
        </w:rPr>
        <w:t>describe the full</w:t>
      </w:r>
      <w:r w:rsidR="003166CF" w:rsidRPr="00E15471">
        <w:rPr>
          <w:rFonts w:ascii="Times New Roman" w:hAnsi="Times New Roman" w:cs="Times New Roman"/>
          <w:sz w:val="24"/>
          <w:szCs w:val="24"/>
        </w:rPr>
        <w:t xml:space="preserve"> range of effects on future </w:t>
      </w:r>
      <w:r w:rsidR="00AD52A3" w:rsidRPr="00E15471">
        <w:rPr>
          <w:rFonts w:ascii="Times New Roman" w:hAnsi="Times New Roman" w:cs="Times New Roman"/>
          <w:sz w:val="24"/>
          <w:szCs w:val="24"/>
        </w:rPr>
        <w:t xml:space="preserve">melanoma </w:t>
      </w:r>
      <w:r w:rsidR="003166CF" w:rsidRPr="00E15471">
        <w:rPr>
          <w:rFonts w:ascii="Times New Roman" w:hAnsi="Times New Roman" w:cs="Times New Roman"/>
          <w:sz w:val="24"/>
          <w:szCs w:val="24"/>
        </w:rPr>
        <w:t>incidence</w:t>
      </w:r>
      <w:r w:rsidR="00AD52A3" w:rsidRPr="00E15471">
        <w:rPr>
          <w:rFonts w:ascii="Times New Roman" w:hAnsi="Times New Roman" w:cs="Times New Roman"/>
          <w:sz w:val="24"/>
          <w:szCs w:val="24"/>
        </w:rPr>
        <w:t xml:space="preserve"> which might be achieved in theory</w:t>
      </w:r>
      <w:r w:rsidR="00D0032D" w:rsidRPr="00E15471">
        <w:rPr>
          <w:rFonts w:ascii="Times New Roman" w:hAnsi="Times New Roman" w:cs="Times New Roman"/>
          <w:sz w:val="24"/>
          <w:szCs w:val="24"/>
        </w:rPr>
        <w:t xml:space="preserve">. </w:t>
      </w:r>
      <w:r w:rsidR="003166CF" w:rsidRPr="00E15471">
        <w:rPr>
          <w:rFonts w:ascii="Times New Roman" w:hAnsi="Times New Roman" w:cs="Times New Roman"/>
          <w:sz w:val="24"/>
          <w:szCs w:val="24"/>
        </w:rPr>
        <w:t xml:space="preserve">Our estimates are based on a number of assumptions including the representativeness of the prevalence estimates, the size of the protective effect, </w:t>
      </w:r>
      <w:proofErr w:type="gramStart"/>
      <w:r w:rsidR="00881921" w:rsidRPr="00E15471">
        <w:rPr>
          <w:rFonts w:ascii="Times New Roman" w:hAnsi="Times New Roman" w:cs="Times New Roman"/>
          <w:sz w:val="24"/>
          <w:szCs w:val="24"/>
        </w:rPr>
        <w:t>a</w:t>
      </w:r>
      <w:proofErr w:type="gramEnd"/>
      <w:r w:rsidR="00881921" w:rsidRPr="00E15471">
        <w:rPr>
          <w:rFonts w:ascii="Times New Roman" w:hAnsi="Times New Roman" w:cs="Times New Roman"/>
          <w:sz w:val="24"/>
          <w:szCs w:val="24"/>
        </w:rPr>
        <w:t xml:space="preserve"> </w:t>
      </w:r>
      <w:r w:rsidR="003166CF" w:rsidRPr="00E15471">
        <w:rPr>
          <w:rFonts w:ascii="Times New Roman" w:hAnsi="Times New Roman" w:cs="Times New Roman"/>
          <w:sz w:val="24"/>
          <w:szCs w:val="24"/>
        </w:rPr>
        <w:t>presumption of constancy of effect across all age-groups, and the projected incidence rates.</w:t>
      </w:r>
      <w:r w:rsidR="009B1D06" w:rsidRPr="00E15471">
        <w:rPr>
          <w:rFonts w:ascii="Times New Roman" w:hAnsi="Times New Roman" w:cs="Times New Roman"/>
          <w:sz w:val="24"/>
          <w:szCs w:val="24"/>
        </w:rPr>
        <w:t xml:space="preserve"> In addition, concerns have been expressed that exhorting people to use sunscreen might lead them to increase their exposure to the sun and </w:t>
      </w:r>
      <w:r w:rsidR="009B1D06" w:rsidRPr="00E15471">
        <w:rPr>
          <w:rFonts w:ascii="Times New Roman" w:hAnsi="Times New Roman" w:cs="Times New Roman"/>
          <w:sz w:val="24"/>
          <w:szCs w:val="24"/>
        </w:rPr>
        <w:lastRenderedPageBreak/>
        <w:t>thereby (paradoxically) increase their risks of melanoma</w:t>
      </w:r>
      <w:r w:rsidR="000A1DCD" w:rsidRPr="00E15471">
        <w:rPr>
          <w:rFonts w:ascii="Times New Roman" w:hAnsi="Times New Roman" w:cs="Times New Roman"/>
          <w:sz w:val="24"/>
          <w:szCs w:val="24"/>
        </w:rPr>
        <w:t>,</w:t>
      </w:r>
      <w:hyperlink w:anchor="_ENREF_41" w:tooltip="Autier, 1999 #4806"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&lt;EndNote&gt;&lt;Cite&gt;&lt;Author&gt;Autier&lt;/Author&gt;&lt;Year&gt;1999&lt;/Year&gt;&lt;RecNum&gt;4806&lt;/RecNum&gt;&lt;DisplayText&gt;&lt;style face="superscript"&gt;41&lt;/style&gt;&lt;/DisplayText&gt;&lt;record&gt;&lt;rec-number&gt;4806&lt;/rec-number&gt;&lt;foreign-keys&gt;&lt;key app="EN" db-id="vff09swagrp2d9e9pwgpesa0zr05pw9t0xw9" timestamp="1402625060"&gt;4806&lt;/key&gt;&lt;/foreign-keys&gt;&lt;ref-type name="Journal Article"&gt;17&lt;/ref-type&gt;&lt;contributors&gt;&lt;authors&gt;&lt;author&gt;Autier, P.&lt;/author&gt;&lt;author&gt;Dore, J. F.&lt;/author&gt;&lt;author&gt;Negrier, S.&lt;/author&gt;&lt;author&gt;Lienard, D.&lt;/author&gt;&lt;author&gt;Panizzon, R.&lt;/author&gt;&lt;author&gt;Lejeune, F. J.&lt;/author&gt;&lt;author&gt;Guggisberg, D.&lt;/author&gt;&lt;author&gt;Eggermont, A. M.&lt;/author&gt;&lt;/authors&gt;&lt;/contributors&gt;&lt;auth-address&gt;Division of Epidemiology and Biostatistics, European Institute of Oncology, Milan, Italy. pautier@ieo.it&lt;/auth-address&gt;&lt;titles&gt;&lt;title&gt;Sunscreen use and duration of sun exposure: a double-blind, randomized trial&lt;/title&gt;&lt;secondary-title&gt;J Natl Cancer Inst&lt;/secondary-title&gt;&lt;alt-title&gt;Journal of the National Cancer Institute&lt;/alt-title&gt;&lt;/titles&gt;&lt;periodical&gt;&lt;full-title&gt;J Natl Cancer Inst&lt;/full-title&gt;&lt;/periodical&gt;&lt;pages&gt;1304-9&lt;/pages&gt;&lt;volume&gt;91&lt;/volume&gt;&lt;number&gt;15&lt;/number&gt;&lt;keywords&gt;&lt;keyword&gt;Adult&lt;/keyword&gt;&lt;keyword&gt;Double-Blind Method&lt;/keyword&gt;&lt;keyword&gt;Female&lt;/keyword&gt;&lt;keyword&gt;France&lt;/keyword&gt;&lt;keyword&gt;Humans&lt;/keyword&gt;&lt;keyword&gt;*Life Style&lt;/keyword&gt;&lt;keyword&gt;Male&lt;/keyword&gt;&lt;keyword&gt;Melanoma/etiology/*prevention &amp;amp; control&lt;/keyword&gt;&lt;keyword&gt;Skin Neoplasms/etiology/*prevention &amp;amp; control&lt;/keyword&gt;&lt;keyword&gt;Sunlight/*adverse effects&lt;/keyword&gt;&lt;keyword&gt;Sunscreening Agents/*administration &amp;amp; dosage&lt;/keyword&gt;&lt;keyword&gt;Switzerland&lt;/keyword&gt;&lt;keyword&gt;Time Factors&lt;/keyword&gt;&lt;/keywords&gt;&lt;dates&gt;&lt;year&gt;1999&lt;/year&gt;&lt;pub-dates&gt;&lt;date&gt;Aug 4&lt;/date&gt;&lt;/pub-dates&gt;&lt;/dates&gt;&lt;isbn&gt;0027-8874 (Print)&amp;#xD;0027-8874 (Linking)&lt;/isbn&gt;&lt;accession-num&gt;10433619&lt;/accession-num&gt;&lt;urls&gt;&lt;related-urls&gt;&lt;url&gt;http://www.ncbi.nlm.nih.gov/pubmed/10433619&lt;/url&gt;&lt;/related-urls&gt;&lt;/urls&gt;&lt;/record&gt;&lt;/Cite&gt;&lt;/EndNote&gt;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41</w:t>
        </w:r>
        <w:r w:rsidR="006855B7" w:rsidRPr="00E15471">
          <w:rPr>
            <w:rFonts w:ascii="Times New Roman" w:hAnsi="Times New Roman" w:cs="Times New Roman"/>
            <w:sz w:val="24"/>
            <w:szCs w:val="24"/>
          </w:rPr>
          <w:fldChar w:fldCharType="end"/>
        </w:r>
      </w:hyperlink>
      <w:r w:rsidR="00312800" w:rsidRPr="00E15471">
        <w:rPr>
          <w:rFonts w:ascii="Times New Roman" w:hAnsi="Times New Roman" w:cs="Times New Roman"/>
          <w:sz w:val="24"/>
          <w:szCs w:val="24"/>
        </w:rPr>
        <w:t xml:space="preserve"> although evidence suggests this </w:t>
      </w:r>
      <w:r w:rsidR="00881921" w:rsidRPr="00E15471">
        <w:rPr>
          <w:rFonts w:ascii="Times New Roman" w:hAnsi="Times New Roman" w:cs="Times New Roman"/>
          <w:sz w:val="24"/>
          <w:szCs w:val="24"/>
        </w:rPr>
        <w:t>is</w:t>
      </w:r>
      <w:r w:rsidR="00312800" w:rsidRPr="00E15471">
        <w:rPr>
          <w:rFonts w:ascii="Times New Roman" w:hAnsi="Times New Roman" w:cs="Times New Roman"/>
          <w:sz w:val="24"/>
          <w:szCs w:val="24"/>
        </w:rPr>
        <w:t xml:space="preserve"> the case only when sun exposure is intentional</w:t>
      </w:r>
      <w:r w:rsidR="00100569" w:rsidRPr="00E15471">
        <w:rPr>
          <w:rFonts w:ascii="Times New Roman" w:hAnsi="Times New Roman" w:cs="Times New Roman"/>
          <w:sz w:val="24"/>
          <w:szCs w:val="24"/>
        </w:rPr>
        <w:t>, and not when it is unintentional</w:t>
      </w:r>
      <w:r w:rsidR="000A1DCD" w:rsidRPr="00E15471">
        <w:rPr>
          <w:rFonts w:ascii="Times New Roman" w:hAnsi="Times New Roman" w:cs="Times New Roman"/>
          <w:sz w:val="24"/>
          <w:szCs w:val="24"/>
        </w:rPr>
        <w:t>.</w:t>
      </w:r>
      <w:hyperlink w:anchor="_ENREF_42" w:tooltip="Autier, 2007 #4933" w:history="1">
        <w:r w:rsidR="006855B7" w:rsidRPr="00E15471">
          <w:rPr>
            <w:rFonts w:ascii="Times New Roman" w:hAnsi="Times New Roman" w:cs="Times New Roman"/>
            <w:sz w:val="24"/>
            <w:szCs w:val="24"/>
          </w:rPr>
          <w:fldChar w:fldCharType="begin"/>
        </w:r>
        <w:r w:rsidR="006855B7" w:rsidRPr="00E15471">
          <w:rPr>
            <w:rFonts w:ascii="Times New Roman" w:hAnsi="Times New Roman" w:cs="Times New Roman"/>
            <w:sz w:val="24"/>
            <w:szCs w:val="24"/>
          </w:rPr>
          <w:instrText xml:space="preserve"> ADDIN EN.CITE &lt;EndNote&gt;&lt;Cite&gt;&lt;Author&gt;Autier&lt;/Author&gt;&lt;Year&gt;2007&lt;/Year&gt;&lt;RecNum&gt;4933&lt;/RecNum&gt;&lt;DisplayText&gt;&lt;style face="superscript"&gt;42&lt;/style&gt;&lt;/DisplayText&gt;&lt;record&gt;&lt;rec-number&gt;4933&lt;/rec-number&gt;&lt;foreign-keys&gt;&lt;key app="EN" db-id="vff09swagrp2d9e9pwgpesa0zr05pw9t0xw9" timestamp="1406602192"&gt;4933&lt;/key&gt;&lt;/foreign-keys&gt;&lt;ref-type name="Journal Article"&gt;17&lt;/ref-type&gt;&lt;contributors&gt;&lt;authors&gt;&lt;author&gt;Autier, P.&lt;/author&gt;&lt;author&gt;Boniol, M.&lt;/author&gt;&lt;author&gt;Dore, J. F.&lt;/author&gt;&lt;/authors&gt;&lt;/contributors&gt;&lt;auth-address&gt;International Agency for Research on Cancer, Lyon, France. autierp@iarc.fr&lt;/auth-address&gt;&lt;titles&gt;&lt;title&gt;Sunscreen use and increased duration of intentional sun exposure: still a burning issue&lt;/title&gt;&lt;secondary-title&gt;Int J Cancer&lt;/secondary-title&gt;&lt;alt-title&gt;International journal of cancer. Journal international du cancer&lt;/alt-title&gt;&lt;/titles&gt;&lt;periodical&gt;&lt;full-title&gt;Int J Cancer&lt;/full-title&gt;&lt;/periodical&gt;&lt;pages&gt;1-5&lt;/pages&gt;&lt;volume&gt;121&lt;/volume&gt;&lt;number&gt;1&lt;/number&gt;&lt;keywords&gt;&lt;keyword&gt;Carcinoma, Squamous Cell/prevention &amp;amp; control&lt;/keyword&gt;&lt;keyword&gt;Humans&lt;/keyword&gt;&lt;keyword&gt;Sunburn/pathology/*prevention &amp;amp; control&lt;/keyword&gt;&lt;keyword&gt;Sunlight/*adverse effects&lt;/keyword&gt;&lt;keyword&gt;Sunscreening Agents/*pharmacology&lt;/keyword&gt;&lt;/keywords&gt;&lt;dates&gt;&lt;year&gt;2007&lt;/year&gt;&lt;pub-dates&gt;&lt;date&gt;Jul 1&lt;/date&gt;&lt;/pub-dates&gt;&lt;/dates&gt;&lt;isbn&gt;0020-7136 (Print)&amp;#xD;0020-7136 (Linking)&lt;/isbn&gt;&lt;accession-num&gt;17415716&lt;/accession-num&gt;&lt;urls&gt;&lt;related-urls&gt;&lt;url&gt;http://www.ncbi.nlm.nih.gov/pubmed/17415716&lt;/url&gt;&lt;/related-urls&gt;&lt;/urls&gt;&lt;electronic-resource-num&gt;10.1002/ijc.22745&lt;/electronic-resource-num&gt;&lt;/record&gt;&lt;/Cite&gt;&lt;/EndNote&gt;</w:instrText>
        </w:r>
        <w:r w:rsidR="006855B7" w:rsidRPr="00E15471">
          <w:rPr>
            <w:rFonts w:ascii="Times New Roman" w:hAnsi="Times New Roman" w:cs="Times New Roman"/>
            <w:sz w:val="24"/>
            <w:szCs w:val="24"/>
          </w:rPr>
          <w:fldChar w:fldCharType="separate"/>
        </w:r>
        <w:r w:rsidR="006855B7" w:rsidRPr="00E15471">
          <w:rPr>
            <w:rFonts w:ascii="Times New Roman" w:hAnsi="Times New Roman" w:cs="Times New Roman"/>
            <w:noProof/>
            <w:sz w:val="24"/>
            <w:szCs w:val="24"/>
            <w:vertAlign w:val="superscript"/>
          </w:rPr>
          <w:t>42</w:t>
        </w:r>
        <w:r w:rsidR="006855B7" w:rsidRPr="00E15471">
          <w:rPr>
            <w:rFonts w:ascii="Times New Roman" w:hAnsi="Times New Roman" w:cs="Times New Roman"/>
            <w:sz w:val="24"/>
            <w:szCs w:val="24"/>
          </w:rPr>
          <w:fldChar w:fldCharType="end"/>
        </w:r>
      </w:hyperlink>
      <w:r w:rsidR="009B1D06" w:rsidRPr="00E15471">
        <w:rPr>
          <w:rFonts w:ascii="Times New Roman" w:hAnsi="Times New Roman" w:cs="Times New Roman"/>
          <w:sz w:val="24"/>
          <w:szCs w:val="24"/>
        </w:rPr>
        <w:t xml:space="preserve"> </w:t>
      </w:r>
    </w:p>
    <w:p w14:paraId="438EBF40" w14:textId="77777777" w:rsidR="00DE5C5A" w:rsidRPr="00E15471" w:rsidRDefault="00DE5C5A" w:rsidP="009F72E6">
      <w:pPr>
        <w:spacing w:after="0" w:line="480" w:lineRule="auto"/>
        <w:rPr>
          <w:rFonts w:ascii="Times New Roman" w:hAnsi="Times New Roman" w:cs="Times New Roman"/>
          <w:sz w:val="24"/>
          <w:szCs w:val="24"/>
        </w:rPr>
      </w:pPr>
    </w:p>
    <w:p w14:paraId="564BDE0E" w14:textId="77777777" w:rsidR="003166CF" w:rsidRPr="00E15471" w:rsidRDefault="00DE5C5A" w:rsidP="009F72E6">
      <w:pPr>
        <w:spacing w:after="0" w:line="480" w:lineRule="auto"/>
        <w:rPr>
          <w:rFonts w:ascii="Times New Roman" w:hAnsi="Times New Roman" w:cs="Times New Roman"/>
          <w:sz w:val="24"/>
          <w:szCs w:val="24"/>
        </w:rPr>
      </w:pPr>
      <w:r w:rsidRPr="00E15471">
        <w:rPr>
          <w:rFonts w:ascii="Times New Roman" w:hAnsi="Times New Roman" w:cs="Times New Roman"/>
          <w:sz w:val="24"/>
          <w:szCs w:val="24"/>
        </w:rPr>
        <w:t xml:space="preserve">Our choice of study populations was based on the availability of </w:t>
      </w:r>
      <w:r w:rsidR="005770B4" w:rsidRPr="00E15471">
        <w:rPr>
          <w:rFonts w:ascii="Times New Roman" w:hAnsi="Times New Roman" w:cs="Times New Roman"/>
          <w:sz w:val="24"/>
          <w:szCs w:val="24"/>
        </w:rPr>
        <w:t xml:space="preserve">recent </w:t>
      </w:r>
      <w:r w:rsidRPr="00E15471">
        <w:rPr>
          <w:rFonts w:ascii="Times New Roman" w:hAnsi="Times New Roman" w:cs="Times New Roman"/>
          <w:sz w:val="24"/>
          <w:szCs w:val="24"/>
        </w:rPr>
        <w:t>national</w:t>
      </w:r>
      <w:r w:rsidR="0009299A" w:rsidRPr="00E15471">
        <w:rPr>
          <w:rFonts w:ascii="Times New Roman" w:hAnsi="Times New Roman" w:cs="Times New Roman"/>
          <w:sz w:val="24"/>
          <w:szCs w:val="24"/>
        </w:rPr>
        <w:t>ly representative</w:t>
      </w:r>
      <w:r w:rsidRPr="00E15471">
        <w:rPr>
          <w:rFonts w:ascii="Times New Roman" w:hAnsi="Times New Roman" w:cs="Times New Roman"/>
          <w:sz w:val="24"/>
          <w:szCs w:val="24"/>
        </w:rPr>
        <w:t xml:space="preserve"> data on the prevalence of sunscreen use</w:t>
      </w:r>
      <w:r w:rsidR="005770B4" w:rsidRPr="00E15471">
        <w:rPr>
          <w:rFonts w:ascii="Times New Roman" w:hAnsi="Times New Roman" w:cs="Times New Roman"/>
          <w:sz w:val="24"/>
          <w:szCs w:val="24"/>
        </w:rPr>
        <w:t>; such data was unavailable for the United Kingdom</w:t>
      </w:r>
      <w:r w:rsidR="0009299A" w:rsidRPr="00E15471">
        <w:rPr>
          <w:rFonts w:ascii="Times New Roman" w:hAnsi="Times New Roman" w:cs="Times New Roman"/>
          <w:sz w:val="24"/>
          <w:szCs w:val="24"/>
        </w:rPr>
        <w:t>.</w:t>
      </w:r>
      <w:r w:rsidRPr="00E15471">
        <w:rPr>
          <w:rFonts w:ascii="Times New Roman" w:hAnsi="Times New Roman" w:cs="Times New Roman"/>
          <w:sz w:val="24"/>
          <w:szCs w:val="24"/>
        </w:rPr>
        <w:t xml:space="preserve"> </w:t>
      </w:r>
      <w:r w:rsidR="0009299A" w:rsidRPr="00E15471">
        <w:rPr>
          <w:rFonts w:ascii="Times New Roman" w:hAnsi="Times New Roman" w:cs="Times New Roman"/>
          <w:sz w:val="24"/>
          <w:szCs w:val="24"/>
        </w:rPr>
        <w:t xml:space="preserve">This underscores the need for health authorities to monitor levels of sunscreen use (as well as other sun protection measures) in countries where melanoma is a concern. </w:t>
      </w:r>
    </w:p>
    <w:p w14:paraId="379296D4" w14:textId="77777777" w:rsidR="00E743FE" w:rsidRPr="00E15471" w:rsidRDefault="00E743FE" w:rsidP="006D3AAB">
      <w:pPr>
        <w:pStyle w:val="EndNoteBibliography"/>
        <w:spacing w:after="0" w:line="480" w:lineRule="auto"/>
        <w:rPr>
          <w:rFonts w:ascii="Times New Roman" w:hAnsi="Times New Roman" w:cs="Times New Roman"/>
          <w:sz w:val="24"/>
          <w:szCs w:val="24"/>
          <w:lang w:val="en-GB"/>
        </w:rPr>
      </w:pPr>
    </w:p>
    <w:p w14:paraId="0DB11165" w14:textId="6AF06828" w:rsidR="007C16A5" w:rsidRPr="00E15471" w:rsidRDefault="003166CF" w:rsidP="006D3AAB">
      <w:pPr>
        <w:pStyle w:val="EndNoteBibliography"/>
        <w:spacing w:after="0" w:line="480" w:lineRule="auto"/>
        <w:rPr>
          <w:rFonts w:ascii="Times New Roman" w:hAnsi="Times New Roman" w:cs="Times New Roman"/>
          <w:sz w:val="24"/>
          <w:szCs w:val="24"/>
          <w:lang w:val="en-GB"/>
        </w:rPr>
      </w:pPr>
      <w:r w:rsidRPr="00E15471">
        <w:rPr>
          <w:rFonts w:ascii="Times New Roman" w:hAnsi="Times New Roman" w:cs="Times New Roman"/>
          <w:sz w:val="24"/>
          <w:szCs w:val="24"/>
          <w:lang w:val="en-GB"/>
        </w:rPr>
        <w:t>In summary, sunscreen</w:t>
      </w:r>
      <w:r w:rsidR="00AD52A3" w:rsidRPr="00E15471">
        <w:rPr>
          <w:rFonts w:ascii="Times New Roman" w:hAnsi="Times New Roman" w:cs="Times New Roman"/>
          <w:sz w:val="24"/>
          <w:szCs w:val="24"/>
          <w:lang w:val="en-GB"/>
        </w:rPr>
        <w:t>s</w:t>
      </w:r>
      <w:r w:rsidRPr="00E15471">
        <w:rPr>
          <w:rFonts w:ascii="Times New Roman" w:hAnsi="Times New Roman" w:cs="Times New Roman"/>
          <w:sz w:val="24"/>
          <w:szCs w:val="24"/>
          <w:lang w:val="en-GB"/>
        </w:rPr>
        <w:t xml:space="preserve">, designed to protect </w:t>
      </w:r>
      <w:r w:rsidR="00AD52A3" w:rsidRPr="00E15471">
        <w:rPr>
          <w:rFonts w:ascii="Times New Roman" w:hAnsi="Times New Roman" w:cs="Times New Roman"/>
          <w:sz w:val="24"/>
          <w:szCs w:val="24"/>
          <w:lang w:val="en-GB"/>
        </w:rPr>
        <w:t xml:space="preserve">human skin </w:t>
      </w:r>
      <w:r w:rsidRPr="00E15471">
        <w:rPr>
          <w:rFonts w:ascii="Times New Roman" w:hAnsi="Times New Roman" w:cs="Times New Roman"/>
          <w:sz w:val="24"/>
          <w:szCs w:val="24"/>
          <w:lang w:val="en-GB"/>
        </w:rPr>
        <w:t xml:space="preserve">against </w:t>
      </w:r>
      <w:r w:rsidR="00AD52A3" w:rsidRPr="00E15471">
        <w:rPr>
          <w:rFonts w:ascii="Times New Roman" w:hAnsi="Times New Roman" w:cs="Times New Roman"/>
          <w:sz w:val="24"/>
          <w:szCs w:val="24"/>
          <w:lang w:val="en-GB"/>
        </w:rPr>
        <w:t>the burning effects of acute sun exposure</w:t>
      </w:r>
      <w:r w:rsidRPr="00E15471">
        <w:rPr>
          <w:rFonts w:ascii="Times New Roman" w:hAnsi="Times New Roman" w:cs="Times New Roman"/>
          <w:sz w:val="24"/>
          <w:szCs w:val="24"/>
          <w:lang w:val="en-GB"/>
        </w:rPr>
        <w:t xml:space="preserve">, </w:t>
      </w:r>
      <w:r w:rsidR="00AD52A3" w:rsidRPr="00E15471">
        <w:rPr>
          <w:rFonts w:ascii="Times New Roman" w:hAnsi="Times New Roman" w:cs="Times New Roman"/>
          <w:sz w:val="24"/>
          <w:szCs w:val="24"/>
          <w:lang w:val="en-GB"/>
        </w:rPr>
        <w:t xml:space="preserve">also </w:t>
      </w:r>
      <w:r w:rsidR="00675B53" w:rsidRPr="00E15471">
        <w:rPr>
          <w:rFonts w:ascii="Times New Roman" w:hAnsi="Times New Roman" w:cs="Times New Roman"/>
          <w:sz w:val="24"/>
          <w:szCs w:val="24"/>
          <w:lang w:val="en-GB"/>
        </w:rPr>
        <w:t>decrease</w:t>
      </w:r>
      <w:r w:rsidRPr="00E15471">
        <w:rPr>
          <w:rFonts w:ascii="Times New Roman" w:hAnsi="Times New Roman" w:cs="Times New Roman"/>
          <w:sz w:val="24"/>
          <w:szCs w:val="24"/>
          <w:lang w:val="en-GB"/>
        </w:rPr>
        <w:t xml:space="preserve"> the amount of </w:t>
      </w:r>
      <w:r w:rsidR="00B40934" w:rsidRPr="00E15471">
        <w:rPr>
          <w:rFonts w:ascii="Times New Roman" w:hAnsi="Times New Roman" w:cs="Times New Roman"/>
          <w:sz w:val="24"/>
          <w:szCs w:val="24"/>
          <w:lang w:val="en-GB"/>
        </w:rPr>
        <w:t xml:space="preserve">UVR </w:t>
      </w:r>
      <w:r w:rsidR="00AD52A3" w:rsidRPr="00E15471">
        <w:rPr>
          <w:rFonts w:ascii="Times New Roman" w:hAnsi="Times New Roman" w:cs="Times New Roman"/>
          <w:sz w:val="24"/>
          <w:szCs w:val="24"/>
          <w:lang w:val="en-GB"/>
        </w:rPr>
        <w:t>damage</w:t>
      </w:r>
      <w:r w:rsidRPr="00E15471">
        <w:rPr>
          <w:rFonts w:ascii="Times New Roman" w:hAnsi="Times New Roman" w:cs="Times New Roman"/>
          <w:sz w:val="24"/>
          <w:szCs w:val="24"/>
          <w:lang w:val="en-GB"/>
        </w:rPr>
        <w:t xml:space="preserve"> to </w:t>
      </w:r>
      <w:r w:rsidR="00AD52A3" w:rsidRPr="00E15471">
        <w:rPr>
          <w:rFonts w:ascii="Times New Roman" w:hAnsi="Times New Roman" w:cs="Times New Roman"/>
          <w:sz w:val="24"/>
          <w:szCs w:val="24"/>
          <w:lang w:val="en-GB"/>
        </w:rPr>
        <w:t xml:space="preserve">epidermal cells </w:t>
      </w:r>
      <w:r w:rsidRPr="00E15471">
        <w:rPr>
          <w:rFonts w:ascii="Times New Roman" w:hAnsi="Times New Roman" w:cs="Times New Roman"/>
          <w:sz w:val="24"/>
          <w:szCs w:val="24"/>
          <w:lang w:val="en-GB"/>
        </w:rPr>
        <w:t xml:space="preserve">and </w:t>
      </w:r>
      <w:r w:rsidR="00A871E0" w:rsidRPr="00E15471">
        <w:rPr>
          <w:rFonts w:ascii="Times New Roman" w:hAnsi="Times New Roman" w:cs="Times New Roman"/>
          <w:sz w:val="24"/>
          <w:szCs w:val="24"/>
          <w:lang w:val="en-GB"/>
        </w:rPr>
        <w:t>while</w:t>
      </w:r>
      <w:r w:rsidR="00D6511D" w:rsidRPr="00E15471">
        <w:rPr>
          <w:rFonts w:ascii="Times New Roman" w:hAnsi="Times New Roman" w:cs="Times New Roman"/>
          <w:sz w:val="24"/>
          <w:szCs w:val="24"/>
          <w:lang w:val="en-GB"/>
        </w:rPr>
        <w:t xml:space="preserve"> </w:t>
      </w:r>
      <w:r w:rsidR="00A871E0" w:rsidRPr="00E15471">
        <w:rPr>
          <w:rFonts w:ascii="Times New Roman" w:hAnsi="Times New Roman" w:cs="Times New Roman"/>
          <w:sz w:val="24"/>
          <w:szCs w:val="24"/>
          <w:lang w:val="en-GB"/>
        </w:rPr>
        <w:t>randomised trial data is less abundant than we would like, the totality of evidence strongly suggests that people who use sunscreen regularly enjoy some protection from melanoma.</w:t>
      </w:r>
      <w:hyperlink w:anchor="_ENREF_23" w:tooltip="Nijsten, 2016 #5725" w:history="1">
        <w:r w:rsidR="006855B7" w:rsidRPr="00E15471">
          <w:rPr>
            <w:rFonts w:ascii="Times New Roman" w:hAnsi="Times New Roman" w:cs="Times New Roman"/>
            <w:sz w:val="24"/>
            <w:szCs w:val="24"/>
            <w:lang w:val="en-GB"/>
          </w:rPr>
          <w:fldChar w:fldCharType="begin"/>
        </w:r>
        <w:r w:rsidR="006855B7" w:rsidRPr="00E15471">
          <w:rPr>
            <w:rFonts w:ascii="Times New Roman" w:hAnsi="Times New Roman" w:cs="Times New Roman"/>
            <w:sz w:val="24"/>
            <w:szCs w:val="24"/>
            <w:lang w:val="en-GB"/>
          </w:rPr>
          <w:instrText xml:space="preserve"> ADDIN EN.CITE &lt;EndNote&gt;&lt;Cite&gt;&lt;Author&gt;Nijsten&lt;/Author&gt;&lt;Year&gt;2016&lt;/Year&gt;&lt;RecNum&gt;5725&lt;/RecNum&gt;&lt;DisplayText&gt;&lt;style face="superscript"&gt;23&lt;/style&gt;&lt;/DisplayText&gt;&lt;record&gt;&lt;rec-number&gt;5725&lt;/rec-number&gt;&lt;foreign-keys&gt;&lt;key app="EN" db-id="vff09swagrp2d9e9pwgpesa0zr05pw9t0xw9" timestamp="1485835412"&gt;5725&lt;/key&gt;&lt;/foreign-keys&gt;&lt;ref-type name="Journal Article"&gt;17&lt;/ref-type&gt;&lt;contributors&gt;&lt;authors&gt;&lt;author&gt;Nijsten, T.&lt;/author&gt;&lt;/authors&gt;&lt;/contributors&gt;&lt;auth-address&gt;Tamar Nijsten, Erasmus MC, Rotterdam, the Netherlands.&lt;/auth-address&gt;&lt;titles&gt;&lt;title&gt;Sunscreen Use in the Prevention of Melanoma: Common Sense Rules&lt;/title&gt;&lt;secondary-title&gt;J Clin Oncol&lt;/secondary-title&gt;&lt;/titles&gt;&lt;periodical&gt;&lt;full-title&gt;J Clin Oncol&lt;/full-title&gt;&lt;/periodical&gt;&lt;pages&gt;3956-3958&lt;/pages&gt;&lt;volume&gt;34&lt;/volume&gt;&lt;number&gt;33&lt;/number&gt;&lt;dates&gt;&lt;year&gt;2016&lt;/year&gt;&lt;pub-dates&gt;&lt;date&gt;Nov 20&lt;/date&gt;&lt;/pub-dates&gt;&lt;/dates&gt;&lt;isbn&gt;1527-7755 (Electronic)&amp;#xD;0732-183X (Linking)&lt;/isbn&gt;&lt;accession-num&gt;28056596&lt;/accession-num&gt;&lt;urls&gt;&lt;related-urls&gt;&lt;url&gt;https://www.ncbi.nlm.nih.gov/pubmed/28056596&lt;/url&gt;&lt;/related-urls&gt;&lt;/urls&gt;&lt;/record&gt;&lt;/Cite&gt;&lt;/EndNote&gt;</w:instrText>
        </w:r>
        <w:r w:rsidR="006855B7" w:rsidRPr="00E15471">
          <w:rPr>
            <w:rFonts w:ascii="Times New Roman" w:hAnsi="Times New Roman" w:cs="Times New Roman"/>
            <w:sz w:val="24"/>
            <w:szCs w:val="24"/>
            <w:lang w:val="en-GB"/>
          </w:rPr>
          <w:fldChar w:fldCharType="separate"/>
        </w:r>
        <w:r w:rsidR="006855B7" w:rsidRPr="00E15471">
          <w:rPr>
            <w:rFonts w:ascii="Times New Roman" w:hAnsi="Times New Roman" w:cs="Times New Roman"/>
            <w:sz w:val="24"/>
            <w:szCs w:val="24"/>
            <w:vertAlign w:val="superscript"/>
            <w:lang w:val="en-GB"/>
          </w:rPr>
          <w:t>23</w:t>
        </w:r>
        <w:r w:rsidR="006855B7" w:rsidRPr="00E15471">
          <w:rPr>
            <w:rFonts w:ascii="Times New Roman" w:hAnsi="Times New Roman" w:cs="Times New Roman"/>
            <w:sz w:val="24"/>
            <w:szCs w:val="24"/>
            <w:lang w:val="en-GB"/>
          </w:rPr>
          <w:fldChar w:fldCharType="end"/>
        </w:r>
      </w:hyperlink>
      <w:r w:rsidR="00A871E0" w:rsidRPr="00E15471">
        <w:rPr>
          <w:rFonts w:ascii="Times New Roman" w:hAnsi="Times New Roman" w:cs="Times New Roman"/>
          <w:sz w:val="24"/>
          <w:szCs w:val="24"/>
          <w:lang w:val="en-GB"/>
        </w:rPr>
        <w:t xml:space="preserve"> </w:t>
      </w:r>
      <w:r w:rsidR="00793972" w:rsidRPr="00E15471">
        <w:rPr>
          <w:rFonts w:ascii="Times New Roman" w:hAnsi="Times New Roman" w:cs="Times New Roman"/>
          <w:sz w:val="24"/>
          <w:szCs w:val="24"/>
          <w:lang w:val="en-GB"/>
        </w:rPr>
        <w:t xml:space="preserve">While melanoma incidence is the focus of this report, the impact of future sunscreen would go beyond melanoma reduction, and increase the even more substantial burdens of actinic keratoses and cutaneous squamous cell carcinomas. </w:t>
      </w:r>
      <w:r w:rsidR="006E5208" w:rsidRPr="00E15471">
        <w:rPr>
          <w:rFonts w:ascii="Times New Roman" w:hAnsi="Times New Roman" w:cs="Times New Roman"/>
          <w:sz w:val="24"/>
          <w:szCs w:val="24"/>
          <w:lang w:val="en-GB"/>
        </w:rPr>
        <w:t xml:space="preserve">Assuming no </w:t>
      </w:r>
      <w:r w:rsidR="009B1D06" w:rsidRPr="00E15471">
        <w:rPr>
          <w:rFonts w:ascii="Times New Roman" w:hAnsi="Times New Roman" w:cs="Times New Roman"/>
          <w:sz w:val="24"/>
          <w:szCs w:val="24"/>
          <w:lang w:val="en-GB"/>
        </w:rPr>
        <w:t>‘compensatory sun exposure’ among people using sunscreen, then i</w:t>
      </w:r>
      <w:r w:rsidRPr="00E15471">
        <w:rPr>
          <w:rFonts w:ascii="Times New Roman" w:hAnsi="Times New Roman" w:cs="Times New Roman"/>
          <w:sz w:val="24"/>
          <w:szCs w:val="24"/>
          <w:lang w:val="en-GB"/>
        </w:rPr>
        <w:t xml:space="preserve">nterventions </w:t>
      </w:r>
      <w:r w:rsidR="00AD52A3" w:rsidRPr="00E15471">
        <w:rPr>
          <w:rFonts w:ascii="Times New Roman" w:hAnsi="Times New Roman" w:cs="Times New Roman"/>
          <w:sz w:val="24"/>
          <w:szCs w:val="24"/>
          <w:lang w:val="en-GB"/>
        </w:rPr>
        <w:t xml:space="preserve">designed </w:t>
      </w:r>
      <w:r w:rsidRPr="00E15471">
        <w:rPr>
          <w:rFonts w:ascii="Times New Roman" w:hAnsi="Times New Roman" w:cs="Times New Roman"/>
          <w:sz w:val="24"/>
          <w:szCs w:val="24"/>
          <w:lang w:val="en-GB"/>
        </w:rPr>
        <w:t xml:space="preserve">to increase </w:t>
      </w:r>
      <w:r w:rsidR="009B1D06" w:rsidRPr="00E15471">
        <w:rPr>
          <w:rFonts w:ascii="Times New Roman" w:hAnsi="Times New Roman" w:cs="Times New Roman"/>
          <w:sz w:val="24"/>
          <w:szCs w:val="24"/>
          <w:lang w:val="en-GB"/>
        </w:rPr>
        <w:t xml:space="preserve">the proportion of people who use </w:t>
      </w:r>
      <w:r w:rsidRPr="00E15471">
        <w:rPr>
          <w:rFonts w:ascii="Times New Roman" w:hAnsi="Times New Roman" w:cs="Times New Roman"/>
          <w:sz w:val="24"/>
          <w:szCs w:val="24"/>
          <w:lang w:val="en-GB"/>
        </w:rPr>
        <w:t>su</w:t>
      </w:r>
      <w:r w:rsidR="000F4209" w:rsidRPr="00E15471">
        <w:rPr>
          <w:rFonts w:ascii="Times New Roman" w:hAnsi="Times New Roman" w:cs="Times New Roman"/>
          <w:sz w:val="24"/>
          <w:szCs w:val="24"/>
          <w:lang w:val="en-GB"/>
        </w:rPr>
        <w:t xml:space="preserve">nscreen </w:t>
      </w:r>
      <w:r w:rsidR="009B1D06" w:rsidRPr="00E15471">
        <w:rPr>
          <w:rFonts w:ascii="Times New Roman" w:hAnsi="Times New Roman" w:cs="Times New Roman"/>
          <w:sz w:val="24"/>
          <w:szCs w:val="24"/>
          <w:lang w:val="en-GB"/>
        </w:rPr>
        <w:t xml:space="preserve">regularly </w:t>
      </w:r>
      <w:r w:rsidR="000F4209" w:rsidRPr="00E15471">
        <w:rPr>
          <w:rFonts w:ascii="Times New Roman" w:hAnsi="Times New Roman" w:cs="Times New Roman"/>
          <w:sz w:val="24"/>
          <w:szCs w:val="24"/>
          <w:lang w:val="en-GB"/>
        </w:rPr>
        <w:t>in the population are</w:t>
      </w:r>
      <w:r w:rsidRPr="00E15471">
        <w:rPr>
          <w:rFonts w:ascii="Times New Roman" w:hAnsi="Times New Roman" w:cs="Times New Roman"/>
          <w:sz w:val="24"/>
          <w:szCs w:val="24"/>
          <w:lang w:val="en-GB"/>
        </w:rPr>
        <w:t xml:space="preserve"> likely to result in </w:t>
      </w:r>
      <w:r w:rsidR="00633C35" w:rsidRPr="00E15471">
        <w:rPr>
          <w:rFonts w:ascii="Times New Roman" w:hAnsi="Times New Roman" w:cs="Times New Roman"/>
          <w:sz w:val="24"/>
          <w:szCs w:val="24"/>
          <w:lang w:val="en-GB"/>
        </w:rPr>
        <w:t>siz</w:t>
      </w:r>
      <w:r w:rsidR="00850DB6" w:rsidRPr="00E15471">
        <w:rPr>
          <w:rFonts w:ascii="Times New Roman" w:hAnsi="Times New Roman" w:cs="Times New Roman"/>
          <w:sz w:val="24"/>
          <w:szCs w:val="24"/>
          <w:lang w:val="en-GB"/>
        </w:rPr>
        <w:t>e</w:t>
      </w:r>
      <w:r w:rsidR="00633C35" w:rsidRPr="00E15471">
        <w:rPr>
          <w:rFonts w:ascii="Times New Roman" w:hAnsi="Times New Roman" w:cs="Times New Roman"/>
          <w:sz w:val="24"/>
          <w:szCs w:val="24"/>
          <w:lang w:val="en-GB"/>
        </w:rPr>
        <w:t xml:space="preserve">able </w:t>
      </w:r>
      <w:r w:rsidRPr="00E15471">
        <w:rPr>
          <w:rFonts w:ascii="Times New Roman" w:hAnsi="Times New Roman" w:cs="Times New Roman"/>
          <w:sz w:val="24"/>
          <w:szCs w:val="24"/>
          <w:lang w:val="en-GB"/>
        </w:rPr>
        <w:t>reduction</w:t>
      </w:r>
      <w:r w:rsidR="00633C35" w:rsidRPr="00E15471">
        <w:rPr>
          <w:rFonts w:ascii="Times New Roman" w:hAnsi="Times New Roman" w:cs="Times New Roman"/>
          <w:sz w:val="24"/>
          <w:szCs w:val="24"/>
          <w:lang w:val="en-GB"/>
        </w:rPr>
        <w:t>s</w:t>
      </w:r>
      <w:r w:rsidRPr="00E15471">
        <w:rPr>
          <w:rFonts w:ascii="Times New Roman" w:hAnsi="Times New Roman" w:cs="Times New Roman"/>
          <w:sz w:val="24"/>
          <w:szCs w:val="24"/>
          <w:lang w:val="en-GB"/>
        </w:rPr>
        <w:t xml:space="preserve"> in melanoma </w:t>
      </w:r>
      <w:r w:rsidR="00793972" w:rsidRPr="00E15471">
        <w:rPr>
          <w:rFonts w:ascii="Times New Roman" w:hAnsi="Times New Roman" w:cs="Times New Roman"/>
          <w:sz w:val="24"/>
          <w:szCs w:val="24"/>
          <w:lang w:val="en-GB"/>
        </w:rPr>
        <w:t xml:space="preserve">incidence (as well as other skin tumours) </w:t>
      </w:r>
      <w:r w:rsidRPr="00E15471">
        <w:rPr>
          <w:rFonts w:ascii="Times New Roman" w:hAnsi="Times New Roman" w:cs="Times New Roman"/>
          <w:sz w:val="24"/>
          <w:szCs w:val="24"/>
          <w:lang w:val="en-GB"/>
        </w:rPr>
        <w:t>into the future.</w:t>
      </w:r>
      <w:r w:rsidR="00793972" w:rsidRPr="00E15471">
        <w:rPr>
          <w:rFonts w:ascii="Times New Roman" w:hAnsi="Times New Roman" w:cs="Times New Roman"/>
          <w:sz w:val="24"/>
          <w:szCs w:val="24"/>
          <w:lang w:val="en-GB"/>
        </w:rPr>
        <w:t xml:space="preserve"> </w:t>
      </w:r>
    </w:p>
    <w:p w14:paraId="5CF50304" w14:textId="77777777" w:rsidR="007C16A5" w:rsidRPr="00E15471" w:rsidRDefault="007C16A5" w:rsidP="007C16A5">
      <w:pPr>
        <w:spacing w:after="0" w:line="480" w:lineRule="auto"/>
        <w:rPr>
          <w:rFonts w:ascii="Times New Roman" w:hAnsi="Times New Roman" w:cs="Times New Roman"/>
          <w:b/>
          <w:sz w:val="24"/>
          <w:szCs w:val="24"/>
        </w:rPr>
      </w:pPr>
    </w:p>
    <w:p w14:paraId="3E819A8D" w14:textId="77777777" w:rsidR="00A10FCA" w:rsidRPr="00E15471" w:rsidRDefault="00A10FCA" w:rsidP="00A02AC3">
      <w:pPr>
        <w:spacing w:after="0" w:line="480" w:lineRule="auto"/>
        <w:rPr>
          <w:rFonts w:ascii="Times New Roman" w:hAnsi="Times New Roman" w:cs="Times New Roman"/>
          <w:b/>
          <w:caps/>
          <w:sz w:val="24"/>
          <w:szCs w:val="24"/>
        </w:rPr>
      </w:pPr>
    </w:p>
    <w:p w14:paraId="0D12F4DC" w14:textId="77777777" w:rsidR="00240A7A" w:rsidRPr="00E15471" w:rsidRDefault="00240A7A">
      <w:pPr>
        <w:rPr>
          <w:rFonts w:ascii="Times New Roman" w:hAnsi="Times New Roman" w:cs="Times New Roman"/>
          <w:b/>
          <w:bCs/>
          <w:color w:val="000000"/>
          <w:sz w:val="23"/>
          <w:szCs w:val="23"/>
        </w:rPr>
      </w:pPr>
      <w:r w:rsidRPr="00E15471">
        <w:rPr>
          <w:rFonts w:ascii="Times New Roman" w:hAnsi="Times New Roman" w:cs="Times New Roman"/>
          <w:b/>
          <w:bCs/>
          <w:color w:val="000000"/>
          <w:sz w:val="23"/>
          <w:szCs w:val="23"/>
        </w:rPr>
        <w:br w:type="page"/>
      </w:r>
    </w:p>
    <w:p w14:paraId="2B484309" w14:textId="77777777" w:rsidR="00240A7A" w:rsidRPr="00E15471" w:rsidRDefault="00240A7A" w:rsidP="00BC4002">
      <w:pPr>
        <w:autoSpaceDE w:val="0"/>
        <w:autoSpaceDN w:val="0"/>
        <w:adjustRightInd w:val="0"/>
        <w:spacing w:after="0" w:line="480" w:lineRule="auto"/>
        <w:rPr>
          <w:rFonts w:ascii="Times New Roman" w:hAnsi="Times New Roman" w:cs="Times New Roman"/>
          <w:b/>
          <w:bCs/>
          <w:color w:val="000000"/>
          <w:sz w:val="23"/>
          <w:szCs w:val="23"/>
        </w:rPr>
      </w:pPr>
      <w:r w:rsidRPr="00E15471">
        <w:rPr>
          <w:rFonts w:ascii="Times New Roman" w:hAnsi="Times New Roman" w:cs="Times New Roman"/>
          <w:b/>
          <w:bCs/>
          <w:color w:val="000000"/>
          <w:sz w:val="23"/>
          <w:szCs w:val="23"/>
        </w:rPr>
        <w:lastRenderedPageBreak/>
        <w:t>ACKNOWLEDGEMENTS</w:t>
      </w:r>
    </w:p>
    <w:p w14:paraId="0E408312" w14:textId="77777777" w:rsidR="001636F4" w:rsidRPr="00E15471" w:rsidRDefault="005838BA" w:rsidP="00BC4002">
      <w:pPr>
        <w:autoSpaceDE w:val="0"/>
        <w:autoSpaceDN w:val="0"/>
        <w:adjustRightInd w:val="0"/>
        <w:spacing w:after="0" w:line="480" w:lineRule="auto"/>
        <w:rPr>
          <w:rFonts w:ascii="Times New Roman" w:hAnsi="Times New Roman" w:cs="Times New Roman"/>
          <w:sz w:val="24"/>
          <w:szCs w:val="24"/>
        </w:rPr>
      </w:pPr>
      <w:r w:rsidRPr="00E15471">
        <w:rPr>
          <w:rFonts w:ascii="Times New Roman" w:hAnsi="Times New Roman" w:cs="Times New Roman"/>
          <w:b/>
          <w:bCs/>
          <w:sz w:val="24"/>
          <w:szCs w:val="24"/>
        </w:rPr>
        <w:t xml:space="preserve">Author Contributions: </w:t>
      </w:r>
      <w:r w:rsidR="001636F4" w:rsidRPr="00E15471">
        <w:rPr>
          <w:rFonts w:ascii="Times New Roman" w:hAnsi="Times New Roman" w:cs="Times New Roman"/>
          <w:bCs/>
          <w:sz w:val="24"/>
          <w:szCs w:val="24"/>
        </w:rPr>
        <w:t>Dr</w:t>
      </w:r>
      <w:r w:rsidR="001636F4" w:rsidRPr="00E15471">
        <w:rPr>
          <w:rFonts w:ascii="Times New Roman" w:hAnsi="Times New Roman" w:cs="Times New Roman"/>
          <w:b/>
          <w:bCs/>
          <w:sz w:val="24"/>
          <w:szCs w:val="24"/>
        </w:rPr>
        <w:t xml:space="preserve"> </w:t>
      </w:r>
      <w:r w:rsidR="001636F4" w:rsidRPr="00E15471">
        <w:rPr>
          <w:rFonts w:ascii="Times New Roman" w:hAnsi="Times New Roman" w:cs="Times New Roman"/>
          <w:sz w:val="24"/>
          <w:szCs w:val="24"/>
        </w:rPr>
        <w:t>David Whiteman</w:t>
      </w:r>
      <w:r w:rsidRPr="00E15471">
        <w:rPr>
          <w:rFonts w:ascii="Times New Roman" w:hAnsi="Times New Roman" w:cs="Times New Roman"/>
          <w:sz w:val="24"/>
          <w:szCs w:val="24"/>
        </w:rPr>
        <w:t xml:space="preserve"> had full access to all of the data in the study and take</w:t>
      </w:r>
      <w:r w:rsidR="00BC4002" w:rsidRPr="00E15471">
        <w:rPr>
          <w:rFonts w:ascii="Times New Roman" w:hAnsi="Times New Roman" w:cs="Times New Roman"/>
          <w:sz w:val="24"/>
          <w:szCs w:val="24"/>
        </w:rPr>
        <w:t>s</w:t>
      </w:r>
      <w:r w:rsidRPr="00E15471">
        <w:rPr>
          <w:rFonts w:ascii="Times New Roman" w:hAnsi="Times New Roman" w:cs="Times New Roman"/>
          <w:sz w:val="24"/>
          <w:szCs w:val="24"/>
        </w:rPr>
        <w:t xml:space="preserve"> responsibility for the integrity of the data and the accuracy of the data analysis. </w:t>
      </w:r>
    </w:p>
    <w:p w14:paraId="5BF0F200" w14:textId="77777777" w:rsidR="005838BA" w:rsidRPr="00E15471" w:rsidRDefault="005838BA" w:rsidP="00BC4002">
      <w:pPr>
        <w:autoSpaceDE w:val="0"/>
        <w:autoSpaceDN w:val="0"/>
        <w:adjustRightInd w:val="0"/>
        <w:spacing w:after="0" w:line="480" w:lineRule="auto"/>
        <w:rPr>
          <w:rFonts w:ascii="Times New Roman" w:hAnsi="Times New Roman" w:cs="Times New Roman"/>
          <w:sz w:val="24"/>
          <w:szCs w:val="24"/>
        </w:rPr>
      </w:pPr>
      <w:r w:rsidRPr="00E15471">
        <w:rPr>
          <w:rFonts w:ascii="Times New Roman" w:hAnsi="Times New Roman" w:cs="Times New Roman"/>
          <w:i/>
          <w:iCs/>
          <w:sz w:val="24"/>
          <w:szCs w:val="24"/>
        </w:rPr>
        <w:t>Study concept and design</w:t>
      </w:r>
      <w:r w:rsidR="001636F4" w:rsidRPr="00E15471">
        <w:rPr>
          <w:rFonts w:ascii="Times New Roman" w:hAnsi="Times New Roman" w:cs="Times New Roman"/>
          <w:sz w:val="24"/>
          <w:szCs w:val="24"/>
        </w:rPr>
        <w:t>:</w:t>
      </w:r>
      <w:r w:rsidR="00BC4002" w:rsidRPr="00E15471">
        <w:rPr>
          <w:rFonts w:ascii="Times New Roman" w:hAnsi="Times New Roman" w:cs="Times New Roman"/>
          <w:sz w:val="24"/>
          <w:szCs w:val="24"/>
        </w:rPr>
        <w:t xml:space="preserve"> Whiteman, </w:t>
      </w:r>
      <w:r w:rsidRPr="00E15471">
        <w:rPr>
          <w:rFonts w:ascii="Times New Roman" w:hAnsi="Times New Roman" w:cs="Times New Roman"/>
          <w:sz w:val="24"/>
          <w:szCs w:val="24"/>
        </w:rPr>
        <w:t xml:space="preserve">Olsen. </w:t>
      </w:r>
    </w:p>
    <w:p w14:paraId="4580C723" w14:textId="77777777" w:rsidR="007E4BED" w:rsidRPr="00E15471" w:rsidRDefault="005838BA" w:rsidP="00BC4002">
      <w:pPr>
        <w:autoSpaceDE w:val="0"/>
        <w:autoSpaceDN w:val="0"/>
        <w:adjustRightInd w:val="0"/>
        <w:spacing w:after="0" w:line="480" w:lineRule="auto"/>
        <w:rPr>
          <w:rFonts w:ascii="Times New Roman" w:hAnsi="Times New Roman" w:cs="Times New Roman"/>
          <w:sz w:val="24"/>
          <w:szCs w:val="24"/>
        </w:rPr>
      </w:pPr>
      <w:r w:rsidRPr="00E15471">
        <w:rPr>
          <w:rFonts w:ascii="Times New Roman" w:hAnsi="Times New Roman" w:cs="Times New Roman"/>
          <w:i/>
          <w:iCs/>
          <w:sz w:val="24"/>
          <w:szCs w:val="24"/>
        </w:rPr>
        <w:t>Acquisition, analysis, and interpretation of data</w:t>
      </w:r>
      <w:r w:rsidRPr="00E15471">
        <w:rPr>
          <w:rFonts w:ascii="Times New Roman" w:hAnsi="Times New Roman" w:cs="Times New Roman"/>
          <w:sz w:val="24"/>
          <w:szCs w:val="24"/>
        </w:rPr>
        <w:t xml:space="preserve">: </w:t>
      </w:r>
      <w:r w:rsidR="001636F4" w:rsidRPr="00E15471">
        <w:rPr>
          <w:rFonts w:ascii="Times New Roman" w:hAnsi="Times New Roman" w:cs="Times New Roman"/>
          <w:sz w:val="24"/>
          <w:szCs w:val="24"/>
        </w:rPr>
        <w:t>Whiteman</w:t>
      </w:r>
      <w:r w:rsidRPr="00E15471">
        <w:rPr>
          <w:rFonts w:ascii="Times New Roman" w:hAnsi="Times New Roman" w:cs="Times New Roman"/>
          <w:sz w:val="24"/>
          <w:szCs w:val="24"/>
        </w:rPr>
        <w:t xml:space="preserve">, </w:t>
      </w:r>
      <w:r w:rsidR="001636F4" w:rsidRPr="00E15471">
        <w:rPr>
          <w:rFonts w:ascii="Times New Roman" w:hAnsi="Times New Roman" w:cs="Times New Roman"/>
          <w:sz w:val="24"/>
          <w:szCs w:val="24"/>
        </w:rPr>
        <w:t>Olsen</w:t>
      </w:r>
      <w:r w:rsidRPr="00E15471">
        <w:rPr>
          <w:rFonts w:ascii="Times New Roman" w:hAnsi="Times New Roman" w:cs="Times New Roman"/>
          <w:sz w:val="24"/>
          <w:szCs w:val="24"/>
        </w:rPr>
        <w:t xml:space="preserve">, </w:t>
      </w:r>
      <w:r w:rsidR="001636F4" w:rsidRPr="00E15471">
        <w:rPr>
          <w:rFonts w:ascii="Times New Roman" w:hAnsi="Times New Roman" w:cs="Times New Roman"/>
          <w:sz w:val="24"/>
          <w:szCs w:val="24"/>
        </w:rPr>
        <w:t xml:space="preserve">Wilson, Green, </w:t>
      </w:r>
      <w:proofErr w:type="spellStart"/>
      <w:r w:rsidR="001636F4" w:rsidRPr="00E15471">
        <w:rPr>
          <w:rFonts w:ascii="Times New Roman" w:hAnsi="Times New Roman" w:cs="Times New Roman"/>
          <w:sz w:val="24"/>
          <w:szCs w:val="24"/>
        </w:rPr>
        <w:t>Loyalka</w:t>
      </w:r>
      <w:proofErr w:type="spellEnd"/>
      <w:r w:rsidR="001636F4" w:rsidRPr="00E15471">
        <w:rPr>
          <w:rFonts w:ascii="Times New Roman" w:hAnsi="Times New Roman" w:cs="Times New Roman"/>
          <w:sz w:val="24"/>
          <w:szCs w:val="24"/>
        </w:rPr>
        <w:t>, Biswas</w:t>
      </w:r>
      <w:r w:rsidRPr="00E15471">
        <w:rPr>
          <w:rFonts w:ascii="Times New Roman" w:hAnsi="Times New Roman" w:cs="Times New Roman"/>
          <w:sz w:val="24"/>
          <w:szCs w:val="24"/>
        </w:rPr>
        <w:t xml:space="preserve">. </w:t>
      </w:r>
    </w:p>
    <w:p w14:paraId="78645B15" w14:textId="77777777" w:rsidR="001636F4" w:rsidRPr="00E15471" w:rsidRDefault="005838BA" w:rsidP="00BC4002">
      <w:pPr>
        <w:autoSpaceDE w:val="0"/>
        <w:autoSpaceDN w:val="0"/>
        <w:adjustRightInd w:val="0"/>
        <w:spacing w:after="0" w:line="480" w:lineRule="auto"/>
        <w:rPr>
          <w:rFonts w:ascii="Times New Roman" w:hAnsi="Times New Roman" w:cs="Times New Roman"/>
          <w:sz w:val="24"/>
          <w:szCs w:val="24"/>
        </w:rPr>
      </w:pPr>
      <w:proofErr w:type="gramStart"/>
      <w:r w:rsidRPr="00E15471">
        <w:rPr>
          <w:rFonts w:ascii="Times New Roman" w:hAnsi="Times New Roman" w:cs="Times New Roman"/>
          <w:i/>
          <w:iCs/>
          <w:sz w:val="24"/>
          <w:szCs w:val="24"/>
        </w:rPr>
        <w:t>Drafting of the manuscript</w:t>
      </w:r>
      <w:r w:rsidRPr="00E15471">
        <w:rPr>
          <w:rFonts w:ascii="Times New Roman" w:hAnsi="Times New Roman" w:cs="Times New Roman"/>
          <w:sz w:val="24"/>
          <w:szCs w:val="24"/>
        </w:rPr>
        <w:t xml:space="preserve">: </w:t>
      </w:r>
      <w:r w:rsidR="001636F4" w:rsidRPr="00E15471">
        <w:rPr>
          <w:rFonts w:ascii="Times New Roman" w:hAnsi="Times New Roman" w:cs="Times New Roman"/>
          <w:sz w:val="24"/>
          <w:szCs w:val="24"/>
        </w:rPr>
        <w:t>Whiteman, Olsen.</w:t>
      </w:r>
      <w:proofErr w:type="gramEnd"/>
      <w:r w:rsidRPr="00E15471">
        <w:rPr>
          <w:rFonts w:ascii="Times New Roman" w:hAnsi="Times New Roman" w:cs="Times New Roman"/>
          <w:sz w:val="24"/>
          <w:szCs w:val="24"/>
        </w:rPr>
        <w:t xml:space="preserve"> </w:t>
      </w:r>
    </w:p>
    <w:p w14:paraId="3D073EDF" w14:textId="77777777" w:rsidR="001636F4" w:rsidRPr="00E15471" w:rsidRDefault="005838BA" w:rsidP="00BC4002">
      <w:pPr>
        <w:autoSpaceDE w:val="0"/>
        <w:autoSpaceDN w:val="0"/>
        <w:adjustRightInd w:val="0"/>
        <w:spacing w:after="0" w:line="480" w:lineRule="auto"/>
        <w:rPr>
          <w:rFonts w:ascii="Times New Roman" w:hAnsi="Times New Roman" w:cs="Times New Roman"/>
          <w:sz w:val="24"/>
          <w:szCs w:val="24"/>
        </w:rPr>
      </w:pPr>
      <w:r w:rsidRPr="00E15471">
        <w:rPr>
          <w:rFonts w:ascii="Times New Roman" w:hAnsi="Times New Roman" w:cs="Times New Roman"/>
          <w:i/>
          <w:iCs/>
          <w:sz w:val="24"/>
          <w:szCs w:val="24"/>
        </w:rPr>
        <w:t>Critical revision of the manuscript for important intellectual content</w:t>
      </w:r>
      <w:r w:rsidRPr="00E15471">
        <w:rPr>
          <w:rFonts w:ascii="Times New Roman" w:hAnsi="Times New Roman" w:cs="Times New Roman"/>
          <w:sz w:val="24"/>
          <w:szCs w:val="24"/>
        </w:rPr>
        <w:t xml:space="preserve">: </w:t>
      </w:r>
      <w:r w:rsidR="001636F4" w:rsidRPr="00E15471">
        <w:rPr>
          <w:rFonts w:ascii="Times New Roman" w:hAnsi="Times New Roman" w:cs="Times New Roman"/>
          <w:sz w:val="24"/>
          <w:szCs w:val="24"/>
        </w:rPr>
        <w:t xml:space="preserve">Whiteman, Olsen, Wilson, Green, </w:t>
      </w:r>
      <w:proofErr w:type="spellStart"/>
      <w:r w:rsidR="001636F4" w:rsidRPr="00E15471">
        <w:rPr>
          <w:rFonts w:ascii="Times New Roman" w:hAnsi="Times New Roman" w:cs="Times New Roman"/>
          <w:sz w:val="24"/>
          <w:szCs w:val="24"/>
        </w:rPr>
        <w:t>Loyalka</w:t>
      </w:r>
      <w:proofErr w:type="spellEnd"/>
      <w:r w:rsidR="001636F4" w:rsidRPr="00E15471">
        <w:rPr>
          <w:rFonts w:ascii="Times New Roman" w:hAnsi="Times New Roman" w:cs="Times New Roman"/>
          <w:sz w:val="24"/>
          <w:szCs w:val="24"/>
        </w:rPr>
        <w:t>, Biswas.</w:t>
      </w:r>
    </w:p>
    <w:p w14:paraId="5A03CFCB" w14:textId="77777777" w:rsidR="00F56DF9" w:rsidRPr="00E15471" w:rsidRDefault="005838BA" w:rsidP="00BC4002">
      <w:pPr>
        <w:autoSpaceDE w:val="0"/>
        <w:autoSpaceDN w:val="0"/>
        <w:adjustRightInd w:val="0"/>
        <w:spacing w:after="0" w:line="480" w:lineRule="auto"/>
        <w:rPr>
          <w:rFonts w:ascii="Times New Roman" w:hAnsi="Times New Roman" w:cs="Times New Roman"/>
          <w:sz w:val="24"/>
          <w:szCs w:val="24"/>
        </w:rPr>
      </w:pPr>
      <w:r w:rsidRPr="00E15471">
        <w:rPr>
          <w:rFonts w:ascii="Times New Roman" w:hAnsi="Times New Roman" w:cs="Times New Roman"/>
          <w:i/>
          <w:iCs/>
          <w:sz w:val="24"/>
          <w:szCs w:val="24"/>
        </w:rPr>
        <w:t>Statistical analysis</w:t>
      </w:r>
      <w:r w:rsidRPr="00E15471">
        <w:rPr>
          <w:rFonts w:ascii="Times New Roman" w:hAnsi="Times New Roman" w:cs="Times New Roman"/>
          <w:sz w:val="24"/>
          <w:szCs w:val="24"/>
        </w:rPr>
        <w:t xml:space="preserve">: </w:t>
      </w:r>
      <w:r w:rsidR="00F56DF9" w:rsidRPr="00E15471">
        <w:rPr>
          <w:rFonts w:ascii="Times New Roman" w:hAnsi="Times New Roman" w:cs="Times New Roman"/>
          <w:sz w:val="24"/>
          <w:szCs w:val="24"/>
        </w:rPr>
        <w:t>Wilson.</w:t>
      </w:r>
    </w:p>
    <w:p w14:paraId="5F479654" w14:textId="77777777" w:rsidR="00F56DF9" w:rsidRPr="00E15471" w:rsidRDefault="005838BA" w:rsidP="00BC4002">
      <w:pPr>
        <w:autoSpaceDE w:val="0"/>
        <w:autoSpaceDN w:val="0"/>
        <w:adjustRightInd w:val="0"/>
        <w:spacing w:after="0" w:line="480" w:lineRule="auto"/>
        <w:rPr>
          <w:rFonts w:ascii="Times New Roman" w:hAnsi="Times New Roman" w:cs="Times New Roman"/>
          <w:sz w:val="24"/>
          <w:szCs w:val="24"/>
        </w:rPr>
      </w:pPr>
      <w:proofErr w:type="gramStart"/>
      <w:r w:rsidRPr="00E15471">
        <w:rPr>
          <w:rFonts w:ascii="Times New Roman" w:hAnsi="Times New Roman" w:cs="Times New Roman"/>
          <w:i/>
          <w:iCs/>
          <w:sz w:val="24"/>
          <w:szCs w:val="24"/>
        </w:rPr>
        <w:t>Obtained funding</w:t>
      </w:r>
      <w:r w:rsidRPr="00E15471">
        <w:rPr>
          <w:rFonts w:ascii="Times New Roman" w:hAnsi="Times New Roman" w:cs="Times New Roman"/>
          <w:sz w:val="24"/>
          <w:szCs w:val="24"/>
        </w:rPr>
        <w:t xml:space="preserve">: </w:t>
      </w:r>
      <w:r w:rsidR="00F56DF9" w:rsidRPr="00E15471">
        <w:rPr>
          <w:rFonts w:ascii="Times New Roman" w:hAnsi="Times New Roman" w:cs="Times New Roman"/>
          <w:sz w:val="24"/>
          <w:szCs w:val="24"/>
        </w:rPr>
        <w:t>Whiteman, Green.</w:t>
      </w:r>
      <w:proofErr w:type="gramEnd"/>
      <w:r w:rsidR="00F56DF9" w:rsidRPr="00E15471">
        <w:rPr>
          <w:rFonts w:ascii="Times New Roman" w:hAnsi="Times New Roman" w:cs="Times New Roman"/>
          <w:sz w:val="24"/>
          <w:szCs w:val="24"/>
        </w:rPr>
        <w:t xml:space="preserve"> </w:t>
      </w:r>
    </w:p>
    <w:p w14:paraId="585F10D2" w14:textId="77777777" w:rsidR="005838BA" w:rsidRPr="00E15471" w:rsidRDefault="005838BA" w:rsidP="00BC4002">
      <w:pPr>
        <w:autoSpaceDE w:val="0"/>
        <w:autoSpaceDN w:val="0"/>
        <w:adjustRightInd w:val="0"/>
        <w:spacing w:after="0" w:line="480" w:lineRule="auto"/>
        <w:rPr>
          <w:rFonts w:ascii="Times New Roman" w:hAnsi="Times New Roman" w:cs="Times New Roman"/>
          <w:sz w:val="24"/>
          <w:szCs w:val="24"/>
        </w:rPr>
      </w:pPr>
      <w:r w:rsidRPr="00E15471">
        <w:rPr>
          <w:rFonts w:ascii="Times New Roman" w:hAnsi="Times New Roman" w:cs="Times New Roman"/>
          <w:i/>
          <w:iCs/>
          <w:sz w:val="24"/>
          <w:szCs w:val="24"/>
        </w:rPr>
        <w:t>Administrative, technical, or material support</w:t>
      </w:r>
      <w:r w:rsidRPr="00E15471">
        <w:rPr>
          <w:rFonts w:ascii="Times New Roman" w:hAnsi="Times New Roman" w:cs="Times New Roman"/>
          <w:sz w:val="24"/>
          <w:szCs w:val="24"/>
        </w:rPr>
        <w:t xml:space="preserve">: </w:t>
      </w:r>
      <w:proofErr w:type="spellStart"/>
      <w:r w:rsidR="00F56DF9" w:rsidRPr="00E15471">
        <w:rPr>
          <w:rFonts w:ascii="Times New Roman" w:hAnsi="Times New Roman" w:cs="Times New Roman"/>
          <w:sz w:val="24"/>
          <w:szCs w:val="24"/>
        </w:rPr>
        <w:t>Loyalka</w:t>
      </w:r>
      <w:proofErr w:type="spellEnd"/>
      <w:r w:rsidR="00F56DF9" w:rsidRPr="00E15471">
        <w:rPr>
          <w:rFonts w:ascii="Times New Roman" w:hAnsi="Times New Roman" w:cs="Times New Roman"/>
          <w:sz w:val="24"/>
          <w:szCs w:val="24"/>
        </w:rPr>
        <w:t>, Biswas.</w:t>
      </w:r>
      <w:r w:rsidRPr="00E15471">
        <w:rPr>
          <w:rFonts w:ascii="Times New Roman" w:hAnsi="Times New Roman" w:cs="Times New Roman"/>
          <w:sz w:val="24"/>
          <w:szCs w:val="24"/>
        </w:rPr>
        <w:t xml:space="preserve"> </w:t>
      </w:r>
    </w:p>
    <w:p w14:paraId="52152F3D" w14:textId="77777777" w:rsidR="005838BA" w:rsidRPr="00E15471" w:rsidRDefault="005838BA" w:rsidP="00BC4002">
      <w:pPr>
        <w:autoSpaceDE w:val="0"/>
        <w:autoSpaceDN w:val="0"/>
        <w:adjustRightInd w:val="0"/>
        <w:spacing w:after="0" w:line="480" w:lineRule="auto"/>
        <w:rPr>
          <w:rFonts w:ascii="Times New Roman" w:hAnsi="Times New Roman" w:cs="Times New Roman"/>
          <w:sz w:val="24"/>
          <w:szCs w:val="24"/>
        </w:rPr>
      </w:pPr>
      <w:r w:rsidRPr="00E15471">
        <w:rPr>
          <w:rFonts w:ascii="Times New Roman" w:hAnsi="Times New Roman" w:cs="Times New Roman"/>
          <w:i/>
          <w:iCs/>
          <w:sz w:val="24"/>
          <w:szCs w:val="24"/>
        </w:rPr>
        <w:t>Study supervision</w:t>
      </w:r>
      <w:r w:rsidRPr="00E15471">
        <w:rPr>
          <w:rFonts w:ascii="Times New Roman" w:hAnsi="Times New Roman" w:cs="Times New Roman"/>
          <w:sz w:val="24"/>
          <w:szCs w:val="24"/>
        </w:rPr>
        <w:t>:</w:t>
      </w:r>
      <w:r w:rsidR="00F56DF9" w:rsidRPr="00E15471">
        <w:rPr>
          <w:rFonts w:ascii="Times New Roman" w:hAnsi="Times New Roman" w:cs="Times New Roman"/>
          <w:sz w:val="24"/>
          <w:szCs w:val="24"/>
        </w:rPr>
        <w:t xml:space="preserve"> Whiteman.</w:t>
      </w:r>
      <w:r w:rsidRPr="00E15471">
        <w:rPr>
          <w:rFonts w:ascii="Times New Roman" w:hAnsi="Times New Roman" w:cs="Times New Roman"/>
          <w:sz w:val="24"/>
          <w:szCs w:val="24"/>
        </w:rPr>
        <w:t xml:space="preserve"> </w:t>
      </w:r>
    </w:p>
    <w:p w14:paraId="11C22708" w14:textId="77777777" w:rsidR="00F56DF9" w:rsidRPr="00E15471" w:rsidRDefault="00F56DF9" w:rsidP="00BC4002">
      <w:pPr>
        <w:autoSpaceDE w:val="0"/>
        <w:autoSpaceDN w:val="0"/>
        <w:adjustRightInd w:val="0"/>
        <w:spacing w:after="0" w:line="480" w:lineRule="auto"/>
        <w:rPr>
          <w:rFonts w:ascii="Times New Roman" w:hAnsi="Times New Roman" w:cs="Times New Roman"/>
          <w:sz w:val="24"/>
          <w:szCs w:val="24"/>
        </w:rPr>
      </w:pPr>
    </w:p>
    <w:p w14:paraId="606018A6" w14:textId="77777777" w:rsidR="005838BA" w:rsidRPr="00E15471" w:rsidRDefault="005838BA" w:rsidP="005838BA">
      <w:pPr>
        <w:autoSpaceDE w:val="0"/>
        <w:autoSpaceDN w:val="0"/>
        <w:adjustRightInd w:val="0"/>
        <w:spacing w:after="0" w:line="240" w:lineRule="auto"/>
        <w:rPr>
          <w:rFonts w:ascii="Times New Roman" w:hAnsi="Times New Roman" w:cs="Times New Roman"/>
          <w:sz w:val="24"/>
          <w:szCs w:val="24"/>
        </w:rPr>
      </w:pPr>
    </w:p>
    <w:p w14:paraId="619E81BA" w14:textId="77777777" w:rsidR="005838BA" w:rsidRPr="00E15471" w:rsidRDefault="005838BA" w:rsidP="005838BA">
      <w:pPr>
        <w:autoSpaceDE w:val="0"/>
        <w:autoSpaceDN w:val="0"/>
        <w:adjustRightInd w:val="0"/>
        <w:spacing w:after="0" w:line="240" w:lineRule="auto"/>
        <w:rPr>
          <w:rFonts w:ascii="Times New Roman" w:hAnsi="Times New Roman" w:cs="Times New Roman"/>
          <w:sz w:val="23"/>
          <w:szCs w:val="23"/>
        </w:rPr>
      </w:pPr>
    </w:p>
    <w:p w14:paraId="18E3AC37" w14:textId="77777777" w:rsidR="00A02AC3" w:rsidRPr="00E15471" w:rsidRDefault="005838BA" w:rsidP="00240A7A">
      <w:pPr>
        <w:autoSpaceDE w:val="0"/>
        <w:autoSpaceDN w:val="0"/>
        <w:adjustRightInd w:val="0"/>
        <w:spacing w:after="0" w:line="240" w:lineRule="auto"/>
        <w:rPr>
          <w:rFonts w:ascii="Times New Roman" w:hAnsi="Times New Roman" w:cs="Times New Roman"/>
          <w:b/>
          <w:sz w:val="24"/>
          <w:szCs w:val="24"/>
        </w:rPr>
      </w:pPr>
      <w:r w:rsidRPr="00E15471">
        <w:rPr>
          <w:rFonts w:ascii="Times New Roman" w:hAnsi="Times New Roman" w:cs="Times New Roman"/>
          <w:sz w:val="23"/>
          <w:szCs w:val="23"/>
        </w:rPr>
        <w:t xml:space="preserve"> </w:t>
      </w:r>
    </w:p>
    <w:p w14:paraId="7152862E" w14:textId="77777777" w:rsidR="00747BF3" w:rsidRPr="00E15471" w:rsidRDefault="00747BF3">
      <w:pPr>
        <w:rPr>
          <w:rFonts w:ascii="Times New Roman" w:hAnsi="Times New Roman" w:cs="Times New Roman"/>
          <w:b/>
          <w:sz w:val="24"/>
          <w:szCs w:val="24"/>
        </w:rPr>
        <w:sectPr w:rsidR="00747BF3" w:rsidRPr="00E15471" w:rsidSect="003A7D45">
          <w:headerReference w:type="default" r:id="rId9"/>
          <w:footerReference w:type="default" r:id="rId10"/>
          <w:pgSz w:w="12240" w:h="15840" w:code="1"/>
          <w:pgMar w:top="1440" w:right="1440" w:bottom="1440" w:left="1440" w:header="708" w:footer="708" w:gutter="0"/>
          <w:cols w:space="708"/>
          <w:docGrid w:linePitch="360"/>
        </w:sectPr>
      </w:pPr>
    </w:p>
    <w:p w14:paraId="05F28881" w14:textId="77777777" w:rsidR="00D62DF8" w:rsidRPr="00E15471" w:rsidRDefault="005C4963" w:rsidP="00160151">
      <w:pPr>
        <w:spacing w:line="480" w:lineRule="auto"/>
        <w:rPr>
          <w:rFonts w:ascii="Times New Roman" w:hAnsi="Times New Roman" w:cs="Times New Roman"/>
          <w:b/>
          <w:sz w:val="24"/>
          <w:szCs w:val="24"/>
        </w:rPr>
      </w:pPr>
      <w:r w:rsidRPr="00E15471">
        <w:rPr>
          <w:rFonts w:ascii="Times New Roman" w:hAnsi="Times New Roman" w:cs="Times New Roman"/>
          <w:b/>
          <w:sz w:val="24"/>
          <w:szCs w:val="24"/>
        </w:rPr>
        <w:lastRenderedPageBreak/>
        <w:t>REFERENCES</w:t>
      </w:r>
    </w:p>
    <w:p w14:paraId="446B5EA8" w14:textId="77777777" w:rsidR="00E90196" w:rsidRPr="00E15471" w:rsidRDefault="008C6C37" w:rsidP="00E90196">
      <w:pPr>
        <w:autoSpaceDE w:val="0"/>
        <w:autoSpaceDN w:val="0"/>
        <w:adjustRightInd w:val="0"/>
        <w:spacing w:after="0" w:line="480" w:lineRule="auto"/>
        <w:ind w:left="720" w:hanging="720"/>
        <w:rPr>
          <w:rFonts w:ascii="Times New Roman" w:hAnsi="Times New Roman" w:cs="Times New Roman"/>
          <w:noProof/>
          <w:sz w:val="24"/>
          <w:szCs w:val="24"/>
        </w:rPr>
      </w:pPr>
      <w:r w:rsidRPr="00E15471">
        <w:rPr>
          <w:rFonts w:ascii="Times New Roman" w:hAnsi="Times New Roman" w:cs="Times New Roman"/>
          <w:b/>
          <w:sz w:val="24"/>
          <w:szCs w:val="24"/>
        </w:rPr>
        <w:t xml:space="preserve"> </w:t>
      </w:r>
      <w:r w:rsidR="00E90196" w:rsidRPr="00E15471">
        <w:rPr>
          <w:rFonts w:ascii="Times New Roman" w:hAnsi="Times New Roman" w:cs="Times New Roman"/>
          <w:noProof/>
          <w:sz w:val="24"/>
          <w:szCs w:val="24"/>
        </w:rPr>
        <w:t>1</w:t>
      </w:r>
      <w:r w:rsidR="00E90196" w:rsidRPr="00E15471">
        <w:rPr>
          <w:rFonts w:ascii="Times New Roman" w:hAnsi="Times New Roman" w:cs="Times New Roman"/>
          <w:noProof/>
          <w:sz w:val="24"/>
          <w:szCs w:val="24"/>
        </w:rPr>
        <w:tab/>
      </w:r>
      <w:r w:rsidR="00E90196" w:rsidRPr="00E15471">
        <w:rPr>
          <w:rFonts w:ascii="Times New Roman" w:hAnsi="Times New Roman" w:cs="Times New Roman"/>
          <w:sz w:val="24"/>
          <w:szCs w:val="24"/>
        </w:rPr>
        <w:t>IARC Working Group on the Evaluation of Carcinogenic Risks to Humans</w:t>
      </w:r>
      <w:r w:rsidR="00E90196" w:rsidRPr="00E15471">
        <w:rPr>
          <w:rFonts w:ascii="Times New Roman" w:hAnsi="Times New Roman" w:cs="Times New Roman"/>
          <w:noProof/>
          <w:sz w:val="24"/>
          <w:szCs w:val="24"/>
        </w:rPr>
        <w:t xml:space="preserve">. Solar and Ultraviolet Radiation. </w:t>
      </w:r>
      <w:r w:rsidR="00E90196" w:rsidRPr="00E15471">
        <w:rPr>
          <w:rFonts w:ascii="Times New Roman" w:hAnsi="Times New Roman" w:cs="Times New Roman"/>
          <w:i/>
          <w:noProof/>
          <w:sz w:val="24"/>
          <w:szCs w:val="24"/>
        </w:rPr>
        <w:t>IARC Monographs on the evaluation of carcinogenic risks to humans.</w:t>
      </w:r>
      <w:r w:rsidR="00E90196" w:rsidRPr="00E15471">
        <w:rPr>
          <w:rFonts w:ascii="Times New Roman" w:hAnsi="Times New Roman" w:cs="Times New Roman"/>
          <w:noProof/>
          <w:sz w:val="24"/>
          <w:szCs w:val="24"/>
        </w:rPr>
        <w:t xml:space="preserve"> Vol 100D. Lyon (FRC): World Health Organisation; 2012.</w:t>
      </w:r>
    </w:p>
    <w:p w14:paraId="661B29CC"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w:t>
      </w:r>
      <w:r w:rsidRPr="00E15471">
        <w:rPr>
          <w:rFonts w:ascii="Times New Roman" w:hAnsi="Times New Roman" w:cs="Times New Roman"/>
          <w:sz w:val="24"/>
          <w:szCs w:val="24"/>
          <w:lang w:val="en-GB"/>
        </w:rPr>
        <w:tab/>
        <w:t xml:space="preserve">IARC Working Group on the Evaluation of Carcinogenic Risks to Humans. Solar and Ultraviolet Radiation. </w:t>
      </w:r>
      <w:r w:rsidRPr="00E15471">
        <w:rPr>
          <w:rFonts w:ascii="Times New Roman" w:hAnsi="Times New Roman" w:cs="Times New Roman"/>
          <w:i/>
          <w:sz w:val="24"/>
          <w:szCs w:val="24"/>
          <w:lang w:val="en-GB"/>
        </w:rPr>
        <w:t>IARC monographs on the evaluation of carcinogenic risks to humans.</w:t>
      </w:r>
      <w:r w:rsidRPr="00E15471">
        <w:rPr>
          <w:rFonts w:ascii="Times New Roman" w:hAnsi="Times New Roman" w:cs="Times New Roman"/>
          <w:sz w:val="24"/>
          <w:szCs w:val="24"/>
          <w:lang w:val="en-GB"/>
        </w:rPr>
        <w:t xml:space="preserve"> Vol 55. Lyon (FRC): World Health Organisation; 1992.</w:t>
      </w:r>
    </w:p>
    <w:p w14:paraId="3B1F5DFD"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w:t>
      </w:r>
      <w:r w:rsidRPr="00E15471">
        <w:rPr>
          <w:rFonts w:ascii="Times New Roman" w:hAnsi="Times New Roman" w:cs="Times New Roman"/>
          <w:sz w:val="24"/>
          <w:szCs w:val="24"/>
          <w:lang w:val="en-GB"/>
        </w:rPr>
        <w:tab/>
        <w:t xml:space="preserve">Armstrong BK, Kricker A. How much melanoma is caused by sun exposure? </w:t>
      </w:r>
      <w:r w:rsidRPr="00E15471">
        <w:rPr>
          <w:rFonts w:ascii="Times New Roman" w:hAnsi="Times New Roman" w:cs="Times New Roman"/>
          <w:i/>
          <w:sz w:val="24"/>
          <w:szCs w:val="24"/>
          <w:lang w:val="en-GB"/>
        </w:rPr>
        <w:t>Melanoma Res</w:t>
      </w:r>
      <w:r w:rsidRPr="00E15471">
        <w:rPr>
          <w:rFonts w:ascii="Times New Roman" w:hAnsi="Times New Roman" w:cs="Times New Roman"/>
          <w:sz w:val="24"/>
          <w:szCs w:val="24"/>
          <w:lang w:val="en-GB"/>
        </w:rPr>
        <w:t xml:space="preserve"> 1993; </w:t>
      </w:r>
      <w:r w:rsidRPr="00E15471">
        <w:rPr>
          <w:rFonts w:ascii="Times New Roman" w:hAnsi="Times New Roman" w:cs="Times New Roman"/>
          <w:b/>
          <w:sz w:val="24"/>
          <w:szCs w:val="24"/>
          <w:lang w:val="en-GB"/>
        </w:rPr>
        <w:t>3</w:t>
      </w:r>
      <w:r w:rsidRPr="00E15471">
        <w:rPr>
          <w:rFonts w:ascii="Times New Roman" w:hAnsi="Times New Roman" w:cs="Times New Roman"/>
          <w:sz w:val="24"/>
          <w:szCs w:val="24"/>
          <w:lang w:val="en-GB"/>
        </w:rPr>
        <w:t>: 395-401.</w:t>
      </w:r>
    </w:p>
    <w:p w14:paraId="3D657572"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4</w:t>
      </w:r>
      <w:r w:rsidRPr="00E15471">
        <w:rPr>
          <w:rFonts w:ascii="Times New Roman" w:hAnsi="Times New Roman" w:cs="Times New Roman"/>
          <w:sz w:val="24"/>
          <w:szCs w:val="24"/>
          <w:lang w:val="en-GB"/>
        </w:rPr>
        <w:tab/>
        <w:t>Olsen CM, Wilson LF, Green AC</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Cancers in Australia attributable to exposure to solar ultraviolet radiation and prevented by regular sunscreen use. </w:t>
      </w:r>
      <w:r w:rsidRPr="00E15471">
        <w:rPr>
          <w:rFonts w:ascii="Times New Roman" w:hAnsi="Times New Roman" w:cs="Times New Roman"/>
          <w:i/>
          <w:sz w:val="24"/>
          <w:szCs w:val="24"/>
          <w:lang w:val="en-GB"/>
        </w:rPr>
        <w:t>Aust N Z J Public Health</w:t>
      </w:r>
      <w:r w:rsidRPr="00E15471">
        <w:rPr>
          <w:rFonts w:ascii="Times New Roman" w:hAnsi="Times New Roman" w:cs="Times New Roman"/>
          <w:sz w:val="24"/>
          <w:szCs w:val="24"/>
          <w:lang w:val="en-GB"/>
        </w:rPr>
        <w:t xml:space="preserve"> 2015; </w:t>
      </w:r>
      <w:r w:rsidRPr="00E15471">
        <w:rPr>
          <w:rFonts w:ascii="Times New Roman" w:hAnsi="Times New Roman" w:cs="Times New Roman"/>
          <w:b/>
          <w:sz w:val="24"/>
          <w:szCs w:val="24"/>
          <w:lang w:val="en-GB"/>
        </w:rPr>
        <w:t>39</w:t>
      </w:r>
      <w:r w:rsidRPr="00E15471">
        <w:rPr>
          <w:rFonts w:ascii="Times New Roman" w:hAnsi="Times New Roman" w:cs="Times New Roman"/>
          <w:sz w:val="24"/>
          <w:szCs w:val="24"/>
          <w:lang w:val="en-GB"/>
        </w:rPr>
        <w:t>: 471-6.</w:t>
      </w:r>
    </w:p>
    <w:p w14:paraId="78577BA4"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5</w:t>
      </w:r>
      <w:r w:rsidRPr="00E15471">
        <w:rPr>
          <w:rFonts w:ascii="Times New Roman" w:hAnsi="Times New Roman" w:cs="Times New Roman"/>
          <w:sz w:val="24"/>
          <w:szCs w:val="24"/>
          <w:lang w:val="en-GB"/>
        </w:rPr>
        <w:tab/>
        <w:t>Erdmann F, Lortet-Tieulent J, Schuz J</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International trends in the incidence of malignant melanoma 1953-2008--are recent generations at higher or lower risk? </w:t>
      </w:r>
      <w:r w:rsidRPr="00E15471">
        <w:rPr>
          <w:rFonts w:ascii="Times New Roman" w:hAnsi="Times New Roman" w:cs="Times New Roman"/>
          <w:i/>
          <w:sz w:val="24"/>
          <w:szCs w:val="24"/>
          <w:lang w:val="en-GB"/>
        </w:rPr>
        <w:t>Int J Cancer</w:t>
      </w:r>
      <w:r w:rsidRPr="00E15471">
        <w:rPr>
          <w:rFonts w:ascii="Times New Roman" w:hAnsi="Times New Roman" w:cs="Times New Roman"/>
          <w:sz w:val="24"/>
          <w:szCs w:val="24"/>
          <w:lang w:val="en-GB"/>
        </w:rPr>
        <w:t xml:space="preserve"> 2013; </w:t>
      </w:r>
      <w:r w:rsidRPr="00E15471">
        <w:rPr>
          <w:rFonts w:ascii="Times New Roman" w:hAnsi="Times New Roman" w:cs="Times New Roman"/>
          <w:b/>
          <w:sz w:val="24"/>
          <w:szCs w:val="24"/>
          <w:lang w:val="en-GB"/>
        </w:rPr>
        <w:t>132</w:t>
      </w:r>
      <w:r w:rsidRPr="00E15471">
        <w:rPr>
          <w:rFonts w:ascii="Times New Roman" w:hAnsi="Times New Roman" w:cs="Times New Roman"/>
          <w:sz w:val="24"/>
          <w:szCs w:val="24"/>
          <w:lang w:val="en-GB"/>
        </w:rPr>
        <w:t>: 385-400.</w:t>
      </w:r>
    </w:p>
    <w:p w14:paraId="4F2F2BA1"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6</w:t>
      </w:r>
      <w:r w:rsidRPr="00E15471">
        <w:rPr>
          <w:rFonts w:ascii="Times New Roman" w:hAnsi="Times New Roman" w:cs="Times New Roman"/>
          <w:sz w:val="24"/>
          <w:szCs w:val="24"/>
          <w:lang w:val="en-GB"/>
        </w:rPr>
        <w:tab/>
        <w:t xml:space="preserve">Whiteman DC, Green AC, Olsen CM. The Growing Burden of Invasive Melanoma: Projections of Incidence Rates and Numbers of New Cases in Six Susceptible Populations through 2031. </w:t>
      </w:r>
      <w:r w:rsidRPr="00E15471">
        <w:rPr>
          <w:rFonts w:ascii="Times New Roman" w:hAnsi="Times New Roman" w:cs="Times New Roman"/>
          <w:i/>
          <w:sz w:val="24"/>
          <w:szCs w:val="24"/>
          <w:lang w:val="en-GB"/>
        </w:rPr>
        <w:t>J Invest Dermatol</w:t>
      </w:r>
      <w:r w:rsidRPr="00E15471">
        <w:rPr>
          <w:rFonts w:ascii="Times New Roman" w:hAnsi="Times New Roman" w:cs="Times New Roman"/>
          <w:sz w:val="24"/>
          <w:szCs w:val="24"/>
          <w:lang w:val="en-GB"/>
        </w:rPr>
        <w:t xml:space="preserve"> 2016; </w:t>
      </w:r>
      <w:r w:rsidRPr="00E15471">
        <w:rPr>
          <w:rFonts w:ascii="Times New Roman" w:hAnsi="Times New Roman" w:cs="Times New Roman"/>
          <w:b/>
          <w:sz w:val="24"/>
          <w:szCs w:val="24"/>
          <w:lang w:val="en-GB"/>
        </w:rPr>
        <w:t>136</w:t>
      </w:r>
      <w:r w:rsidRPr="00E15471">
        <w:rPr>
          <w:rFonts w:ascii="Times New Roman" w:hAnsi="Times New Roman" w:cs="Times New Roman"/>
          <w:sz w:val="24"/>
          <w:szCs w:val="24"/>
          <w:lang w:val="en-GB"/>
        </w:rPr>
        <w:t>: 1161-71.</w:t>
      </w:r>
    </w:p>
    <w:p w14:paraId="5FA98C70"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7</w:t>
      </w:r>
      <w:r w:rsidRPr="00E15471">
        <w:rPr>
          <w:rFonts w:ascii="Times New Roman" w:hAnsi="Times New Roman" w:cs="Times New Roman"/>
          <w:sz w:val="24"/>
          <w:szCs w:val="24"/>
          <w:lang w:val="en-GB"/>
        </w:rPr>
        <w:tab/>
        <w:t xml:space="preserve">Brash DE. UV signature mutations. </w:t>
      </w:r>
      <w:r w:rsidRPr="00E15471">
        <w:rPr>
          <w:rFonts w:ascii="Times New Roman" w:hAnsi="Times New Roman" w:cs="Times New Roman"/>
          <w:i/>
          <w:sz w:val="24"/>
          <w:szCs w:val="24"/>
          <w:lang w:val="en-GB"/>
        </w:rPr>
        <w:t>Photochem Photobiol</w:t>
      </w:r>
      <w:r w:rsidRPr="00E15471">
        <w:rPr>
          <w:rFonts w:ascii="Times New Roman" w:hAnsi="Times New Roman" w:cs="Times New Roman"/>
          <w:sz w:val="24"/>
          <w:szCs w:val="24"/>
          <w:lang w:val="en-GB"/>
        </w:rPr>
        <w:t xml:space="preserve"> 2015; </w:t>
      </w:r>
      <w:r w:rsidRPr="00E15471">
        <w:rPr>
          <w:rFonts w:ascii="Times New Roman" w:hAnsi="Times New Roman" w:cs="Times New Roman"/>
          <w:b/>
          <w:sz w:val="24"/>
          <w:szCs w:val="24"/>
          <w:lang w:val="en-GB"/>
        </w:rPr>
        <w:t>91</w:t>
      </w:r>
      <w:r w:rsidRPr="00E15471">
        <w:rPr>
          <w:rFonts w:ascii="Times New Roman" w:hAnsi="Times New Roman" w:cs="Times New Roman"/>
          <w:sz w:val="24"/>
          <w:szCs w:val="24"/>
          <w:lang w:val="en-GB"/>
        </w:rPr>
        <w:t>: 15-26.</w:t>
      </w:r>
    </w:p>
    <w:p w14:paraId="067D936F"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8</w:t>
      </w:r>
      <w:r w:rsidRPr="00E15471">
        <w:rPr>
          <w:rFonts w:ascii="Times New Roman" w:hAnsi="Times New Roman" w:cs="Times New Roman"/>
          <w:sz w:val="24"/>
          <w:szCs w:val="24"/>
          <w:lang w:val="en-GB"/>
        </w:rPr>
        <w:tab/>
        <w:t>Premi S, Wallisch S, Mano CM</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Photochemistry. Chemiexcitation of melanin derivatives induces DNA photoproducts long after UV exposure. </w:t>
      </w:r>
      <w:r w:rsidRPr="00E15471">
        <w:rPr>
          <w:rFonts w:ascii="Times New Roman" w:hAnsi="Times New Roman" w:cs="Times New Roman"/>
          <w:i/>
          <w:sz w:val="24"/>
          <w:szCs w:val="24"/>
          <w:lang w:val="en-GB"/>
        </w:rPr>
        <w:t>Science</w:t>
      </w:r>
      <w:r w:rsidRPr="00E15471">
        <w:rPr>
          <w:rFonts w:ascii="Times New Roman" w:hAnsi="Times New Roman" w:cs="Times New Roman"/>
          <w:sz w:val="24"/>
          <w:szCs w:val="24"/>
          <w:lang w:val="en-GB"/>
        </w:rPr>
        <w:t xml:space="preserve"> 2015; </w:t>
      </w:r>
      <w:r w:rsidRPr="00E15471">
        <w:rPr>
          <w:rFonts w:ascii="Times New Roman" w:hAnsi="Times New Roman" w:cs="Times New Roman"/>
          <w:b/>
          <w:sz w:val="24"/>
          <w:szCs w:val="24"/>
          <w:lang w:val="en-GB"/>
        </w:rPr>
        <w:t>347</w:t>
      </w:r>
      <w:r w:rsidRPr="00E15471">
        <w:rPr>
          <w:rFonts w:ascii="Times New Roman" w:hAnsi="Times New Roman" w:cs="Times New Roman"/>
          <w:sz w:val="24"/>
          <w:szCs w:val="24"/>
          <w:lang w:val="en-GB"/>
        </w:rPr>
        <w:t>: 842-7.</w:t>
      </w:r>
    </w:p>
    <w:p w14:paraId="1A8DCEA3"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9</w:t>
      </w:r>
      <w:r w:rsidRPr="00E15471">
        <w:rPr>
          <w:rFonts w:ascii="Times New Roman" w:hAnsi="Times New Roman" w:cs="Times New Roman"/>
          <w:sz w:val="24"/>
          <w:szCs w:val="24"/>
          <w:lang w:val="en-GB"/>
        </w:rPr>
        <w:tab/>
        <w:t xml:space="preserve">Mancebo SE, Hu JY, Wang SQ. Sunscreens: A Review of Health Benefits, Regulations, and Controversies. </w:t>
      </w:r>
      <w:r w:rsidRPr="00E15471">
        <w:rPr>
          <w:rFonts w:ascii="Times New Roman" w:hAnsi="Times New Roman" w:cs="Times New Roman"/>
          <w:i/>
          <w:sz w:val="24"/>
          <w:szCs w:val="24"/>
          <w:lang w:val="en-GB"/>
        </w:rPr>
        <w:t>Dermatol Clin</w:t>
      </w:r>
      <w:r w:rsidRPr="00E15471">
        <w:rPr>
          <w:rFonts w:ascii="Times New Roman" w:hAnsi="Times New Roman" w:cs="Times New Roman"/>
          <w:sz w:val="24"/>
          <w:szCs w:val="24"/>
          <w:lang w:val="en-GB"/>
        </w:rPr>
        <w:t xml:space="preserve"> 2014; </w:t>
      </w:r>
      <w:r w:rsidRPr="00E15471">
        <w:rPr>
          <w:rFonts w:ascii="Times New Roman" w:hAnsi="Times New Roman" w:cs="Times New Roman"/>
          <w:b/>
          <w:sz w:val="24"/>
          <w:szCs w:val="24"/>
          <w:lang w:val="en-GB"/>
        </w:rPr>
        <w:t>32</w:t>
      </w:r>
      <w:r w:rsidRPr="00E15471">
        <w:rPr>
          <w:rFonts w:ascii="Times New Roman" w:hAnsi="Times New Roman" w:cs="Times New Roman"/>
          <w:sz w:val="24"/>
          <w:szCs w:val="24"/>
          <w:lang w:val="en-GB"/>
        </w:rPr>
        <w:t>: 427-38.</w:t>
      </w:r>
    </w:p>
    <w:p w14:paraId="4D3CF75D"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lastRenderedPageBreak/>
        <w:t>10</w:t>
      </w:r>
      <w:r w:rsidRPr="00E15471">
        <w:rPr>
          <w:rFonts w:ascii="Times New Roman" w:hAnsi="Times New Roman" w:cs="Times New Roman"/>
          <w:sz w:val="24"/>
          <w:szCs w:val="24"/>
          <w:lang w:val="en-GB"/>
        </w:rPr>
        <w:tab/>
        <w:t>Hill VK, Gartner JJ, Samuels Y</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The genetics of melanoma: recent advances. </w:t>
      </w:r>
      <w:r w:rsidRPr="00E15471">
        <w:rPr>
          <w:rFonts w:ascii="Times New Roman" w:hAnsi="Times New Roman" w:cs="Times New Roman"/>
          <w:i/>
          <w:sz w:val="24"/>
          <w:szCs w:val="24"/>
          <w:lang w:val="en-GB"/>
        </w:rPr>
        <w:t>Annual review of genomics and human genetics</w:t>
      </w:r>
      <w:r w:rsidRPr="00E15471">
        <w:rPr>
          <w:rFonts w:ascii="Times New Roman" w:hAnsi="Times New Roman" w:cs="Times New Roman"/>
          <w:sz w:val="24"/>
          <w:szCs w:val="24"/>
          <w:lang w:val="en-GB"/>
        </w:rPr>
        <w:t xml:space="preserve"> 2013; </w:t>
      </w:r>
      <w:r w:rsidRPr="00E15471">
        <w:rPr>
          <w:rFonts w:ascii="Times New Roman" w:hAnsi="Times New Roman" w:cs="Times New Roman"/>
          <w:b/>
          <w:sz w:val="24"/>
          <w:szCs w:val="24"/>
          <w:lang w:val="en-GB"/>
        </w:rPr>
        <w:t>14</w:t>
      </w:r>
      <w:r w:rsidRPr="00E15471">
        <w:rPr>
          <w:rFonts w:ascii="Times New Roman" w:hAnsi="Times New Roman" w:cs="Times New Roman"/>
          <w:sz w:val="24"/>
          <w:szCs w:val="24"/>
          <w:lang w:val="en-GB"/>
        </w:rPr>
        <w:t>: 257-79.</w:t>
      </w:r>
    </w:p>
    <w:p w14:paraId="36EA94CF"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11</w:t>
      </w:r>
      <w:r w:rsidRPr="00E15471">
        <w:rPr>
          <w:rFonts w:ascii="Times New Roman" w:hAnsi="Times New Roman" w:cs="Times New Roman"/>
          <w:sz w:val="24"/>
          <w:szCs w:val="24"/>
          <w:lang w:val="en-GB"/>
        </w:rPr>
        <w:tab/>
        <w:t>Hodis E, Watson IR, Kryukov GV</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A landscape of driver mutations in melanoma. </w:t>
      </w:r>
      <w:r w:rsidRPr="00E15471">
        <w:rPr>
          <w:rFonts w:ascii="Times New Roman" w:hAnsi="Times New Roman" w:cs="Times New Roman"/>
          <w:i/>
          <w:sz w:val="24"/>
          <w:szCs w:val="24"/>
          <w:lang w:val="en-GB"/>
        </w:rPr>
        <w:t>Cell</w:t>
      </w:r>
      <w:r w:rsidRPr="00E15471">
        <w:rPr>
          <w:rFonts w:ascii="Times New Roman" w:hAnsi="Times New Roman" w:cs="Times New Roman"/>
          <w:sz w:val="24"/>
          <w:szCs w:val="24"/>
          <w:lang w:val="en-GB"/>
        </w:rPr>
        <w:t xml:space="preserve"> 2012; </w:t>
      </w:r>
      <w:r w:rsidRPr="00E15471">
        <w:rPr>
          <w:rFonts w:ascii="Times New Roman" w:hAnsi="Times New Roman" w:cs="Times New Roman"/>
          <w:b/>
          <w:sz w:val="24"/>
          <w:szCs w:val="24"/>
          <w:lang w:val="en-GB"/>
        </w:rPr>
        <w:t>150</w:t>
      </w:r>
      <w:r w:rsidRPr="00E15471">
        <w:rPr>
          <w:rFonts w:ascii="Times New Roman" w:hAnsi="Times New Roman" w:cs="Times New Roman"/>
          <w:sz w:val="24"/>
          <w:szCs w:val="24"/>
          <w:lang w:val="en-GB"/>
        </w:rPr>
        <w:t>: 251-63.</w:t>
      </w:r>
    </w:p>
    <w:p w14:paraId="605BA3DC"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12</w:t>
      </w:r>
      <w:r w:rsidRPr="00E15471">
        <w:rPr>
          <w:rFonts w:ascii="Times New Roman" w:hAnsi="Times New Roman" w:cs="Times New Roman"/>
          <w:sz w:val="24"/>
          <w:szCs w:val="24"/>
          <w:lang w:val="en-GB"/>
        </w:rPr>
        <w:tab/>
        <w:t>Lawrence MS, Stojanov P, Polak P</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Mutational heterogeneity in cancer and the search for new cancer-associated genes. </w:t>
      </w:r>
      <w:r w:rsidRPr="00E15471">
        <w:rPr>
          <w:rFonts w:ascii="Times New Roman" w:hAnsi="Times New Roman" w:cs="Times New Roman"/>
          <w:i/>
          <w:sz w:val="24"/>
          <w:szCs w:val="24"/>
          <w:lang w:val="en-GB"/>
        </w:rPr>
        <w:t>Nature</w:t>
      </w:r>
      <w:r w:rsidRPr="00E15471">
        <w:rPr>
          <w:rFonts w:ascii="Times New Roman" w:hAnsi="Times New Roman" w:cs="Times New Roman"/>
          <w:sz w:val="24"/>
          <w:szCs w:val="24"/>
          <w:lang w:val="en-GB"/>
        </w:rPr>
        <w:t xml:space="preserve"> 2013; </w:t>
      </w:r>
      <w:r w:rsidRPr="00E15471">
        <w:rPr>
          <w:rFonts w:ascii="Times New Roman" w:hAnsi="Times New Roman" w:cs="Times New Roman"/>
          <w:b/>
          <w:sz w:val="24"/>
          <w:szCs w:val="24"/>
          <w:lang w:val="en-GB"/>
        </w:rPr>
        <w:t>499</w:t>
      </w:r>
      <w:r w:rsidRPr="00E15471">
        <w:rPr>
          <w:rFonts w:ascii="Times New Roman" w:hAnsi="Times New Roman" w:cs="Times New Roman"/>
          <w:sz w:val="24"/>
          <w:szCs w:val="24"/>
          <w:lang w:val="en-GB"/>
        </w:rPr>
        <w:t>: 214-8.</w:t>
      </w:r>
    </w:p>
    <w:p w14:paraId="36AA26E2"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13</w:t>
      </w:r>
      <w:r w:rsidRPr="00E15471">
        <w:rPr>
          <w:rFonts w:ascii="Times New Roman" w:hAnsi="Times New Roman" w:cs="Times New Roman"/>
          <w:sz w:val="24"/>
          <w:szCs w:val="24"/>
          <w:lang w:val="en-GB"/>
        </w:rPr>
        <w:tab/>
        <w:t xml:space="preserve">Shain AH, Bastian BC. The Genetic Evolution of Melanoma. </w:t>
      </w:r>
      <w:r w:rsidRPr="00E15471">
        <w:rPr>
          <w:rFonts w:ascii="Times New Roman" w:hAnsi="Times New Roman" w:cs="Times New Roman"/>
          <w:i/>
          <w:sz w:val="24"/>
          <w:szCs w:val="24"/>
          <w:lang w:val="en-GB"/>
        </w:rPr>
        <w:t>N Engl J Med</w:t>
      </w:r>
      <w:r w:rsidRPr="00E15471">
        <w:rPr>
          <w:rFonts w:ascii="Times New Roman" w:hAnsi="Times New Roman" w:cs="Times New Roman"/>
          <w:sz w:val="24"/>
          <w:szCs w:val="24"/>
          <w:lang w:val="en-GB"/>
        </w:rPr>
        <w:t xml:space="preserve"> 2016; </w:t>
      </w:r>
      <w:r w:rsidRPr="00E15471">
        <w:rPr>
          <w:rFonts w:ascii="Times New Roman" w:hAnsi="Times New Roman" w:cs="Times New Roman"/>
          <w:b/>
          <w:sz w:val="24"/>
          <w:szCs w:val="24"/>
          <w:lang w:val="en-GB"/>
        </w:rPr>
        <w:t>374</w:t>
      </w:r>
      <w:r w:rsidRPr="00E15471">
        <w:rPr>
          <w:rFonts w:ascii="Times New Roman" w:hAnsi="Times New Roman" w:cs="Times New Roman"/>
          <w:sz w:val="24"/>
          <w:szCs w:val="24"/>
          <w:lang w:val="en-GB"/>
        </w:rPr>
        <w:t>: 995-6.</w:t>
      </w:r>
    </w:p>
    <w:p w14:paraId="38A27E86"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14</w:t>
      </w:r>
      <w:r w:rsidRPr="00E15471">
        <w:rPr>
          <w:rFonts w:ascii="Times New Roman" w:hAnsi="Times New Roman" w:cs="Times New Roman"/>
          <w:sz w:val="24"/>
          <w:szCs w:val="24"/>
          <w:lang w:val="en-GB"/>
        </w:rPr>
        <w:tab/>
        <w:t>Olsen CM, Wilson LF, Green AC</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Prevention of DNA damage in human skin by topical sunscreens. </w:t>
      </w:r>
      <w:r w:rsidRPr="00E15471">
        <w:rPr>
          <w:rFonts w:ascii="Times New Roman" w:hAnsi="Times New Roman" w:cs="Times New Roman"/>
          <w:i/>
          <w:sz w:val="24"/>
          <w:szCs w:val="24"/>
          <w:lang w:val="en-GB"/>
        </w:rPr>
        <w:t>Photodermatology, Photoimmunology &amp; Photomedicine</w:t>
      </w:r>
      <w:r w:rsidRPr="00E15471">
        <w:rPr>
          <w:rFonts w:ascii="Times New Roman" w:hAnsi="Times New Roman" w:cs="Times New Roman"/>
          <w:sz w:val="24"/>
          <w:szCs w:val="24"/>
          <w:lang w:val="en-GB"/>
        </w:rPr>
        <w:t xml:space="preserve"> 2017; </w:t>
      </w:r>
      <w:r w:rsidRPr="00E15471">
        <w:rPr>
          <w:rFonts w:ascii="Times New Roman" w:hAnsi="Times New Roman" w:cs="Times New Roman"/>
          <w:b/>
          <w:sz w:val="24"/>
          <w:szCs w:val="24"/>
          <w:lang w:val="en-GB"/>
        </w:rPr>
        <w:t>(in press)</w:t>
      </w:r>
      <w:r w:rsidRPr="00E15471">
        <w:rPr>
          <w:rFonts w:ascii="Times New Roman" w:hAnsi="Times New Roman" w:cs="Times New Roman"/>
          <w:sz w:val="24"/>
          <w:szCs w:val="24"/>
          <w:lang w:val="en-GB"/>
        </w:rPr>
        <w:t>.</w:t>
      </w:r>
    </w:p>
    <w:p w14:paraId="4CDCAD07"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15</w:t>
      </w:r>
      <w:r w:rsidRPr="00E15471">
        <w:rPr>
          <w:rFonts w:ascii="Times New Roman" w:hAnsi="Times New Roman" w:cs="Times New Roman"/>
          <w:sz w:val="24"/>
          <w:szCs w:val="24"/>
          <w:lang w:val="en-GB"/>
        </w:rPr>
        <w:tab/>
        <w:t>Viros A, Sanchez-Laorden B, Pedersen M</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Ultraviolet radiation accelerates BRAF-driven melanomagenesis by targeting TP53. </w:t>
      </w:r>
      <w:r w:rsidRPr="00E15471">
        <w:rPr>
          <w:rFonts w:ascii="Times New Roman" w:hAnsi="Times New Roman" w:cs="Times New Roman"/>
          <w:i/>
          <w:sz w:val="24"/>
          <w:szCs w:val="24"/>
          <w:lang w:val="en-GB"/>
        </w:rPr>
        <w:t>Nature</w:t>
      </w:r>
      <w:r w:rsidRPr="00E15471">
        <w:rPr>
          <w:rFonts w:ascii="Times New Roman" w:hAnsi="Times New Roman" w:cs="Times New Roman"/>
          <w:sz w:val="24"/>
          <w:szCs w:val="24"/>
          <w:lang w:val="en-GB"/>
        </w:rPr>
        <w:t xml:space="preserve"> 2014.</w:t>
      </w:r>
    </w:p>
    <w:p w14:paraId="48E6B0EC"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16</w:t>
      </w:r>
      <w:r w:rsidRPr="00E15471">
        <w:rPr>
          <w:rFonts w:ascii="Times New Roman" w:hAnsi="Times New Roman" w:cs="Times New Roman"/>
          <w:sz w:val="24"/>
          <w:szCs w:val="24"/>
          <w:lang w:val="en-GB"/>
        </w:rPr>
        <w:tab/>
        <w:t>Green AC, Williams GM, Logan V</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Reduced melanoma after regular sunscreen use: randomized trial follow-up. </w:t>
      </w:r>
      <w:r w:rsidRPr="00E15471">
        <w:rPr>
          <w:rFonts w:ascii="Times New Roman" w:hAnsi="Times New Roman" w:cs="Times New Roman"/>
          <w:i/>
          <w:sz w:val="24"/>
          <w:szCs w:val="24"/>
          <w:lang w:val="en-GB"/>
        </w:rPr>
        <w:t>J Clin Oncol</w:t>
      </w:r>
      <w:r w:rsidRPr="00E15471">
        <w:rPr>
          <w:rFonts w:ascii="Times New Roman" w:hAnsi="Times New Roman" w:cs="Times New Roman"/>
          <w:sz w:val="24"/>
          <w:szCs w:val="24"/>
          <w:lang w:val="en-GB"/>
        </w:rPr>
        <w:t xml:space="preserve"> 2011; </w:t>
      </w:r>
      <w:r w:rsidRPr="00E15471">
        <w:rPr>
          <w:rFonts w:ascii="Times New Roman" w:hAnsi="Times New Roman" w:cs="Times New Roman"/>
          <w:b/>
          <w:sz w:val="24"/>
          <w:szCs w:val="24"/>
          <w:lang w:val="en-GB"/>
        </w:rPr>
        <w:t>29</w:t>
      </w:r>
      <w:r w:rsidRPr="00E15471">
        <w:rPr>
          <w:rFonts w:ascii="Times New Roman" w:hAnsi="Times New Roman" w:cs="Times New Roman"/>
          <w:sz w:val="24"/>
          <w:szCs w:val="24"/>
          <w:lang w:val="en-GB"/>
        </w:rPr>
        <w:t>: 257-63.</w:t>
      </w:r>
    </w:p>
    <w:p w14:paraId="551E1D3B"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17</w:t>
      </w:r>
      <w:r w:rsidRPr="00E15471">
        <w:rPr>
          <w:rFonts w:ascii="Times New Roman" w:hAnsi="Times New Roman" w:cs="Times New Roman"/>
          <w:sz w:val="24"/>
          <w:szCs w:val="24"/>
          <w:lang w:val="en-GB"/>
        </w:rPr>
        <w:tab/>
        <w:t xml:space="preserve">IARC Working Group on the Evaluation of Cancer-preventive Agents. </w:t>
      </w:r>
      <w:r w:rsidRPr="00E15471">
        <w:rPr>
          <w:rFonts w:ascii="Times New Roman" w:hAnsi="Times New Roman" w:cs="Times New Roman"/>
          <w:i/>
          <w:sz w:val="24"/>
          <w:szCs w:val="24"/>
          <w:lang w:val="en-GB"/>
        </w:rPr>
        <w:t xml:space="preserve">Sunscreens. </w:t>
      </w:r>
      <w:r w:rsidRPr="00E15471">
        <w:rPr>
          <w:rFonts w:ascii="Times New Roman" w:hAnsi="Times New Roman" w:cs="Times New Roman"/>
          <w:sz w:val="24"/>
          <w:szCs w:val="24"/>
          <w:lang w:val="en-GB"/>
        </w:rPr>
        <w:t>Lyon, France2001.</w:t>
      </w:r>
    </w:p>
    <w:p w14:paraId="7F5455EB"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18</w:t>
      </w:r>
      <w:r w:rsidRPr="00E15471">
        <w:rPr>
          <w:rFonts w:ascii="Times New Roman" w:hAnsi="Times New Roman" w:cs="Times New Roman"/>
          <w:sz w:val="24"/>
          <w:szCs w:val="24"/>
          <w:lang w:val="en-GB"/>
        </w:rPr>
        <w:tab/>
        <w:t xml:space="preserve">Dennis LK, Beane Freeman LE, VanBeek MJ. Sunscreen use and the risk for melanoma: a quantitative review. </w:t>
      </w:r>
      <w:r w:rsidRPr="00E15471">
        <w:rPr>
          <w:rFonts w:ascii="Times New Roman" w:hAnsi="Times New Roman" w:cs="Times New Roman"/>
          <w:i/>
          <w:sz w:val="24"/>
          <w:szCs w:val="24"/>
          <w:lang w:val="en-GB"/>
        </w:rPr>
        <w:t>Ann Intern Med</w:t>
      </w:r>
      <w:r w:rsidRPr="00E15471">
        <w:rPr>
          <w:rFonts w:ascii="Times New Roman" w:hAnsi="Times New Roman" w:cs="Times New Roman"/>
          <w:sz w:val="24"/>
          <w:szCs w:val="24"/>
          <w:lang w:val="en-GB"/>
        </w:rPr>
        <w:t xml:space="preserve"> 2003; </w:t>
      </w:r>
      <w:r w:rsidRPr="00E15471">
        <w:rPr>
          <w:rFonts w:ascii="Times New Roman" w:hAnsi="Times New Roman" w:cs="Times New Roman"/>
          <w:b/>
          <w:sz w:val="24"/>
          <w:szCs w:val="24"/>
          <w:lang w:val="en-GB"/>
        </w:rPr>
        <w:t>139</w:t>
      </w:r>
      <w:r w:rsidRPr="00E15471">
        <w:rPr>
          <w:rFonts w:ascii="Times New Roman" w:hAnsi="Times New Roman" w:cs="Times New Roman"/>
          <w:sz w:val="24"/>
          <w:szCs w:val="24"/>
          <w:lang w:val="en-GB"/>
        </w:rPr>
        <w:t>: 966-78.</w:t>
      </w:r>
    </w:p>
    <w:p w14:paraId="61711161"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19</w:t>
      </w:r>
      <w:r w:rsidRPr="00E15471">
        <w:rPr>
          <w:rFonts w:ascii="Times New Roman" w:hAnsi="Times New Roman" w:cs="Times New Roman"/>
          <w:sz w:val="24"/>
          <w:szCs w:val="24"/>
          <w:lang w:val="en-GB"/>
        </w:rPr>
        <w:tab/>
        <w:t xml:space="preserve">Huncharek M, Kupelnick B. Use of topical sunscreens and the risk of malignant melanoma: a meta-analysis of 9067 patients from 11 case-control studies. </w:t>
      </w:r>
      <w:r w:rsidRPr="00E15471">
        <w:rPr>
          <w:rFonts w:ascii="Times New Roman" w:hAnsi="Times New Roman" w:cs="Times New Roman"/>
          <w:i/>
          <w:sz w:val="24"/>
          <w:szCs w:val="24"/>
          <w:lang w:val="en-GB"/>
        </w:rPr>
        <w:t>Am J Public Health</w:t>
      </w:r>
      <w:r w:rsidRPr="00E15471">
        <w:rPr>
          <w:rFonts w:ascii="Times New Roman" w:hAnsi="Times New Roman" w:cs="Times New Roman"/>
          <w:sz w:val="24"/>
          <w:szCs w:val="24"/>
          <w:lang w:val="en-GB"/>
        </w:rPr>
        <w:t xml:space="preserve"> 2002; </w:t>
      </w:r>
      <w:r w:rsidRPr="00E15471">
        <w:rPr>
          <w:rFonts w:ascii="Times New Roman" w:hAnsi="Times New Roman" w:cs="Times New Roman"/>
          <w:b/>
          <w:sz w:val="24"/>
          <w:szCs w:val="24"/>
          <w:lang w:val="en-GB"/>
        </w:rPr>
        <w:t>92</w:t>
      </w:r>
      <w:r w:rsidRPr="00E15471">
        <w:rPr>
          <w:rFonts w:ascii="Times New Roman" w:hAnsi="Times New Roman" w:cs="Times New Roman"/>
          <w:sz w:val="24"/>
          <w:szCs w:val="24"/>
          <w:lang w:val="en-GB"/>
        </w:rPr>
        <w:t>: 1173-7.</w:t>
      </w:r>
    </w:p>
    <w:p w14:paraId="49B49D90"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20</w:t>
      </w:r>
      <w:r w:rsidRPr="00E15471">
        <w:rPr>
          <w:rFonts w:ascii="Times New Roman" w:hAnsi="Times New Roman" w:cs="Times New Roman"/>
          <w:sz w:val="24"/>
          <w:szCs w:val="24"/>
          <w:lang w:val="en-GB"/>
        </w:rPr>
        <w:tab/>
        <w:t xml:space="preserve">Green AC, Williams GM. Point: sunscreen use is a safe and effective approach to skin cancer prevention. </w:t>
      </w:r>
      <w:r w:rsidRPr="00E15471">
        <w:rPr>
          <w:rFonts w:ascii="Times New Roman" w:hAnsi="Times New Roman" w:cs="Times New Roman"/>
          <w:i/>
          <w:sz w:val="24"/>
          <w:szCs w:val="24"/>
          <w:lang w:val="en-GB"/>
        </w:rPr>
        <w:t>Cancer Epidemiol Biomarkers Prev</w:t>
      </w:r>
      <w:r w:rsidRPr="00E15471">
        <w:rPr>
          <w:rFonts w:ascii="Times New Roman" w:hAnsi="Times New Roman" w:cs="Times New Roman"/>
          <w:sz w:val="24"/>
          <w:szCs w:val="24"/>
          <w:lang w:val="en-GB"/>
        </w:rPr>
        <w:t xml:space="preserve"> 2007; </w:t>
      </w:r>
      <w:r w:rsidRPr="00E15471">
        <w:rPr>
          <w:rFonts w:ascii="Times New Roman" w:hAnsi="Times New Roman" w:cs="Times New Roman"/>
          <w:b/>
          <w:sz w:val="24"/>
          <w:szCs w:val="24"/>
          <w:lang w:val="en-GB"/>
        </w:rPr>
        <w:t>16</w:t>
      </w:r>
      <w:r w:rsidRPr="00E15471">
        <w:rPr>
          <w:rFonts w:ascii="Times New Roman" w:hAnsi="Times New Roman" w:cs="Times New Roman"/>
          <w:sz w:val="24"/>
          <w:szCs w:val="24"/>
          <w:lang w:val="en-GB"/>
        </w:rPr>
        <w:t>: 1921-2.</w:t>
      </w:r>
    </w:p>
    <w:p w14:paraId="310D89A9"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lastRenderedPageBreak/>
        <w:t>21</w:t>
      </w:r>
      <w:r w:rsidRPr="00E15471">
        <w:rPr>
          <w:rFonts w:ascii="Times New Roman" w:hAnsi="Times New Roman" w:cs="Times New Roman"/>
          <w:sz w:val="24"/>
          <w:szCs w:val="24"/>
          <w:lang w:val="en-GB"/>
        </w:rPr>
        <w:tab/>
        <w:t>Cho E, Rosner BA, Feskanich D</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Risk factors and individual probabilities of melanoma for whites. </w:t>
      </w:r>
      <w:r w:rsidRPr="00E15471">
        <w:rPr>
          <w:rFonts w:ascii="Times New Roman" w:hAnsi="Times New Roman" w:cs="Times New Roman"/>
          <w:i/>
          <w:sz w:val="24"/>
          <w:szCs w:val="24"/>
          <w:lang w:val="en-GB"/>
        </w:rPr>
        <w:t>J Clin Oncol</w:t>
      </w:r>
      <w:r w:rsidRPr="00E15471">
        <w:rPr>
          <w:rFonts w:ascii="Times New Roman" w:hAnsi="Times New Roman" w:cs="Times New Roman"/>
          <w:sz w:val="24"/>
          <w:szCs w:val="24"/>
          <w:lang w:val="en-GB"/>
        </w:rPr>
        <w:t xml:space="preserve"> 2005; </w:t>
      </w:r>
      <w:r w:rsidRPr="00E15471">
        <w:rPr>
          <w:rFonts w:ascii="Times New Roman" w:hAnsi="Times New Roman" w:cs="Times New Roman"/>
          <w:b/>
          <w:sz w:val="24"/>
          <w:szCs w:val="24"/>
          <w:lang w:val="en-GB"/>
        </w:rPr>
        <w:t>23</w:t>
      </w:r>
      <w:r w:rsidRPr="00E15471">
        <w:rPr>
          <w:rFonts w:ascii="Times New Roman" w:hAnsi="Times New Roman" w:cs="Times New Roman"/>
          <w:sz w:val="24"/>
          <w:szCs w:val="24"/>
          <w:lang w:val="en-GB"/>
        </w:rPr>
        <w:t>: 2669-75.</w:t>
      </w:r>
    </w:p>
    <w:p w14:paraId="6F66E4E5"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22</w:t>
      </w:r>
      <w:r w:rsidRPr="00E15471">
        <w:rPr>
          <w:rFonts w:ascii="Times New Roman" w:hAnsi="Times New Roman" w:cs="Times New Roman"/>
          <w:sz w:val="24"/>
          <w:szCs w:val="24"/>
          <w:lang w:val="en-GB"/>
        </w:rPr>
        <w:tab/>
        <w:t>Ghiasvand R, Weiderpass E, Green AC</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Sunscreen Use and Subsequent Melanoma Risk: A Population-Based Cohort Study. </w:t>
      </w:r>
      <w:r w:rsidRPr="00E15471">
        <w:rPr>
          <w:rFonts w:ascii="Times New Roman" w:hAnsi="Times New Roman" w:cs="Times New Roman"/>
          <w:i/>
          <w:sz w:val="24"/>
          <w:szCs w:val="24"/>
          <w:lang w:val="en-GB"/>
        </w:rPr>
        <w:t>J Clin Oncol</w:t>
      </w:r>
      <w:r w:rsidRPr="00E15471">
        <w:rPr>
          <w:rFonts w:ascii="Times New Roman" w:hAnsi="Times New Roman" w:cs="Times New Roman"/>
          <w:sz w:val="24"/>
          <w:szCs w:val="24"/>
          <w:lang w:val="en-GB"/>
        </w:rPr>
        <w:t xml:space="preserve"> 2016.</w:t>
      </w:r>
    </w:p>
    <w:p w14:paraId="5968107D"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23</w:t>
      </w:r>
      <w:r w:rsidRPr="00E15471">
        <w:rPr>
          <w:rFonts w:ascii="Times New Roman" w:hAnsi="Times New Roman" w:cs="Times New Roman"/>
          <w:sz w:val="24"/>
          <w:szCs w:val="24"/>
          <w:lang w:val="en-GB"/>
        </w:rPr>
        <w:tab/>
        <w:t xml:space="preserve">Nijsten T. Sunscreen Use in the Prevention of Melanoma: Common Sense Rules. </w:t>
      </w:r>
      <w:r w:rsidRPr="00E15471">
        <w:rPr>
          <w:rFonts w:ascii="Times New Roman" w:hAnsi="Times New Roman" w:cs="Times New Roman"/>
          <w:i/>
          <w:sz w:val="24"/>
          <w:szCs w:val="24"/>
          <w:lang w:val="en-GB"/>
        </w:rPr>
        <w:t>J Clin Oncol</w:t>
      </w:r>
      <w:r w:rsidRPr="00E15471">
        <w:rPr>
          <w:rFonts w:ascii="Times New Roman" w:hAnsi="Times New Roman" w:cs="Times New Roman"/>
          <w:sz w:val="24"/>
          <w:szCs w:val="24"/>
          <w:lang w:val="en-GB"/>
        </w:rPr>
        <w:t xml:space="preserve"> 2016; </w:t>
      </w:r>
      <w:r w:rsidRPr="00E15471">
        <w:rPr>
          <w:rFonts w:ascii="Times New Roman" w:hAnsi="Times New Roman" w:cs="Times New Roman"/>
          <w:b/>
          <w:sz w:val="24"/>
          <w:szCs w:val="24"/>
          <w:lang w:val="en-GB"/>
        </w:rPr>
        <w:t>34</w:t>
      </w:r>
      <w:r w:rsidRPr="00E15471">
        <w:rPr>
          <w:rFonts w:ascii="Times New Roman" w:hAnsi="Times New Roman" w:cs="Times New Roman"/>
          <w:sz w:val="24"/>
          <w:szCs w:val="24"/>
          <w:lang w:val="en-GB"/>
        </w:rPr>
        <w:t>: 3956-8.</w:t>
      </w:r>
    </w:p>
    <w:p w14:paraId="084D6973"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24</w:t>
      </w:r>
      <w:r w:rsidRPr="00E15471">
        <w:rPr>
          <w:rFonts w:ascii="Times New Roman" w:hAnsi="Times New Roman" w:cs="Times New Roman"/>
          <w:sz w:val="24"/>
          <w:szCs w:val="24"/>
          <w:lang w:val="en-GB"/>
        </w:rPr>
        <w:tab/>
        <w:t xml:space="preserve">American Academy of Dermatology. What sunscreen should I use?  </w:t>
      </w:r>
      <w:hyperlink r:id="rId11" w:history="1">
        <w:r w:rsidRPr="00E15471">
          <w:rPr>
            <w:rStyle w:val="Hyperlink"/>
            <w:rFonts w:ascii="Times New Roman" w:hAnsi="Times New Roman" w:cs="Times New Roman"/>
            <w:sz w:val="24"/>
            <w:szCs w:val="24"/>
            <w:lang w:val="en-GB"/>
          </w:rPr>
          <w:t>https://www.aad.org/media/stats/prevention-and-care/sunscreen-faqs</w:t>
        </w:r>
      </w:hyperlink>
      <w:r w:rsidRPr="00E15471">
        <w:rPr>
          <w:rFonts w:ascii="Times New Roman" w:hAnsi="Times New Roman" w:cs="Times New Roman"/>
          <w:sz w:val="24"/>
          <w:szCs w:val="24"/>
          <w:lang w:val="en-GB"/>
        </w:rPr>
        <w:t>. Accessed 18 November, 2016.</w:t>
      </w:r>
    </w:p>
    <w:p w14:paraId="1CD312AF"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25</w:t>
      </w:r>
      <w:r w:rsidRPr="00E15471">
        <w:rPr>
          <w:rFonts w:ascii="Times New Roman" w:hAnsi="Times New Roman" w:cs="Times New Roman"/>
          <w:sz w:val="24"/>
          <w:szCs w:val="24"/>
          <w:lang w:val="en-GB"/>
        </w:rPr>
        <w:tab/>
        <w:t xml:space="preserve">US Department of Health and Human Services. </w:t>
      </w:r>
      <w:r w:rsidRPr="00E15471">
        <w:rPr>
          <w:rFonts w:ascii="Times New Roman" w:hAnsi="Times New Roman" w:cs="Times New Roman"/>
          <w:i/>
          <w:sz w:val="24"/>
          <w:szCs w:val="24"/>
          <w:lang w:val="en-GB"/>
        </w:rPr>
        <w:t xml:space="preserve">The Surgeon General’s Call to Action to Prevent Skin Cancer. </w:t>
      </w:r>
      <w:r w:rsidR="005025C5" w:rsidRPr="00E15471">
        <w:rPr>
          <w:rFonts w:ascii="Times New Roman" w:hAnsi="Times New Roman" w:cs="Times New Roman"/>
          <w:sz w:val="24"/>
          <w:szCs w:val="24"/>
          <w:lang w:val="en-GB"/>
        </w:rPr>
        <w:t>I</w:t>
      </w:r>
      <w:r w:rsidRPr="00E15471">
        <w:rPr>
          <w:rFonts w:ascii="Times New Roman" w:hAnsi="Times New Roman" w:cs="Times New Roman"/>
          <w:sz w:val="24"/>
          <w:szCs w:val="24"/>
          <w:lang w:val="en-GB"/>
        </w:rPr>
        <w:t>n: U.S. Dept of Health and Human Services Office of the Surgeon General, ed. Washington, DC., 2014.</w:t>
      </w:r>
    </w:p>
    <w:p w14:paraId="68807600"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26</w:t>
      </w:r>
      <w:r w:rsidRPr="00E15471">
        <w:rPr>
          <w:rFonts w:ascii="Times New Roman" w:hAnsi="Times New Roman" w:cs="Times New Roman"/>
          <w:sz w:val="24"/>
          <w:szCs w:val="24"/>
          <w:lang w:val="en-GB"/>
        </w:rPr>
        <w:tab/>
        <w:t xml:space="preserve">Centers for Disease Control and Prevention (CDC). Sun Safety. </w:t>
      </w:r>
      <w:r w:rsidRPr="00E15471">
        <w:rPr>
          <w:rFonts w:ascii="Times New Roman" w:hAnsi="Times New Roman" w:cs="Times New Roman"/>
          <w:i/>
          <w:sz w:val="24"/>
          <w:szCs w:val="24"/>
          <w:lang w:val="en-GB"/>
        </w:rPr>
        <w:t>Skin Cancer</w:t>
      </w:r>
      <w:r w:rsidRPr="00E15471">
        <w:rPr>
          <w:rFonts w:ascii="Times New Roman" w:hAnsi="Times New Roman" w:cs="Times New Roman"/>
          <w:sz w:val="24"/>
          <w:szCs w:val="24"/>
          <w:lang w:val="en-GB"/>
        </w:rPr>
        <w:t xml:space="preserve"> 2016; </w:t>
      </w:r>
      <w:hyperlink r:id="rId12" w:history="1">
        <w:r w:rsidRPr="00E15471">
          <w:rPr>
            <w:rStyle w:val="Hyperlink"/>
            <w:rFonts w:ascii="Times New Roman" w:hAnsi="Times New Roman" w:cs="Times New Roman"/>
            <w:sz w:val="24"/>
            <w:szCs w:val="24"/>
            <w:lang w:val="en-GB"/>
          </w:rPr>
          <w:t>http://www.cdc.gov/cancer/skin/basic_info/sun-safety.htm</w:t>
        </w:r>
      </w:hyperlink>
      <w:r w:rsidRPr="00E15471">
        <w:rPr>
          <w:rFonts w:ascii="Times New Roman" w:hAnsi="Times New Roman" w:cs="Times New Roman"/>
          <w:sz w:val="24"/>
          <w:szCs w:val="24"/>
          <w:lang w:val="en-GB"/>
        </w:rPr>
        <w:t>. Accessed 18 November 2016, 2016.</w:t>
      </w:r>
    </w:p>
    <w:p w14:paraId="233BC135"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27</w:t>
      </w:r>
      <w:r w:rsidRPr="00E15471">
        <w:rPr>
          <w:rFonts w:ascii="Times New Roman" w:hAnsi="Times New Roman" w:cs="Times New Roman"/>
          <w:sz w:val="24"/>
          <w:szCs w:val="24"/>
          <w:lang w:val="en-GB"/>
        </w:rPr>
        <w:tab/>
        <w:t xml:space="preserve">U.S. Food and Drug Administration (FDA). Sunscreens and Sun Protection.  </w:t>
      </w:r>
      <w:hyperlink r:id="rId13" w:history="1">
        <w:r w:rsidRPr="00E15471">
          <w:rPr>
            <w:rStyle w:val="Hyperlink"/>
            <w:rFonts w:ascii="Times New Roman" w:hAnsi="Times New Roman" w:cs="Times New Roman"/>
            <w:sz w:val="24"/>
            <w:szCs w:val="24"/>
            <w:lang w:val="en-GB"/>
          </w:rPr>
          <w:t>http://www.fda.gov/drugs/resourcesforyou/consumers/buyingusingmedicinesafely/understandingover-the-countermedicines/ucm239463.htm</w:t>
        </w:r>
      </w:hyperlink>
      <w:r w:rsidRPr="00E15471">
        <w:rPr>
          <w:rFonts w:ascii="Times New Roman" w:hAnsi="Times New Roman" w:cs="Times New Roman"/>
          <w:sz w:val="24"/>
          <w:szCs w:val="24"/>
          <w:lang w:val="en-GB"/>
        </w:rPr>
        <w:t>. Accessed 18 February, 2016.</w:t>
      </w:r>
    </w:p>
    <w:p w14:paraId="466FD49D"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28</w:t>
      </w:r>
      <w:r w:rsidRPr="00E15471">
        <w:rPr>
          <w:rFonts w:ascii="Times New Roman" w:hAnsi="Times New Roman" w:cs="Times New Roman"/>
          <w:sz w:val="24"/>
          <w:szCs w:val="24"/>
          <w:lang w:val="en-GB"/>
        </w:rPr>
        <w:tab/>
        <w:t>American Cancer Society (ACS). Skin Cancer Prevention and Early Detection. 2016. https://www.cancer.org/cancer/skin-cancer/prevention-and-early-detection/uv-protection.html. Accessed 18 November 2016, 2016.</w:t>
      </w:r>
    </w:p>
    <w:p w14:paraId="4B3C5404"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29</w:t>
      </w:r>
      <w:r w:rsidRPr="00E15471">
        <w:rPr>
          <w:rFonts w:ascii="Times New Roman" w:hAnsi="Times New Roman" w:cs="Times New Roman"/>
          <w:sz w:val="24"/>
          <w:szCs w:val="24"/>
          <w:lang w:val="en-GB"/>
        </w:rPr>
        <w:tab/>
        <w:t xml:space="preserve">Cancer Council Australia. Preventing Skin Cancer.  </w:t>
      </w:r>
      <w:hyperlink r:id="rId14" w:history="1">
        <w:r w:rsidRPr="00E15471">
          <w:rPr>
            <w:rStyle w:val="Hyperlink"/>
            <w:rFonts w:ascii="Times New Roman" w:hAnsi="Times New Roman" w:cs="Times New Roman"/>
            <w:sz w:val="24"/>
            <w:szCs w:val="24"/>
            <w:lang w:val="en-GB"/>
          </w:rPr>
          <w:t>http://www.cancer.org.au/preventing-cancer/sun-protection/preventing-skin-cancer/</w:t>
        </w:r>
      </w:hyperlink>
      <w:r w:rsidRPr="00E15471">
        <w:rPr>
          <w:rFonts w:ascii="Times New Roman" w:hAnsi="Times New Roman" w:cs="Times New Roman"/>
          <w:sz w:val="24"/>
          <w:szCs w:val="24"/>
          <w:lang w:val="en-GB"/>
        </w:rPr>
        <w:t>. Accessed 18 November, 2016.</w:t>
      </w:r>
    </w:p>
    <w:p w14:paraId="646FF425"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lastRenderedPageBreak/>
        <w:t>30</w:t>
      </w:r>
      <w:r w:rsidRPr="00E15471">
        <w:rPr>
          <w:rFonts w:ascii="Times New Roman" w:hAnsi="Times New Roman" w:cs="Times New Roman"/>
          <w:sz w:val="24"/>
          <w:szCs w:val="24"/>
          <w:lang w:val="en-GB"/>
        </w:rPr>
        <w:tab/>
        <w:t>Cancer Research UK. Cancer Research UK. Ways to enjoy the sun safely. http://www.cancerresearchuk.org/about-cancer/causes-of-cancer/sun-uv-and-cancer/ways-to-enjoy-the-sun-safely. Accessed 20 January, 2017.</w:t>
      </w:r>
    </w:p>
    <w:p w14:paraId="35F60F5A"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31</w:t>
      </w:r>
      <w:r w:rsidRPr="00E15471">
        <w:rPr>
          <w:rFonts w:ascii="Times New Roman" w:hAnsi="Times New Roman" w:cs="Times New Roman"/>
          <w:sz w:val="24"/>
          <w:szCs w:val="24"/>
          <w:lang w:val="en-GB"/>
        </w:rPr>
        <w:tab/>
        <w:t>British Association of Dermatologists. Sun Safety Tips. http://www.bad.org.uk/for-the-public/skin-cancer/sunscreen-fact-sheet#sun-safety-tips. Accessed 20 January, 2017.</w:t>
      </w:r>
    </w:p>
    <w:p w14:paraId="3BB7B65A"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32</w:t>
      </w:r>
      <w:r w:rsidRPr="00E15471">
        <w:rPr>
          <w:rFonts w:ascii="Times New Roman" w:hAnsi="Times New Roman" w:cs="Times New Roman"/>
          <w:sz w:val="24"/>
          <w:szCs w:val="24"/>
          <w:lang w:val="en-GB"/>
        </w:rPr>
        <w:tab/>
        <w:t xml:space="preserve">Barendregt JJ, Veerman JL. Categorical versus continuous risk factors and the calculation of potential impact fractions. </w:t>
      </w:r>
      <w:r w:rsidRPr="00E15471">
        <w:rPr>
          <w:rFonts w:ascii="Times New Roman" w:hAnsi="Times New Roman" w:cs="Times New Roman"/>
          <w:i/>
          <w:sz w:val="24"/>
          <w:szCs w:val="24"/>
          <w:lang w:val="en-GB"/>
        </w:rPr>
        <w:t>J Epidemiol Community Health</w:t>
      </w:r>
      <w:r w:rsidRPr="00E15471">
        <w:rPr>
          <w:rFonts w:ascii="Times New Roman" w:hAnsi="Times New Roman" w:cs="Times New Roman"/>
          <w:sz w:val="24"/>
          <w:szCs w:val="24"/>
          <w:lang w:val="en-GB"/>
        </w:rPr>
        <w:t xml:space="preserve"> 2010; </w:t>
      </w:r>
      <w:r w:rsidRPr="00E15471">
        <w:rPr>
          <w:rFonts w:ascii="Times New Roman" w:hAnsi="Times New Roman" w:cs="Times New Roman"/>
          <w:b/>
          <w:sz w:val="24"/>
          <w:szCs w:val="24"/>
          <w:lang w:val="en-GB"/>
        </w:rPr>
        <w:t>64</w:t>
      </w:r>
      <w:r w:rsidRPr="00E15471">
        <w:rPr>
          <w:rFonts w:ascii="Times New Roman" w:hAnsi="Times New Roman" w:cs="Times New Roman"/>
          <w:sz w:val="24"/>
          <w:szCs w:val="24"/>
          <w:lang w:val="en-GB"/>
        </w:rPr>
        <w:t>: 209-12.</w:t>
      </w:r>
    </w:p>
    <w:p w14:paraId="11DB7F8D"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33</w:t>
      </w:r>
      <w:r w:rsidRPr="00E15471">
        <w:rPr>
          <w:rFonts w:ascii="Times New Roman" w:hAnsi="Times New Roman" w:cs="Times New Roman"/>
          <w:sz w:val="24"/>
          <w:szCs w:val="24"/>
          <w:lang w:val="en-GB"/>
        </w:rPr>
        <w:tab/>
        <w:t>Soerjomataram I, de Vries E, Engholm G</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Impact of a smoking and alcohol intervention programme on lung and breast cancer incidence in Denmark: An example of dynamic modelling with Prevent. </w:t>
      </w:r>
      <w:r w:rsidRPr="00E15471">
        <w:rPr>
          <w:rFonts w:ascii="Times New Roman" w:hAnsi="Times New Roman" w:cs="Times New Roman"/>
          <w:i/>
          <w:sz w:val="24"/>
          <w:szCs w:val="24"/>
          <w:lang w:val="en-GB"/>
        </w:rPr>
        <w:t>Eur J Cancer</w:t>
      </w:r>
      <w:r w:rsidRPr="00E15471">
        <w:rPr>
          <w:rFonts w:ascii="Times New Roman" w:hAnsi="Times New Roman" w:cs="Times New Roman"/>
          <w:sz w:val="24"/>
          <w:szCs w:val="24"/>
          <w:lang w:val="en-GB"/>
        </w:rPr>
        <w:t xml:space="preserve"> 2010; </w:t>
      </w:r>
      <w:r w:rsidRPr="00E15471">
        <w:rPr>
          <w:rFonts w:ascii="Times New Roman" w:hAnsi="Times New Roman" w:cs="Times New Roman"/>
          <w:b/>
          <w:sz w:val="24"/>
          <w:szCs w:val="24"/>
          <w:lang w:val="en-GB"/>
        </w:rPr>
        <w:t>46</w:t>
      </w:r>
      <w:r w:rsidRPr="00E15471">
        <w:rPr>
          <w:rFonts w:ascii="Times New Roman" w:hAnsi="Times New Roman" w:cs="Times New Roman"/>
          <w:sz w:val="24"/>
          <w:szCs w:val="24"/>
          <w:lang w:val="en-GB"/>
        </w:rPr>
        <w:t>: 2617-24.</w:t>
      </w:r>
    </w:p>
    <w:p w14:paraId="2CB90A6F"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34</w:t>
      </w:r>
      <w:r w:rsidRPr="00E15471">
        <w:rPr>
          <w:rFonts w:ascii="Times New Roman" w:hAnsi="Times New Roman" w:cs="Times New Roman"/>
          <w:sz w:val="24"/>
          <w:szCs w:val="24"/>
          <w:lang w:val="en-GB"/>
        </w:rPr>
        <w:tab/>
        <w:t>Zamoiski RD, Cahoon EK, Michal Freedman D</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Self-reported sunscreen use and urinary benzophenone-3 concentrations in the United States: NHANES 2003-2006 and 2009-2012. </w:t>
      </w:r>
      <w:r w:rsidRPr="00E15471">
        <w:rPr>
          <w:rFonts w:ascii="Times New Roman" w:hAnsi="Times New Roman" w:cs="Times New Roman"/>
          <w:i/>
          <w:sz w:val="24"/>
          <w:szCs w:val="24"/>
          <w:lang w:val="en-GB"/>
        </w:rPr>
        <w:t>Environ Res</w:t>
      </w:r>
      <w:r w:rsidRPr="00E15471">
        <w:rPr>
          <w:rFonts w:ascii="Times New Roman" w:hAnsi="Times New Roman" w:cs="Times New Roman"/>
          <w:sz w:val="24"/>
          <w:szCs w:val="24"/>
          <w:lang w:val="en-GB"/>
        </w:rPr>
        <w:t xml:space="preserve"> 2015; </w:t>
      </w:r>
      <w:r w:rsidRPr="00E15471">
        <w:rPr>
          <w:rFonts w:ascii="Times New Roman" w:hAnsi="Times New Roman" w:cs="Times New Roman"/>
          <w:b/>
          <w:sz w:val="24"/>
          <w:szCs w:val="24"/>
          <w:lang w:val="en-GB"/>
        </w:rPr>
        <w:t>142</w:t>
      </w:r>
      <w:r w:rsidRPr="00E15471">
        <w:rPr>
          <w:rFonts w:ascii="Times New Roman" w:hAnsi="Times New Roman" w:cs="Times New Roman"/>
          <w:sz w:val="24"/>
          <w:szCs w:val="24"/>
          <w:lang w:val="en-GB"/>
        </w:rPr>
        <w:t>: 563-7.</w:t>
      </w:r>
    </w:p>
    <w:p w14:paraId="51D1FF5E"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35</w:t>
      </w:r>
      <w:r w:rsidRPr="00E15471">
        <w:rPr>
          <w:rFonts w:ascii="Times New Roman" w:hAnsi="Times New Roman" w:cs="Times New Roman"/>
          <w:sz w:val="24"/>
          <w:szCs w:val="24"/>
          <w:lang w:val="en-GB"/>
        </w:rPr>
        <w:tab/>
        <w:t>Cokkinides V, Weinstock M, Glanz K</w:t>
      </w:r>
      <w:r w:rsidRPr="00E15471">
        <w:rPr>
          <w:rFonts w:ascii="Times New Roman" w:hAnsi="Times New Roman" w:cs="Times New Roman"/>
          <w:i/>
          <w:sz w:val="24"/>
          <w:szCs w:val="24"/>
          <w:lang w:val="en-GB"/>
        </w:rPr>
        <w:t xml:space="preserve"> et al.</w:t>
      </w:r>
      <w:r w:rsidRPr="00E15471">
        <w:rPr>
          <w:rFonts w:ascii="Times New Roman" w:hAnsi="Times New Roman" w:cs="Times New Roman"/>
          <w:sz w:val="24"/>
          <w:szCs w:val="24"/>
          <w:lang w:val="en-GB"/>
        </w:rPr>
        <w:t xml:space="preserve"> Trends in sunburns, sun protection practices, and attitudes toward sun exposure protection and tanning among US adolescents, 1998-2004. </w:t>
      </w:r>
      <w:r w:rsidRPr="00E15471">
        <w:rPr>
          <w:rFonts w:ascii="Times New Roman" w:hAnsi="Times New Roman" w:cs="Times New Roman"/>
          <w:i/>
          <w:sz w:val="24"/>
          <w:szCs w:val="24"/>
          <w:lang w:val="en-GB"/>
        </w:rPr>
        <w:t>Pediatrics</w:t>
      </w:r>
      <w:r w:rsidRPr="00E15471">
        <w:rPr>
          <w:rFonts w:ascii="Times New Roman" w:hAnsi="Times New Roman" w:cs="Times New Roman"/>
          <w:sz w:val="24"/>
          <w:szCs w:val="24"/>
          <w:lang w:val="en-GB"/>
        </w:rPr>
        <w:t xml:space="preserve"> 2006; </w:t>
      </w:r>
      <w:r w:rsidRPr="00E15471">
        <w:rPr>
          <w:rFonts w:ascii="Times New Roman" w:hAnsi="Times New Roman" w:cs="Times New Roman"/>
          <w:b/>
          <w:sz w:val="24"/>
          <w:szCs w:val="24"/>
          <w:lang w:val="en-GB"/>
        </w:rPr>
        <w:t>118</w:t>
      </w:r>
      <w:r w:rsidRPr="00E15471">
        <w:rPr>
          <w:rFonts w:ascii="Times New Roman" w:hAnsi="Times New Roman" w:cs="Times New Roman"/>
          <w:sz w:val="24"/>
          <w:szCs w:val="24"/>
          <w:lang w:val="en-GB"/>
        </w:rPr>
        <w:t>: 853-64.</w:t>
      </w:r>
    </w:p>
    <w:p w14:paraId="003E9816" w14:textId="77777777" w:rsidR="00E90196" w:rsidRPr="00E15471" w:rsidRDefault="00E90196" w:rsidP="00E9019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36</w:t>
      </w:r>
      <w:r w:rsidRPr="00E15471">
        <w:rPr>
          <w:rFonts w:ascii="Times New Roman" w:hAnsi="Times New Roman" w:cs="Times New Roman"/>
          <w:sz w:val="24"/>
          <w:szCs w:val="24"/>
          <w:lang w:val="en-GB"/>
        </w:rPr>
        <w:tab/>
        <w:t xml:space="preserve">Centre for Epidemiology and Evidence. </w:t>
      </w:r>
      <w:r w:rsidRPr="00E15471">
        <w:rPr>
          <w:rFonts w:ascii="Times New Roman" w:hAnsi="Times New Roman" w:cs="Times New Roman"/>
          <w:i/>
          <w:sz w:val="24"/>
          <w:szCs w:val="24"/>
          <w:lang w:val="en-GB"/>
        </w:rPr>
        <w:t xml:space="preserve">2010 Report on Adult Health from the New South Wales Population Health Survey. </w:t>
      </w:r>
      <w:r w:rsidRPr="00E15471">
        <w:rPr>
          <w:rFonts w:ascii="Times New Roman" w:hAnsi="Times New Roman" w:cs="Times New Roman"/>
          <w:sz w:val="24"/>
          <w:szCs w:val="24"/>
          <w:lang w:val="en-GB"/>
        </w:rPr>
        <w:t>Sydney (AUST), 2011.</w:t>
      </w:r>
    </w:p>
    <w:p w14:paraId="7C5D3CC9" w14:textId="77777777" w:rsidR="00E90196" w:rsidRPr="00E15471" w:rsidRDefault="00E90196" w:rsidP="002432A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37</w:t>
      </w:r>
      <w:r w:rsidRPr="00E15471">
        <w:rPr>
          <w:rFonts w:ascii="Times New Roman" w:hAnsi="Times New Roman" w:cs="Times New Roman"/>
          <w:sz w:val="24"/>
          <w:szCs w:val="24"/>
          <w:lang w:val="en-GB"/>
        </w:rPr>
        <w:tab/>
        <w:t xml:space="preserve">Centre for Epidemiology and Evidence. </w:t>
      </w:r>
      <w:r w:rsidRPr="00E15471">
        <w:rPr>
          <w:rFonts w:ascii="Times New Roman" w:hAnsi="Times New Roman" w:cs="Times New Roman"/>
          <w:i/>
          <w:sz w:val="24"/>
          <w:szCs w:val="24"/>
          <w:lang w:val="en-GB"/>
        </w:rPr>
        <w:t xml:space="preserve">New South Wales School Students' Health Behaviours Survey: 2011 Report. </w:t>
      </w:r>
      <w:r w:rsidRPr="00E15471">
        <w:rPr>
          <w:rFonts w:ascii="Times New Roman" w:hAnsi="Times New Roman" w:cs="Times New Roman"/>
          <w:sz w:val="24"/>
          <w:szCs w:val="24"/>
          <w:lang w:val="en-GB"/>
        </w:rPr>
        <w:t>Sydney (AUST), 2013.</w:t>
      </w:r>
    </w:p>
    <w:p w14:paraId="080E4E01" w14:textId="678F5CC6" w:rsidR="002432A6" w:rsidRPr="00E15471" w:rsidRDefault="00E90196" w:rsidP="002432A6">
      <w:pPr>
        <w:pStyle w:val="EndNoteBibliography"/>
        <w:spacing w:after="0" w:line="480" w:lineRule="auto"/>
        <w:ind w:left="720" w:hanging="720"/>
        <w:rPr>
          <w:rFonts w:ascii="Times New Roman" w:hAnsi="Times New Roman" w:cs="Times New Roman"/>
          <w:sz w:val="24"/>
          <w:szCs w:val="24"/>
          <w:u w:val="single"/>
          <w:lang w:val="en-GB"/>
        </w:rPr>
      </w:pPr>
      <w:r w:rsidRPr="00E15471">
        <w:rPr>
          <w:rFonts w:ascii="Times New Roman" w:hAnsi="Times New Roman" w:cs="Times New Roman"/>
          <w:sz w:val="24"/>
          <w:szCs w:val="24"/>
          <w:u w:val="single"/>
          <w:lang w:val="en-GB"/>
        </w:rPr>
        <w:t>38</w:t>
      </w:r>
      <w:r w:rsidRPr="00E15471">
        <w:rPr>
          <w:rFonts w:ascii="Times New Roman" w:hAnsi="Times New Roman" w:cs="Times New Roman"/>
          <w:sz w:val="24"/>
          <w:szCs w:val="24"/>
          <w:u w:val="single"/>
          <w:lang w:val="en-GB"/>
        </w:rPr>
        <w:tab/>
      </w:r>
      <w:r w:rsidR="002432A6" w:rsidRPr="00E15471">
        <w:rPr>
          <w:rFonts w:ascii="Times New Roman" w:hAnsi="Times New Roman" w:cs="Times New Roman"/>
          <w:sz w:val="24"/>
          <w:szCs w:val="24"/>
          <w:u w:val="single"/>
          <w:lang w:val="en-GB"/>
        </w:rPr>
        <w:t>Moller B, Fekjaer H, Hakulinen T</w:t>
      </w:r>
      <w:r w:rsidR="002432A6" w:rsidRPr="00E15471">
        <w:rPr>
          <w:rFonts w:ascii="Times New Roman" w:hAnsi="Times New Roman" w:cs="Times New Roman"/>
          <w:i/>
          <w:sz w:val="24"/>
          <w:szCs w:val="24"/>
          <w:u w:val="single"/>
          <w:lang w:val="en-GB"/>
        </w:rPr>
        <w:t xml:space="preserve"> et al.</w:t>
      </w:r>
      <w:r w:rsidR="002432A6" w:rsidRPr="00E15471">
        <w:rPr>
          <w:rFonts w:ascii="Times New Roman" w:hAnsi="Times New Roman" w:cs="Times New Roman"/>
          <w:sz w:val="24"/>
          <w:szCs w:val="24"/>
          <w:u w:val="single"/>
          <w:lang w:val="en-GB"/>
        </w:rPr>
        <w:t xml:space="preserve"> Prediction of cancer incidence in the Nordic countries: empirical comparison of different approaches. </w:t>
      </w:r>
      <w:r w:rsidR="002432A6" w:rsidRPr="00E15471">
        <w:rPr>
          <w:rFonts w:ascii="Times New Roman" w:hAnsi="Times New Roman" w:cs="Times New Roman"/>
          <w:i/>
          <w:sz w:val="24"/>
          <w:szCs w:val="24"/>
          <w:u w:val="single"/>
          <w:lang w:val="en-GB"/>
        </w:rPr>
        <w:t>Stat Med</w:t>
      </w:r>
      <w:r w:rsidR="002432A6" w:rsidRPr="00E15471">
        <w:rPr>
          <w:rFonts w:ascii="Times New Roman" w:hAnsi="Times New Roman" w:cs="Times New Roman"/>
          <w:sz w:val="24"/>
          <w:szCs w:val="24"/>
          <w:u w:val="single"/>
          <w:lang w:val="en-GB"/>
        </w:rPr>
        <w:t xml:space="preserve"> 2003; </w:t>
      </w:r>
      <w:r w:rsidR="002432A6" w:rsidRPr="00E15471">
        <w:rPr>
          <w:rFonts w:ascii="Times New Roman" w:hAnsi="Times New Roman" w:cs="Times New Roman"/>
          <w:b/>
          <w:sz w:val="24"/>
          <w:szCs w:val="24"/>
          <w:u w:val="single"/>
          <w:lang w:val="en-GB"/>
        </w:rPr>
        <w:t>22</w:t>
      </w:r>
      <w:r w:rsidR="002432A6" w:rsidRPr="00E15471">
        <w:rPr>
          <w:rFonts w:ascii="Times New Roman" w:hAnsi="Times New Roman" w:cs="Times New Roman"/>
          <w:sz w:val="24"/>
          <w:szCs w:val="24"/>
          <w:u w:val="single"/>
          <w:lang w:val="en-GB"/>
        </w:rPr>
        <w:t>: 2751-66.</w:t>
      </w:r>
    </w:p>
    <w:p w14:paraId="1FF1DF16" w14:textId="6D13FA42" w:rsidR="005405BE" w:rsidRPr="00E15471" w:rsidRDefault="002432A6" w:rsidP="002432A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lastRenderedPageBreak/>
        <w:t>39</w:t>
      </w:r>
      <w:r w:rsidRPr="00E15471">
        <w:rPr>
          <w:rFonts w:ascii="Times New Roman" w:hAnsi="Times New Roman" w:cs="Times New Roman"/>
          <w:sz w:val="24"/>
          <w:szCs w:val="24"/>
          <w:lang w:val="en-GB"/>
        </w:rPr>
        <w:tab/>
      </w:r>
      <w:r w:rsidR="005405BE" w:rsidRPr="00E15471">
        <w:rPr>
          <w:rFonts w:ascii="Times New Roman" w:hAnsi="Times New Roman" w:cs="Times New Roman"/>
          <w:sz w:val="24"/>
          <w:szCs w:val="24"/>
          <w:lang w:val="en-GB"/>
        </w:rPr>
        <w:t xml:space="preserve">Whiteman DC, Whiteman CA, Green AC. Childhood sun exposure as a risk factor for melanoma: a systematic review of epidemiologic studies. </w:t>
      </w:r>
      <w:r w:rsidR="005405BE" w:rsidRPr="00E15471">
        <w:rPr>
          <w:rFonts w:ascii="Times New Roman" w:hAnsi="Times New Roman" w:cs="Times New Roman"/>
          <w:i/>
          <w:sz w:val="24"/>
          <w:szCs w:val="24"/>
          <w:lang w:val="en-GB"/>
        </w:rPr>
        <w:t>Cancer, Causes and Control</w:t>
      </w:r>
      <w:r w:rsidR="005405BE" w:rsidRPr="00E15471">
        <w:rPr>
          <w:rFonts w:ascii="Times New Roman" w:hAnsi="Times New Roman" w:cs="Times New Roman"/>
          <w:sz w:val="24"/>
          <w:szCs w:val="24"/>
          <w:lang w:val="en-GB"/>
        </w:rPr>
        <w:t xml:space="preserve"> 2001; </w:t>
      </w:r>
      <w:r w:rsidR="005405BE" w:rsidRPr="00E15471">
        <w:rPr>
          <w:rFonts w:ascii="Times New Roman" w:hAnsi="Times New Roman" w:cs="Times New Roman"/>
          <w:b/>
          <w:sz w:val="24"/>
          <w:szCs w:val="24"/>
          <w:lang w:val="en-GB"/>
        </w:rPr>
        <w:t>12</w:t>
      </w:r>
      <w:r w:rsidR="005405BE" w:rsidRPr="00E15471">
        <w:rPr>
          <w:rFonts w:ascii="Times New Roman" w:hAnsi="Times New Roman" w:cs="Times New Roman"/>
          <w:sz w:val="24"/>
          <w:szCs w:val="24"/>
          <w:lang w:val="en-GB"/>
        </w:rPr>
        <w:t>: 69-82.</w:t>
      </w:r>
    </w:p>
    <w:p w14:paraId="5B921661" w14:textId="34619B3B" w:rsidR="00E90196" w:rsidRPr="00E15471" w:rsidRDefault="002432A6" w:rsidP="002432A6">
      <w:pPr>
        <w:pStyle w:val="EndNoteBibliography"/>
        <w:spacing w:after="0" w:line="480" w:lineRule="auto"/>
        <w:ind w:left="720" w:hanging="720"/>
        <w:rPr>
          <w:rFonts w:ascii="Times New Roman" w:hAnsi="Times New Roman" w:cs="Times New Roman"/>
          <w:sz w:val="24"/>
          <w:szCs w:val="24"/>
          <w:lang w:val="en-GB"/>
        </w:rPr>
      </w:pPr>
      <w:r w:rsidRPr="00E15471">
        <w:rPr>
          <w:rFonts w:ascii="Times New Roman" w:hAnsi="Times New Roman" w:cs="Times New Roman"/>
          <w:sz w:val="24"/>
          <w:szCs w:val="24"/>
          <w:lang w:val="en-GB"/>
        </w:rPr>
        <w:t>40</w:t>
      </w:r>
      <w:r w:rsidR="005405BE" w:rsidRPr="00E15471">
        <w:rPr>
          <w:rFonts w:ascii="Times New Roman" w:hAnsi="Times New Roman" w:cs="Times New Roman"/>
          <w:sz w:val="24"/>
          <w:szCs w:val="24"/>
          <w:lang w:val="en-GB"/>
        </w:rPr>
        <w:tab/>
      </w:r>
      <w:r w:rsidR="00E90196" w:rsidRPr="00E15471">
        <w:rPr>
          <w:rFonts w:ascii="Times New Roman" w:hAnsi="Times New Roman" w:cs="Times New Roman"/>
          <w:sz w:val="24"/>
          <w:szCs w:val="24"/>
          <w:lang w:val="en-GB"/>
        </w:rPr>
        <w:t>de Vries E, Arnold M, Altsitsiadis E</w:t>
      </w:r>
      <w:r w:rsidR="00E90196" w:rsidRPr="00E15471">
        <w:rPr>
          <w:rFonts w:ascii="Times New Roman" w:hAnsi="Times New Roman" w:cs="Times New Roman"/>
          <w:i/>
          <w:sz w:val="24"/>
          <w:szCs w:val="24"/>
          <w:lang w:val="en-GB"/>
        </w:rPr>
        <w:t xml:space="preserve"> et al.</w:t>
      </w:r>
      <w:r w:rsidR="00E90196" w:rsidRPr="00E15471">
        <w:rPr>
          <w:rFonts w:ascii="Times New Roman" w:hAnsi="Times New Roman" w:cs="Times New Roman"/>
          <w:sz w:val="24"/>
          <w:szCs w:val="24"/>
          <w:lang w:val="en-GB"/>
        </w:rPr>
        <w:t xml:space="preserve"> Potential impact of interventions resulting in reduced exposure to ultraviolet (UV) radiation (UVA and UVB) on skin cancer incidence in four European countries, 2010-2050. </w:t>
      </w:r>
      <w:r w:rsidR="00E90196" w:rsidRPr="00E15471">
        <w:rPr>
          <w:rFonts w:ascii="Times New Roman" w:hAnsi="Times New Roman" w:cs="Times New Roman"/>
          <w:i/>
          <w:sz w:val="24"/>
          <w:szCs w:val="24"/>
          <w:lang w:val="en-GB"/>
        </w:rPr>
        <w:t>Br J Dermatol</w:t>
      </w:r>
      <w:r w:rsidR="00E90196" w:rsidRPr="00E15471">
        <w:rPr>
          <w:rFonts w:ascii="Times New Roman" w:hAnsi="Times New Roman" w:cs="Times New Roman"/>
          <w:sz w:val="24"/>
          <w:szCs w:val="24"/>
          <w:lang w:val="en-GB"/>
        </w:rPr>
        <w:t xml:space="preserve"> 2012; </w:t>
      </w:r>
      <w:r w:rsidR="00E90196" w:rsidRPr="00E15471">
        <w:rPr>
          <w:rFonts w:ascii="Times New Roman" w:hAnsi="Times New Roman" w:cs="Times New Roman"/>
          <w:b/>
          <w:sz w:val="24"/>
          <w:szCs w:val="24"/>
          <w:lang w:val="en-GB"/>
        </w:rPr>
        <w:t>167 Suppl 2</w:t>
      </w:r>
      <w:r w:rsidR="00E90196" w:rsidRPr="00E15471">
        <w:rPr>
          <w:rFonts w:ascii="Times New Roman" w:hAnsi="Times New Roman" w:cs="Times New Roman"/>
          <w:sz w:val="24"/>
          <w:szCs w:val="24"/>
          <w:lang w:val="en-GB"/>
        </w:rPr>
        <w:t>: 53-62.</w:t>
      </w:r>
    </w:p>
    <w:p w14:paraId="0E716FC4" w14:textId="1F8CEC1F" w:rsidR="008C6C37" w:rsidRPr="00E15471" w:rsidRDefault="002432A6" w:rsidP="002432A6">
      <w:pPr>
        <w:spacing w:line="480" w:lineRule="auto"/>
        <w:ind w:left="720" w:hanging="720"/>
        <w:rPr>
          <w:rFonts w:ascii="Times New Roman" w:hAnsi="Times New Roman" w:cs="Times New Roman"/>
          <w:noProof/>
          <w:sz w:val="24"/>
          <w:szCs w:val="24"/>
        </w:rPr>
      </w:pPr>
      <w:r w:rsidRPr="00E15471">
        <w:rPr>
          <w:rFonts w:ascii="Times New Roman" w:hAnsi="Times New Roman" w:cs="Times New Roman"/>
          <w:noProof/>
          <w:sz w:val="24"/>
          <w:szCs w:val="24"/>
        </w:rPr>
        <w:t>41</w:t>
      </w:r>
      <w:r w:rsidR="00E90196" w:rsidRPr="00E15471">
        <w:rPr>
          <w:rFonts w:ascii="Times New Roman" w:hAnsi="Times New Roman" w:cs="Times New Roman"/>
          <w:noProof/>
          <w:sz w:val="24"/>
          <w:szCs w:val="24"/>
        </w:rPr>
        <w:tab/>
        <w:t>Autier P, Dore JF, Negrier S</w:t>
      </w:r>
      <w:r w:rsidR="00E90196" w:rsidRPr="00E15471">
        <w:rPr>
          <w:rFonts w:ascii="Times New Roman" w:hAnsi="Times New Roman" w:cs="Times New Roman"/>
          <w:i/>
          <w:noProof/>
          <w:sz w:val="24"/>
          <w:szCs w:val="24"/>
        </w:rPr>
        <w:t xml:space="preserve"> et al.</w:t>
      </w:r>
      <w:r w:rsidR="00E90196" w:rsidRPr="00E15471">
        <w:rPr>
          <w:rFonts w:ascii="Times New Roman" w:hAnsi="Times New Roman" w:cs="Times New Roman"/>
          <w:noProof/>
          <w:sz w:val="24"/>
          <w:szCs w:val="24"/>
        </w:rPr>
        <w:t xml:space="preserve"> Sunscreen use and duration of sun exposure: a double-blind, randomized trial. </w:t>
      </w:r>
      <w:r w:rsidR="00E90196" w:rsidRPr="00E15471">
        <w:rPr>
          <w:rFonts w:ascii="Times New Roman" w:hAnsi="Times New Roman" w:cs="Times New Roman"/>
          <w:i/>
          <w:noProof/>
          <w:sz w:val="24"/>
          <w:szCs w:val="24"/>
        </w:rPr>
        <w:t>J Natl Cancer Inst</w:t>
      </w:r>
      <w:r w:rsidR="00E90196" w:rsidRPr="00E15471">
        <w:rPr>
          <w:rFonts w:ascii="Times New Roman" w:hAnsi="Times New Roman" w:cs="Times New Roman"/>
          <w:noProof/>
          <w:sz w:val="24"/>
          <w:szCs w:val="24"/>
        </w:rPr>
        <w:t xml:space="preserve"> 1999; </w:t>
      </w:r>
      <w:r w:rsidR="00E90196" w:rsidRPr="00E15471">
        <w:rPr>
          <w:rFonts w:ascii="Times New Roman" w:hAnsi="Times New Roman" w:cs="Times New Roman"/>
          <w:b/>
          <w:noProof/>
          <w:sz w:val="24"/>
          <w:szCs w:val="24"/>
        </w:rPr>
        <w:t>91</w:t>
      </w:r>
      <w:r w:rsidR="00E90196" w:rsidRPr="00E15471">
        <w:rPr>
          <w:rFonts w:ascii="Times New Roman" w:hAnsi="Times New Roman" w:cs="Times New Roman"/>
          <w:noProof/>
          <w:sz w:val="24"/>
          <w:szCs w:val="24"/>
        </w:rPr>
        <w:t>: 1304-9.</w:t>
      </w:r>
    </w:p>
    <w:p w14:paraId="30D97497" w14:textId="7C4B11E3" w:rsidR="005405BE" w:rsidRPr="00E15471" w:rsidRDefault="002432A6" w:rsidP="002432A6">
      <w:pPr>
        <w:spacing w:line="480" w:lineRule="auto"/>
        <w:ind w:left="720" w:hanging="720"/>
        <w:rPr>
          <w:rFonts w:ascii="Times New Roman" w:hAnsi="Times New Roman" w:cs="Times New Roman"/>
          <w:b/>
          <w:sz w:val="24"/>
          <w:szCs w:val="24"/>
        </w:rPr>
      </w:pPr>
      <w:r w:rsidRPr="00E15471">
        <w:rPr>
          <w:rFonts w:ascii="Times New Roman" w:hAnsi="Times New Roman" w:cs="Times New Roman"/>
          <w:noProof/>
          <w:sz w:val="24"/>
          <w:szCs w:val="24"/>
        </w:rPr>
        <w:t>42</w:t>
      </w:r>
      <w:r w:rsidR="005405BE" w:rsidRPr="00E15471">
        <w:rPr>
          <w:rFonts w:ascii="Times New Roman" w:hAnsi="Times New Roman" w:cs="Times New Roman"/>
          <w:noProof/>
          <w:sz w:val="24"/>
          <w:szCs w:val="24"/>
        </w:rPr>
        <w:tab/>
        <w:t xml:space="preserve">Autier P, Boniol M, Dore JF. Sunscreen use and increased duration of intentional sun exposure: still a burning issue. </w:t>
      </w:r>
      <w:r w:rsidR="005405BE" w:rsidRPr="00E15471">
        <w:rPr>
          <w:rFonts w:ascii="Times New Roman" w:hAnsi="Times New Roman" w:cs="Times New Roman"/>
          <w:i/>
          <w:noProof/>
          <w:sz w:val="24"/>
          <w:szCs w:val="24"/>
        </w:rPr>
        <w:t>Int J Cancer</w:t>
      </w:r>
      <w:r w:rsidR="005405BE" w:rsidRPr="00E15471">
        <w:rPr>
          <w:rFonts w:ascii="Times New Roman" w:hAnsi="Times New Roman" w:cs="Times New Roman"/>
          <w:noProof/>
          <w:sz w:val="24"/>
          <w:szCs w:val="24"/>
        </w:rPr>
        <w:t xml:space="preserve"> 2007; </w:t>
      </w:r>
      <w:r w:rsidR="005405BE" w:rsidRPr="00E15471">
        <w:rPr>
          <w:rFonts w:ascii="Times New Roman" w:hAnsi="Times New Roman" w:cs="Times New Roman"/>
          <w:b/>
          <w:noProof/>
          <w:sz w:val="24"/>
          <w:szCs w:val="24"/>
        </w:rPr>
        <w:t>121</w:t>
      </w:r>
      <w:r w:rsidR="005405BE" w:rsidRPr="00E15471">
        <w:rPr>
          <w:rFonts w:ascii="Times New Roman" w:hAnsi="Times New Roman" w:cs="Times New Roman"/>
          <w:noProof/>
          <w:sz w:val="24"/>
          <w:szCs w:val="24"/>
        </w:rPr>
        <w:t>: 1-5.</w:t>
      </w:r>
    </w:p>
    <w:p w14:paraId="215A9C26" w14:textId="77777777" w:rsidR="008C6C37" w:rsidRPr="00E15471" w:rsidRDefault="008C6C37">
      <w:pPr>
        <w:rPr>
          <w:rFonts w:ascii="Times New Roman" w:hAnsi="Times New Roman" w:cs="Times New Roman"/>
          <w:b/>
          <w:sz w:val="24"/>
          <w:szCs w:val="24"/>
        </w:rPr>
      </w:pPr>
      <w:r w:rsidRPr="00E15471">
        <w:rPr>
          <w:rFonts w:ascii="Times New Roman" w:hAnsi="Times New Roman" w:cs="Times New Roman"/>
          <w:b/>
          <w:sz w:val="24"/>
          <w:szCs w:val="24"/>
        </w:rPr>
        <w:br w:type="page"/>
      </w:r>
    </w:p>
    <w:p w14:paraId="2C2528BC" w14:textId="77777777" w:rsidR="00572FCA" w:rsidRPr="00E15471" w:rsidRDefault="00572FCA">
      <w:pPr>
        <w:rPr>
          <w:rFonts w:ascii="Times New Roman" w:hAnsi="Times New Roman" w:cs="Times New Roman"/>
          <w:b/>
          <w:sz w:val="24"/>
          <w:szCs w:val="24"/>
        </w:rPr>
      </w:pPr>
      <w:r w:rsidRPr="00E15471">
        <w:rPr>
          <w:rFonts w:ascii="Times New Roman" w:hAnsi="Times New Roman" w:cs="Times New Roman"/>
          <w:b/>
          <w:sz w:val="24"/>
          <w:szCs w:val="24"/>
        </w:rPr>
        <w:lastRenderedPageBreak/>
        <w:t>SUPPORTING INFORMATION</w:t>
      </w:r>
    </w:p>
    <w:p w14:paraId="2898805A" w14:textId="77777777" w:rsidR="00572FCA" w:rsidRPr="00E15471" w:rsidRDefault="00572FCA" w:rsidP="00572FCA">
      <w:pPr>
        <w:spacing w:after="0" w:line="480" w:lineRule="auto"/>
        <w:rPr>
          <w:rFonts w:ascii="Times New Roman" w:hAnsi="Times New Roman" w:cs="Times New Roman"/>
          <w:b/>
          <w:sz w:val="24"/>
          <w:szCs w:val="24"/>
        </w:rPr>
      </w:pPr>
    </w:p>
    <w:p w14:paraId="7D80BE2E" w14:textId="77777777" w:rsidR="00572FCA" w:rsidRPr="00E15471" w:rsidRDefault="00572FCA" w:rsidP="00572FCA">
      <w:pPr>
        <w:spacing w:after="0" w:line="480" w:lineRule="auto"/>
        <w:rPr>
          <w:rFonts w:ascii="Times New Roman" w:hAnsi="Times New Roman" w:cs="Times New Roman"/>
          <w:b/>
          <w:sz w:val="24"/>
          <w:szCs w:val="24"/>
        </w:rPr>
      </w:pPr>
      <w:r w:rsidRPr="00E15471">
        <w:rPr>
          <w:rFonts w:ascii="Times New Roman" w:hAnsi="Times New Roman" w:cs="Times New Roman"/>
          <w:b/>
          <w:sz w:val="24"/>
          <w:szCs w:val="24"/>
        </w:rPr>
        <w:t xml:space="preserve">Table S1. </w:t>
      </w:r>
      <w:proofErr w:type="gramStart"/>
      <w:r w:rsidRPr="00E15471">
        <w:rPr>
          <w:rFonts w:ascii="Times New Roman" w:hAnsi="Times New Roman" w:cs="Times New Roman"/>
          <w:sz w:val="24"/>
          <w:szCs w:val="24"/>
        </w:rPr>
        <w:t>Number of cases of melanoma by country and sex in base year (2011), total estimated expected cases 2012-2031 with and without interventions, using the effect estimate for a protective effect of sunscreen from the Norwegian Women and Cancer Study.</w:t>
      </w:r>
      <w:proofErr w:type="gramEnd"/>
    </w:p>
    <w:p w14:paraId="4F0CE179" w14:textId="77777777" w:rsidR="00572FCA" w:rsidRPr="00E15471" w:rsidRDefault="00572FCA" w:rsidP="00572FCA">
      <w:pPr>
        <w:spacing w:after="0" w:line="480" w:lineRule="auto"/>
        <w:rPr>
          <w:rFonts w:ascii="Times New Roman" w:hAnsi="Times New Roman" w:cs="Times New Roman"/>
          <w:b/>
          <w:sz w:val="24"/>
          <w:szCs w:val="24"/>
        </w:rPr>
      </w:pPr>
    </w:p>
    <w:p w14:paraId="3C32B50D" w14:textId="77777777" w:rsidR="00572FCA" w:rsidRPr="00E15471" w:rsidRDefault="00572FCA" w:rsidP="00572FCA">
      <w:pPr>
        <w:spacing w:after="0" w:line="480" w:lineRule="auto"/>
        <w:rPr>
          <w:rFonts w:ascii="Times New Roman" w:hAnsi="Times New Roman" w:cs="Times New Roman"/>
          <w:sz w:val="24"/>
          <w:szCs w:val="24"/>
        </w:rPr>
      </w:pPr>
      <w:r w:rsidRPr="00E15471">
        <w:rPr>
          <w:rFonts w:ascii="Times New Roman" w:hAnsi="Times New Roman" w:cs="Times New Roman"/>
          <w:b/>
          <w:sz w:val="24"/>
          <w:szCs w:val="24"/>
        </w:rPr>
        <w:t xml:space="preserve">Figure S1. </w:t>
      </w:r>
      <w:r w:rsidRPr="00E15471">
        <w:rPr>
          <w:rFonts w:ascii="Times New Roman" w:hAnsi="Times New Roman" w:cs="Times New Roman"/>
          <w:sz w:val="24"/>
          <w:szCs w:val="24"/>
        </w:rPr>
        <w:t xml:space="preserve">Number of cases </w:t>
      </w:r>
      <w:r w:rsidR="009D691B" w:rsidRPr="00E15471">
        <w:rPr>
          <w:rFonts w:ascii="Times New Roman" w:hAnsi="Times New Roman" w:cs="Times New Roman"/>
          <w:sz w:val="24"/>
          <w:szCs w:val="24"/>
        </w:rPr>
        <w:t xml:space="preserve">of melanoma </w:t>
      </w:r>
      <w:r w:rsidRPr="00E15471">
        <w:rPr>
          <w:rFonts w:ascii="Times New Roman" w:hAnsi="Times New Roman" w:cs="Times New Roman"/>
          <w:sz w:val="24"/>
          <w:szCs w:val="24"/>
        </w:rPr>
        <w:t xml:space="preserve">in base year (2011) and average annual cases for four 5-year time periods (2012-2016, 2017-2021, 2022-2026, 2027-2031) under sunscreen intervention scenarios implemented at different ages, using Relative Risks from the </w:t>
      </w:r>
      <w:proofErr w:type="spellStart"/>
      <w:r w:rsidRPr="00E15471">
        <w:rPr>
          <w:rFonts w:ascii="Times New Roman" w:hAnsi="Times New Roman" w:cs="Times New Roman"/>
          <w:sz w:val="24"/>
          <w:szCs w:val="24"/>
        </w:rPr>
        <w:t>Nambour</w:t>
      </w:r>
      <w:proofErr w:type="spellEnd"/>
      <w:r w:rsidRPr="00E15471">
        <w:rPr>
          <w:rFonts w:ascii="Times New Roman" w:hAnsi="Times New Roman" w:cs="Times New Roman"/>
          <w:sz w:val="24"/>
          <w:szCs w:val="24"/>
        </w:rPr>
        <w:t xml:space="preserve"> Trial. </w:t>
      </w:r>
    </w:p>
    <w:p w14:paraId="00588240" w14:textId="77777777" w:rsidR="00572FCA" w:rsidRPr="00E15471" w:rsidRDefault="00572FCA" w:rsidP="00572FCA">
      <w:pPr>
        <w:spacing w:after="0" w:line="480" w:lineRule="auto"/>
        <w:rPr>
          <w:rFonts w:ascii="Times New Roman" w:hAnsi="Times New Roman" w:cs="Times New Roman"/>
          <w:sz w:val="24"/>
          <w:szCs w:val="24"/>
        </w:rPr>
      </w:pPr>
    </w:p>
    <w:p w14:paraId="5E899283" w14:textId="77777777" w:rsidR="00572FCA" w:rsidRPr="00E15471" w:rsidRDefault="00572FCA" w:rsidP="00572FCA">
      <w:pPr>
        <w:spacing w:after="0" w:line="480" w:lineRule="auto"/>
        <w:rPr>
          <w:rFonts w:ascii="Times New Roman" w:hAnsi="Times New Roman" w:cs="Times New Roman"/>
          <w:sz w:val="24"/>
          <w:szCs w:val="24"/>
        </w:rPr>
      </w:pPr>
      <w:r w:rsidRPr="00E15471">
        <w:rPr>
          <w:rFonts w:ascii="Times New Roman" w:hAnsi="Times New Roman" w:cs="Times New Roman"/>
          <w:b/>
          <w:sz w:val="24"/>
          <w:szCs w:val="24"/>
        </w:rPr>
        <w:t xml:space="preserve">Figure S2: </w:t>
      </w:r>
      <w:r w:rsidRPr="00E15471">
        <w:rPr>
          <w:rFonts w:ascii="Times New Roman" w:hAnsi="Times New Roman" w:cs="Times New Roman"/>
          <w:sz w:val="24"/>
          <w:szCs w:val="24"/>
        </w:rPr>
        <w:t xml:space="preserve">Number of cases </w:t>
      </w:r>
      <w:r w:rsidR="009D691B" w:rsidRPr="00E15471">
        <w:rPr>
          <w:rFonts w:ascii="Times New Roman" w:hAnsi="Times New Roman" w:cs="Times New Roman"/>
          <w:sz w:val="24"/>
          <w:szCs w:val="24"/>
        </w:rPr>
        <w:t xml:space="preserve">of melanoma </w:t>
      </w:r>
      <w:r w:rsidRPr="00E15471">
        <w:rPr>
          <w:rFonts w:ascii="Times New Roman" w:hAnsi="Times New Roman" w:cs="Times New Roman"/>
          <w:sz w:val="24"/>
          <w:szCs w:val="24"/>
        </w:rPr>
        <w:t xml:space="preserve">in base year (2011) and average annual cases for four 5-year time periods (2012-2016, 2017-2021, 2022-2026, </w:t>
      </w:r>
      <w:proofErr w:type="gramStart"/>
      <w:r w:rsidRPr="00E15471">
        <w:rPr>
          <w:rFonts w:ascii="Times New Roman" w:hAnsi="Times New Roman" w:cs="Times New Roman"/>
          <w:sz w:val="24"/>
          <w:szCs w:val="24"/>
        </w:rPr>
        <w:t>2027</w:t>
      </w:r>
      <w:proofErr w:type="gramEnd"/>
      <w:r w:rsidRPr="00E15471">
        <w:rPr>
          <w:rFonts w:ascii="Times New Roman" w:hAnsi="Times New Roman" w:cs="Times New Roman"/>
          <w:sz w:val="24"/>
          <w:szCs w:val="24"/>
        </w:rPr>
        <w:t xml:space="preserve">-2031) under different sunscreen intervention scenarios using alternative Relative Risks from </w:t>
      </w:r>
      <w:proofErr w:type="spellStart"/>
      <w:r w:rsidRPr="00E15471">
        <w:rPr>
          <w:rFonts w:ascii="Times New Roman" w:hAnsi="Times New Roman" w:cs="Times New Roman"/>
          <w:sz w:val="24"/>
          <w:szCs w:val="24"/>
        </w:rPr>
        <w:t>Ghiasvand</w:t>
      </w:r>
      <w:proofErr w:type="spellEnd"/>
      <w:r w:rsidRPr="00E15471">
        <w:rPr>
          <w:rFonts w:ascii="Times New Roman" w:hAnsi="Times New Roman" w:cs="Times New Roman"/>
          <w:sz w:val="24"/>
          <w:szCs w:val="24"/>
        </w:rPr>
        <w:t xml:space="preserve"> (2016).</w:t>
      </w:r>
    </w:p>
    <w:p w14:paraId="5EC68D72" w14:textId="77777777" w:rsidR="00572FCA" w:rsidRPr="00E15471" w:rsidRDefault="00572FCA" w:rsidP="00572FCA">
      <w:pPr>
        <w:spacing w:after="0" w:line="480" w:lineRule="auto"/>
        <w:rPr>
          <w:rFonts w:ascii="Times New Roman" w:hAnsi="Times New Roman" w:cs="Times New Roman"/>
          <w:b/>
          <w:sz w:val="24"/>
          <w:szCs w:val="24"/>
        </w:rPr>
      </w:pPr>
    </w:p>
    <w:p w14:paraId="022D3F2F" w14:textId="77777777" w:rsidR="00572FCA" w:rsidRPr="00E15471" w:rsidRDefault="00572FCA" w:rsidP="00572FCA">
      <w:pPr>
        <w:spacing w:after="0" w:line="480" w:lineRule="auto"/>
        <w:rPr>
          <w:rFonts w:ascii="Times New Roman" w:hAnsi="Times New Roman" w:cs="Times New Roman"/>
          <w:sz w:val="24"/>
          <w:szCs w:val="24"/>
        </w:rPr>
      </w:pPr>
      <w:r w:rsidRPr="00E15471">
        <w:rPr>
          <w:rFonts w:ascii="Times New Roman" w:hAnsi="Times New Roman" w:cs="Times New Roman"/>
          <w:b/>
          <w:sz w:val="24"/>
          <w:szCs w:val="24"/>
        </w:rPr>
        <w:t xml:space="preserve">Figure S3: </w:t>
      </w:r>
      <w:r w:rsidRPr="00E15471">
        <w:rPr>
          <w:rFonts w:ascii="Times New Roman" w:hAnsi="Times New Roman" w:cs="Times New Roman"/>
          <w:sz w:val="24"/>
          <w:szCs w:val="24"/>
        </w:rPr>
        <w:t xml:space="preserve">Number of cases </w:t>
      </w:r>
      <w:r w:rsidR="009D691B" w:rsidRPr="00E15471">
        <w:rPr>
          <w:rFonts w:ascii="Times New Roman" w:hAnsi="Times New Roman" w:cs="Times New Roman"/>
          <w:sz w:val="24"/>
          <w:szCs w:val="24"/>
        </w:rPr>
        <w:t xml:space="preserve">melanoma </w:t>
      </w:r>
      <w:r w:rsidRPr="00E15471">
        <w:rPr>
          <w:rFonts w:ascii="Times New Roman" w:hAnsi="Times New Roman" w:cs="Times New Roman"/>
          <w:sz w:val="24"/>
          <w:szCs w:val="24"/>
        </w:rPr>
        <w:t xml:space="preserve">in base year (2011) and average annual cases for four 5-year time periods (2012-2016, 2017-2021, 2022-2026, </w:t>
      </w:r>
      <w:proofErr w:type="gramStart"/>
      <w:r w:rsidRPr="00E15471">
        <w:rPr>
          <w:rFonts w:ascii="Times New Roman" w:hAnsi="Times New Roman" w:cs="Times New Roman"/>
          <w:sz w:val="24"/>
          <w:szCs w:val="24"/>
        </w:rPr>
        <w:t>2027</w:t>
      </w:r>
      <w:proofErr w:type="gramEnd"/>
      <w:r w:rsidRPr="00E15471">
        <w:rPr>
          <w:rFonts w:ascii="Times New Roman" w:hAnsi="Times New Roman" w:cs="Times New Roman"/>
          <w:sz w:val="24"/>
          <w:szCs w:val="24"/>
        </w:rPr>
        <w:t xml:space="preserve">-2031) under sunscreen intervention scenarios implemented at different ages, using alternative Relative Risks from </w:t>
      </w:r>
      <w:proofErr w:type="spellStart"/>
      <w:r w:rsidRPr="00E15471">
        <w:rPr>
          <w:rFonts w:ascii="Times New Roman" w:hAnsi="Times New Roman" w:cs="Times New Roman"/>
          <w:sz w:val="24"/>
          <w:szCs w:val="24"/>
        </w:rPr>
        <w:t>Ghiasvand</w:t>
      </w:r>
      <w:proofErr w:type="spellEnd"/>
      <w:r w:rsidRPr="00E15471">
        <w:rPr>
          <w:rFonts w:ascii="Times New Roman" w:hAnsi="Times New Roman" w:cs="Times New Roman"/>
          <w:sz w:val="24"/>
          <w:szCs w:val="24"/>
        </w:rPr>
        <w:t xml:space="preserve"> (2016).</w:t>
      </w:r>
    </w:p>
    <w:p w14:paraId="1CDDAFB7" w14:textId="77777777" w:rsidR="00572FCA" w:rsidRPr="00E15471" w:rsidRDefault="00572FCA">
      <w:pPr>
        <w:rPr>
          <w:rFonts w:ascii="Times New Roman" w:hAnsi="Times New Roman" w:cs="Times New Roman"/>
          <w:b/>
          <w:sz w:val="24"/>
          <w:szCs w:val="24"/>
        </w:rPr>
      </w:pPr>
      <w:r w:rsidRPr="00E15471">
        <w:rPr>
          <w:rFonts w:ascii="Times New Roman" w:hAnsi="Times New Roman" w:cs="Times New Roman"/>
          <w:b/>
          <w:sz w:val="24"/>
          <w:szCs w:val="24"/>
        </w:rPr>
        <w:br w:type="page"/>
      </w:r>
    </w:p>
    <w:p w14:paraId="7FAAB773" w14:textId="77777777" w:rsidR="006F27E2" w:rsidRPr="00E15471" w:rsidRDefault="008C6C37" w:rsidP="008C6C37">
      <w:pPr>
        <w:spacing w:line="480" w:lineRule="auto"/>
        <w:rPr>
          <w:rFonts w:ascii="Times New Roman" w:hAnsi="Times New Roman" w:cs="Times New Roman"/>
          <w:sz w:val="24"/>
          <w:szCs w:val="24"/>
        </w:rPr>
      </w:pPr>
      <w:proofErr w:type="gramStart"/>
      <w:r w:rsidRPr="00E15471">
        <w:rPr>
          <w:rFonts w:ascii="Times New Roman" w:hAnsi="Times New Roman" w:cs="Times New Roman"/>
          <w:b/>
          <w:sz w:val="24"/>
          <w:szCs w:val="24"/>
        </w:rPr>
        <w:lastRenderedPageBreak/>
        <w:t>Figure 1.</w:t>
      </w:r>
      <w:proofErr w:type="gramEnd"/>
      <w:r w:rsidRPr="00E15471">
        <w:rPr>
          <w:rFonts w:ascii="Times New Roman" w:hAnsi="Times New Roman" w:cs="Times New Roman"/>
          <w:b/>
          <w:sz w:val="24"/>
          <w:szCs w:val="24"/>
        </w:rPr>
        <w:t xml:space="preserve"> </w:t>
      </w:r>
      <w:r w:rsidRPr="00E15471">
        <w:rPr>
          <w:rFonts w:ascii="Times New Roman" w:hAnsi="Times New Roman" w:cs="Times New Roman"/>
          <w:sz w:val="24"/>
          <w:szCs w:val="24"/>
        </w:rPr>
        <w:t>Cumulative melanoma incidence curves for a) United States and b) Australia</w:t>
      </w:r>
      <w:r w:rsidR="002E0513" w:rsidRPr="00E15471">
        <w:rPr>
          <w:rFonts w:ascii="Times New Roman" w:hAnsi="Times New Roman" w:cs="Times New Roman"/>
          <w:sz w:val="24"/>
          <w:szCs w:val="24"/>
        </w:rPr>
        <w:t xml:space="preserve">. </w:t>
      </w:r>
    </w:p>
    <w:p w14:paraId="534CC1EB" w14:textId="77777777" w:rsidR="008C6C37" w:rsidRPr="00E15471" w:rsidRDefault="002E0513" w:rsidP="008C6C37">
      <w:pPr>
        <w:spacing w:line="480" w:lineRule="auto"/>
      </w:pPr>
      <w:r w:rsidRPr="00E15471">
        <w:rPr>
          <w:rFonts w:ascii="Times New Roman" w:hAnsi="Times New Roman" w:cs="Times New Roman"/>
          <w:sz w:val="24"/>
          <w:szCs w:val="24"/>
        </w:rPr>
        <w:t xml:space="preserve">This figure shows the </w:t>
      </w:r>
      <w:r w:rsidR="006F27E2" w:rsidRPr="00E15471">
        <w:rPr>
          <w:rFonts w:ascii="Times New Roman" w:hAnsi="Times New Roman" w:cs="Times New Roman"/>
          <w:sz w:val="24"/>
          <w:szCs w:val="24"/>
        </w:rPr>
        <w:t xml:space="preserve">magnitude of the protective </w:t>
      </w:r>
      <w:r w:rsidRPr="00E15471">
        <w:rPr>
          <w:rFonts w:ascii="Times New Roman" w:hAnsi="Times New Roman" w:cs="Times New Roman"/>
          <w:sz w:val="24"/>
          <w:szCs w:val="24"/>
        </w:rPr>
        <w:t>effect</w:t>
      </w:r>
      <w:r w:rsidR="006F27E2" w:rsidRPr="00E15471">
        <w:rPr>
          <w:rFonts w:ascii="Times New Roman" w:hAnsi="Times New Roman" w:cs="Times New Roman"/>
          <w:sz w:val="24"/>
          <w:szCs w:val="24"/>
        </w:rPr>
        <w:t>s</w:t>
      </w:r>
      <w:r w:rsidRPr="00E15471">
        <w:rPr>
          <w:rFonts w:ascii="Times New Roman" w:hAnsi="Times New Roman" w:cs="Times New Roman"/>
          <w:sz w:val="24"/>
          <w:szCs w:val="24"/>
        </w:rPr>
        <w:t xml:space="preserve"> of </w:t>
      </w:r>
      <w:r w:rsidR="006F27E2" w:rsidRPr="00E15471">
        <w:rPr>
          <w:rFonts w:ascii="Times New Roman" w:hAnsi="Times New Roman" w:cs="Times New Roman"/>
          <w:sz w:val="24"/>
          <w:szCs w:val="24"/>
        </w:rPr>
        <w:t xml:space="preserve">the various </w:t>
      </w:r>
      <w:r w:rsidR="008C6C37" w:rsidRPr="00E15471">
        <w:rPr>
          <w:rFonts w:ascii="Times New Roman" w:hAnsi="Times New Roman" w:cs="Times New Roman"/>
          <w:sz w:val="24"/>
          <w:szCs w:val="24"/>
        </w:rPr>
        <w:t>sunscreen intervention scenarios</w:t>
      </w:r>
      <w:r w:rsidRPr="00E15471">
        <w:rPr>
          <w:rFonts w:ascii="Times New Roman" w:hAnsi="Times New Roman" w:cs="Times New Roman"/>
          <w:sz w:val="24"/>
          <w:szCs w:val="24"/>
        </w:rPr>
        <w:t xml:space="preserve"> </w:t>
      </w:r>
      <w:r w:rsidR="006F27E2" w:rsidRPr="00E15471">
        <w:rPr>
          <w:rFonts w:ascii="Times New Roman" w:hAnsi="Times New Roman" w:cs="Times New Roman"/>
          <w:sz w:val="24"/>
          <w:szCs w:val="24"/>
        </w:rPr>
        <w:t xml:space="preserve">(see text and Table 1), represented as the absolute difference in </w:t>
      </w:r>
      <w:r w:rsidR="00062251" w:rsidRPr="00E15471">
        <w:rPr>
          <w:rFonts w:ascii="Times New Roman" w:hAnsi="Times New Roman" w:cs="Times New Roman"/>
          <w:sz w:val="24"/>
          <w:szCs w:val="24"/>
        </w:rPr>
        <w:t>cumulative melanoma incidence</w:t>
      </w:r>
      <w:r w:rsidR="006F27E2" w:rsidRPr="00E15471">
        <w:rPr>
          <w:rFonts w:ascii="Times New Roman" w:hAnsi="Times New Roman" w:cs="Times New Roman"/>
          <w:sz w:val="24"/>
          <w:szCs w:val="24"/>
        </w:rPr>
        <w:t xml:space="preserve"> between baseline (‘no change’) and each intervention </w:t>
      </w:r>
      <w:r w:rsidRPr="00E15471">
        <w:rPr>
          <w:rFonts w:ascii="Times New Roman" w:hAnsi="Times New Roman" w:cs="Times New Roman"/>
          <w:sz w:val="24"/>
          <w:szCs w:val="24"/>
        </w:rPr>
        <w:t>in the two populations</w:t>
      </w:r>
      <w:r w:rsidR="006F27E2" w:rsidRPr="00E15471">
        <w:rPr>
          <w:rFonts w:ascii="Times New Roman" w:hAnsi="Times New Roman" w:cs="Times New Roman"/>
          <w:sz w:val="24"/>
          <w:szCs w:val="24"/>
        </w:rPr>
        <w:t xml:space="preserve"> from 2011 to 2031</w:t>
      </w:r>
      <w:r w:rsidR="008C6C37" w:rsidRPr="00E15471">
        <w:rPr>
          <w:rFonts w:ascii="Times New Roman" w:hAnsi="Times New Roman" w:cs="Times New Roman"/>
          <w:sz w:val="24"/>
          <w:szCs w:val="24"/>
        </w:rPr>
        <w:t>.</w:t>
      </w:r>
    </w:p>
    <w:p w14:paraId="42B83A0D" w14:textId="154354A1" w:rsidR="003A7D45" w:rsidRPr="00E15471" w:rsidRDefault="003A7D45" w:rsidP="00160151">
      <w:pPr>
        <w:pStyle w:val="EndNoteBibliography"/>
        <w:spacing w:line="480" w:lineRule="auto"/>
        <w:rPr>
          <w:rFonts w:ascii="Times New Roman" w:hAnsi="Times New Roman" w:cs="Times New Roman"/>
          <w:sz w:val="24"/>
          <w:szCs w:val="24"/>
          <w:lang w:val="en-GB"/>
        </w:rPr>
      </w:pPr>
    </w:p>
    <w:p w14:paraId="67644F4C" w14:textId="026D8DE7" w:rsidR="007B04B2" w:rsidRPr="00E15471" w:rsidRDefault="007B04B2" w:rsidP="007B04B2">
      <w:pPr>
        <w:spacing w:line="480" w:lineRule="auto"/>
        <w:rPr>
          <w:rFonts w:ascii="Times New Roman" w:hAnsi="Times New Roman" w:cs="Times New Roman"/>
          <w:sz w:val="24"/>
          <w:szCs w:val="24"/>
          <w:u w:val="single"/>
        </w:rPr>
      </w:pPr>
      <w:proofErr w:type="gramStart"/>
      <w:r w:rsidRPr="00E15471">
        <w:rPr>
          <w:rFonts w:ascii="Times New Roman" w:hAnsi="Times New Roman" w:cs="Times New Roman"/>
          <w:b/>
          <w:sz w:val="24"/>
          <w:szCs w:val="24"/>
          <w:u w:val="single"/>
        </w:rPr>
        <w:t>Figure 2.</w:t>
      </w:r>
      <w:proofErr w:type="gramEnd"/>
      <w:r w:rsidRPr="00E15471">
        <w:rPr>
          <w:rFonts w:ascii="Times New Roman" w:hAnsi="Times New Roman" w:cs="Times New Roman"/>
          <w:b/>
          <w:sz w:val="24"/>
          <w:szCs w:val="24"/>
          <w:u w:val="single"/>
        </w:rPr>
        <w:t xml:space="preserve"> </w:t>
      </w:r>
      <w:r w:rsidR="00EA09C9" w:rsidRPr="00E15471">
        <w:rPr>
          <w:rFonts w:ascii="Times New Roman" w:hAnsi="Times New Roman" w:cs="Times New Roman"/>
          <w:sz w:val="24"/>
          <w:szCs w:val="24"/>
          <w:u w:val="single"/>
        </w:rPr>
        <w:t>Theoretical c</w:t>
      </w:r>
      <w:r w:rsidRPr="00E15471">
        <w:rPr>
          <w:rFonts w:ascii="Times New Roman" w:hAnsi="Times New Roman" w:cs="Times New Roman"/>
          <w:sz w:val="24"/>
          <w:szCs w:val="24"/>
          <w:u w:val="single"/>
        </w:rPr>
        <w:t>umulative melanoma incidence curves for Australia</w:t>
      </w:r>
      <w:r w:rsidR="00EA09C9" w:rsidRPr="00E15471">
        <w:rPr>
          <w:rFonts w:ascii="Times New Roman" w:hAnsi="Times New Roman" w:cs="Times New Roman"/>
          <w:sz w:val="24"/>
          <w:szCs w:val="24"/>
          <w:u w:val="single"/>
        </w:rPr>
        <w:t xml:space="preserve"> to </w:t>
      </w:r>
      <w:r w:rsidR="00184E29" w:rsidRPr="00E15471">
        <w:rPr>
          <w:rFonts w:ascii="Times New Roman" w:hAnsi="Times New Roman" w:cs="Times New Roman"/>
          <w:sz w:val="24"/>
          <w:szCs w:val="24"/>
          <w:u w:val="single"/>
        </w:rPr>
        <w:t xml:space="preserve">the year </w:t>
      </w:r>
      <w:r w:rsidR="00EA09C9" w:rsidRPr="00E15471">
        <w:rPr>
          <w:rFonts w:ascii="Times New Roman" w:hAnsi="Times New Roman" w:cs="Times New Roman"/>
          <w:sz w:val="24"/>
          <w:szCs w:val="24"/>
          <w:u w:val="single"/>
        </w:rPr>
        <w:t>2081</w:t>
      </w:r>
      <w:r w:rsidRPr="00E15471">
        <w:rPr>
          <w:rFonts w:ascii="Times New Roman" w:hAnsi="Times New Roman" w:cs="Times New Roman"/>
          <w:sz w:val="24"/>
          <w:szCs w:val="24"/>
          <w:u w:val="single"/>
        </w:rPr>
        <w:t xml:space="preserve">. </w:t>
      </w:r>
    </w:p>
    <w:p w14:paraId="53126C32" w14:textId="49DEFD23" w:rsidR="007B04B2" w:rsidRPr="00E15471" w:rsidRDefault="007B04B2" w:rsidP="007B04B2">
      <w:pPr>
        <w:pStyle w:val="EndNoteBibliography"/>
        <w:spacing w:line="480" w:lineRule="auto"/>
        <w:rPr>
          <w:rFonts w:ascii="Times New Roman" w:hAnsi="Times New Roman" w:cs="Times New Roman"/>
          <w:sz w:val="24"/>
          <w:szCs w:val="24"/>
          <w:lang w:val="en-GB"/>
        </w:rPr>
      </w:pPr>
      <w:r w:rsidRPr="00E15471">
        <w:rPr>
          <w:rFonts w:ascii="Times New Roman" w:hAnsi="Times New Roman" w:cs="Times New Roman"/>
          <w:sz w:val="24"/>
          <w:szCs w:val="24"/>
          <w:u w:val="single"/>
          <w:lang w:val="en-GB"/>
        </w:rPr>
        <w:t xml:space="preserve">This figure shows the </w:t>
      </w:r>
      <w:r w:rsidR="00EA09C9" w:rsidRPr="00E15471">
        <w:rPr>
          <w:rFonts w:ascii="Times New Roman" w:hAnsi="Times New Roman" w:cs="Times New Roman"/>
          <w:sz w:val="24"/>
          <w:szCs w:val="24"/>
          <w:u w:val="single"/>
          <w:lang w:val="en-GB"/>
        </w:rPr>
        <w:t xml:space="preserve">potential </w:t>
      </w:r>
      <w:r w:rsidRPr="00E15471">
        <w:rPr>
          <w:rFonts w:ascii="Times New Roman" w:hAnsi="Times New Roman" w:cs="Times New Roman"/>
          <w:sz w:val="24"/>
          <w:szCs w:val="24"/>
          <w:u w:val="single"/>
          <w:lang w:val="en-GB"/>
        </w:rPr>
        <w:t xml:space="preserve">magnitude of the protective effects of </w:t>
      </w:r>
      <w:r w:rsidR="00EA09C9" w:rsidRPr="00E15471">
        <w:rPr>
          <w:rFonts w:ascii="Times New Roman" w:hAnsi="Times New Roman" w:cs="Times New Roman"/>
          <w:sz w:val="24"/>
          <w:szCs w:val="24"/>
          <w:u w:val="single"/>
          <w:lang w:val="en-GB"/>
        </w:rPr>
        <w:t>a sunscreen intervention in school-aged children</w:t>
      </w:r>
      <w:r w:rsidRPr="00E15471">
        <w:rPr>
          <w:rFonts w:ascii="Times New Roman" w:hAnsi="Times New Roman" w:cs="Times New Roman"/>
          <w:sz w:val="24"/>
          <w:szCs w:val="24"/>
          <w:u w:val="single"/>
          <w:lang w:val="en-GB"/>
        </w:rPr>
        <w:t xml:space="preserve"> </w:t>
      </w:r>
      <w:r w:rsidR="00EA01C7" w:rsidRPr="00E15471">
        <w:rPr>
          <w:rFonts w:ascii="Times New Roman" w:hAnsi="Times New Roman" w:cs="Times New Roman"/>
          <w:sz w:val="24"/>
          <w:szCs w:val="24"/>
          <w:u w:val="single"/>
          <w:lang w:val="en-GB"/>
        </w:rPr>
        <w:t xml:space="preserve">(Model 5, see Table 1) </w:t>
      </w:r>
      <w:r w:rsidR="00EA09C9" w:rsidRPr="00E15471">
        <w:rPr>
          <w:rFonts w:ascii="Times New Roman" w:hAnsi="Times New Roman" w:cs="Times New Roman"/>
          <w:sz w:val="24"/>
          <w:szCs w:val="24"/>
          <w:u w:val="single"/>
          <w:lang w:val="en-GB"/>
        </w:rPr>
        <w:t>with 70 years of follow-up</w:t>
      </w:r>
      <w:r w:rsidRPr="00E15471">
        <w:rPr>
          <w:rFonts w:ascii="Times New Roman" w:hAnsi="Times New Roman" w:cs="Times New Roman"/>
          <w:sz w:val="24"/>
          <w:szCs w:val="24"/>
          <w:u w:val="single"/>
          <w:lang w:val="en-GB"/>
        </w:rPr>
        <w:t xml:space="preserve">, represented as the absolute difference in cumulative melanoma incidence between baseline (‘no change’) and </w:t>
      </w:r>
      <w:r w:rsidR="00EA09C9" w:rsidRPr="00E15471">
        <w:rPr>
          <w:rFonts w:ascii="Times New Roman" w:hAnsi="Times New Roman" w:cs="Times New Roman"/>
          <w:sz w:val="24"/>
          <w:szCs w:val="24"/>
          <w:u w:val="single"/>
          <w:lang w:val="en-GB"/>
        </w:rPr>
        <w:t>the</w:t>
      </w:r>
      <w:r w:rsidRPr="00E15471">
        <w:rPr>
          <w:rFonts w:ascii="Times New Roman" w:hAnsi="Times New Roman" w:cs="Times New Roman"/>
          <w:sz w:val="24"/>
          <w:szCs w:val="24"/>
          <w:u w:val="single"/>
          <w:lang w:val="en-GB"/>
        </w:rPr>
        <w:t xml:space="preserve"> intervention in the </w:t>
      </w:r>
      <w:r w:rsidR="00EA09C9" w:rsidRPr="00E15471">
        <w:rPr>
          <w:rFonts w:ascii="Times New Roman" w:hAnsi="Times New Roman" w:cs="Times New Roman"/>
          <w:sz w:val="24"/>
          <w:szCs w:val="24"/>
          <w:u w:val="single"/>
          <w:lang w:val="en-GB"/>
        </w:rPr>
        <w:t>Australian population from 2011 to 208</w:t>
      </w:r>
      <w:r w:rsidRPr="00E15471">
        <w:rPr>
          <w:rFonts w:ascii="Times New Roman" w:hAnsi="Times New Roman" w:cs="Times New Roman"/>
          <w:sz w:val="24"/>
          <w:szCs w:val="24"/>
          <w:u w:val="single"/>
          <w:lang w:val="en-GB"/>
        </w:rPr>
        <w:t xml:space="preserve">1. </w:t>
      </w:r>
    </w:p>
    <w:p w14:paraId="3097CADB" w14:textId="77777777" w:rsidR="003A7D45" w:rsidRPr="00E15471" w:rsidRDefault="003A7D45">
      <w:pPr>
        <w:rPr>
          <w:rFonts w:ascii="Times New Roman" w:hAnsi="Times New Roman" w:cs="Times New Roman"/>
          <w:noProof/>
          <w:sz w:val="24"/>
          <w:szCs w:val="24"/>
        </w:rPr>
      </w:pPr>
      <w:r w:rsidRPr="00E15471">
        <w:rPr>
          <w:rFonts w:ascii="Times New Roman" w:hAnsi="Times New Roman" w:cs="Times New Roman"/>
          <w:sz w:val="24"/>
          <w:szCs w:val="24"/>
        </w:rPr>
        <w:br w:type="page"/>
      </w:r>
    </w:p>
    <w:p w14:paraId="4A4E0DFF" w14:textId="77777777" w:rsidR="003A7D45" w:rsidRPr="00E15471" w:rsidRDefault="003A7D45" w:rsidP="00976E5D">
      <w:pPr>
        <w:pStyle w:val="EndNoteBibliography"/>
        <w:spacing w:line="480" w:lineRule="auto"/>
        <w:rPr>
          <w:lang w:val="en-GB"/>
        </w:rPr>
        <w:sectPr w:rsidR="003A7D45" w:rsidRPr="00E15471" w:rsidSect="00747BF3">
          <w:pgSz w:w="11906" w:h="16838"/>
          <w:pgMar w:top="1440" w:right="1440" w:bottom="1440" w:left="1440" w:header="708" w:footer="708" w:gutter="0"/>
          <w:cols w:space="708"/>
          <w:docGrid w:linePitch="360"/>
        </w:sectPr>
      </w:pPr>
    </w:p>
    <w:p w14:paraId="2F7BD2B1" w14:textId="77777777" w:rsidR="003A7D45" w:rsidRPr="00E15471" w:rsidRDefault="003A7D45" w:rsidP="00D23700">
      <w:pPr>
        <w:spacing w:line="480" w:lineRule="auto"/>
        <w:rPr>
          <w:rFonts w:ascii="Times New Roman" w:hAnsi="Times New Roman" w:cs="Times New Roman"/>
          <w:sz w:val="24"/>
          <w:szCs w:val="24"/>
        </w:rPr>
      </w:pPr>
      <w:proofErr w:type="gramStart"/>
      <w:r w:rsidRPr="00E15471">
        <w:rPr>
          <w:rFonts w:ascii="Times New Roman" w:hAnsi="Times New Roman" w:cs="Times New Roman"/>
          <w:b/>
          <w:sz w:val="24"/>
          <w:szCs w:val="24"/>
        </w:rPr>
        <w:lastRenderedPageBreak/>
        <w:t>Table 1.</w:t>
      </w:r>
      <w:proofErr w:type="gramEnd"/>
      <w:r w:rsidRPr="00E15471">
        <w:rPr>
          <w:rFonts w:ascii="Times New Roman" w:hAnsi="Times New Roman" w:cs="Times New Roman"/>
          <w:sz w:val="24"/>
          <w:szCs w:val="24"/>
        </w:rPr>
        <w:t xml:space="preserve"> </w:t>
      </w:r>
      <w:proofErr w:type="gramStart"/>
      <w:r w:rsidRPr="00E15471">
        <w:rPr>
          <w:rFonts w:ascii="Times New Roman" w:hAnsi="Times New Roman" w:cs="Times New Roman"/>
          <w:sz w:val="24"/>
          <w:szCs w:val="24"/>
        </w:rPr>
        <w:t>Summary of intervention scenarios.</w:t>
      </w:r>
      <w:proofErr w:type="gramEnd"/>
    </w:p>
    <w:tbl>
      <w:tblPr>
        <w:tblW w:w="10400" w:type="dxa"/>
        <w:tblInd w:w="93" w:type="dxa"/>
        <w:tblLook w:val="04A0" w:firstRow="1" w:lastRow="0" w:firstColumn="1" w:lastColumn="0" w:noHBand="0" w:noVBand="1"/>
      </w:tblPr>
      <w:tblGrid>
        <w:gridCol w:w="4410"/>
        <w:gridCol w:w="5990"/>
      </w:tblGrid>
      <w:tr w:rsidR="003A7D45" w:rsidRPr="00E15471" w14:paraId="563803EC" w14:textId="77777777" w:rsidTr="00BD2327">
        <w:trPr>
          <w:trHeight w:val="300"/>
        </w:trPr>
        <w:tc>
          <w:tcPr>
            <w:tcW w:w="4410" w:type="dxa"/>
            <w:tcBorders>
              <w:top w:val="single" w:sz="4" w:space="0" w:color="auto"/>
              <w:left w:val="nil"/>
              <w:bottom w:val="single" w:sz="4" w:space="0" w:color="auto"/>
              <w:right w:val="nil"/>
            </w:tcBorders>
            <w:shd w:val="clear" w:color="auto" w:fill="auto"/>
            <w:noWrap/>
            <w:vAlign w:val="bottom"/>
            <w:hideMark/>
          </w:tcPr>
          <w:p w14:paraId="3C4EAF16" w14:textId="77777777" w:rsidR="003A7D45" w:rsidRPr="00E15471" w:rsidRDefault="003A7D45" w:rsidP="00390963">
            <w:pPr>
              <w:spacing w:after="0" w:line="240" w:lineRule="auto"/>
              <w:rPr>
                <w:rFonts w:ascii="Times New Roman" w:eastAsia="Times New Roman" w:hAnsi="Times New Roman" w:cs="Times New Roman"/>
                <w:b/>
                <w:bCs/>
                <w:color w:val="000000"/>
                <w:lang w:eastAsia="en-AU"/>
              </w:rPr>
            </w:pPr>
            <w:r w:rsidRPr="00E15471">
              <w:rPr>
                <w:rFonts w:ascii="Times New Roman" w:eastAsia="Times New Roman" w:hAnsi="Times New Roman" w:cs="Times New Roman"/>
                <w:b/>
                <w:bCs/>
                <w:color w:val="000000"/>
                <w:lang w:eastAsia="en-AU"/>
              </w:rPr>
              <w:t>Scenario Name</w:t>
            </w:r>
          </w:p>
        </w:tc>
        <w:tc>
          <w:tcPr>
            <w:tcW w:w="5990" w:type="dxa"/>
            <w:tcBorders>
              <w:top w:val="single" w:sz="4" w:space="0" w:color="auto"/>
              <w:left w:val="nil"/>
              <w:bottom w:val="single" w:sz="4" w:space="0" w:color="auto"/>
              <w:right w:val="nil"/>
            </w:tcBorders>
            <w:shd w:val="clear" w:color="auto" w:fill="auto"/>
            <w:noWrap/>
            <w:vAlign w:val="bottom"/>
            <w:hideMark/>
          </w:tcPr>
          <w:p w14:paraId="319FB037" w14:textId="77777777" w:rsidR="003A7D45" w:rsidRPr="00E15471" w:rsidRDefault="003A7D45" w:rsidP="00390963">
            <w:pPr>
              <w:spacing w:after="0" w:line="240" w:lineRule="auto"/>
              <w:rPr>
                <w:rFonts w:ascii="Times New Roman" w:eastAsia="Times New Roman" w:hAnsi="Times New Roman" w:cs="Times New Roman"/>
                <w:b/>
                <w:bCs/>
                <w:color w:val="000000"/>
                <w:lang w:eastAsia="en-AU"/>
              </w:rPr>
            </w:pPr>
            <w:r w:rsidRPr="00E15471">
              <w:rPr>
                <w:rFonts w:ascii="Times New Roman" w:eastAsia="Times New Roman" w:hAnsi="Times New Roman" w:cs="Times New Roman"/>
                <w:b/>
                <w:bCs/>
                <w:color w:val="000000"/>
                <w:lang w:eastAsia="en-AU"/>
              </w:rPr>
              <w:t>Description</w:t>
            </w:r>
          </w:p>
        </w:tc>
      </w:tr>
      <w:tr w:rsidR="003A7D45" w:rsidRPr="00E15471" w14:paraId="69F72828" w14:textId="77777777" w:rsidTr="00BD2327">
        <w:trPr>
          <w:trHeight w:val="227"/>
        </w:trPr>
        <w:tc>
          <w:tcPr>
            <w:tcW w:w="4410" w:type="dxa"/>
            <w:tcBorders>
              <w:top w:val="nil"/>
              <w:left w:val="nil"/>
              <w:bottom w:val="nil"/>
              <w:right w:val="nil"/>
            </w:tcBorders>
            <w:shd w:val="clear" w:color="auto" w:fill="auto"/>
            <w:noWrap/>
          </w:tcPr>
          <w:p w14:paraId="3DFB5BB0"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nil"/>
              <w:right w:val="nil"/>
            </w:tcBorders>
            <w:shd w:val="clear" w:color="auto" w:fill="auto"/>
          </w:tcPr>
          <w:p w14:paraId="6EF93871"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r w:rsidR="00022F3A" w:rsidRPr="00E15471" w14:paraId="02C37FA3" w14:textId="77777777" w:rsidTr="00BD2327">
        <w:trPr>
          <w:trHeight w:val="510"/>
        </w:trPr>
        <w:tc>
          <w:tcPr>
            <w:tcW w:w="4410" w:type="dxa"/>
            <w:tcBorders>
              <w:top w:val="nil"/>
              <w:left w:val="nil"/>
              <w:bottom w:val="nil"/>
              <w:right w:val="nil"/>
            </w:tcBorders>
            <w:shd w:val="clear" w:color="auto" w:fill="auto"/>
            <w:noWrap/>
            <w:hideMark/>
          </w:tcPr>
          <w:p w14:paraId="49CC6FF5"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1</w:t>
            </w:r>
            <w:r w:rsidRPr="00E15471">
              <w:rPr>
                <w:rFonts w:ascii="Times New Roman" w:eastAsia="Times New Roman" w:hAnsi="Times New Roman" w:cs="Times New Roman"/>
                <w:color w:val="000000"/>
                <w:sz w:val="20"/>
                <w:szCs w:val="20"/>
                <w:lang w:eastAsia="en-AU"/>
              </w:rPr>
              <w:t>:</w:t>
            </w:r>
          </w:p>
          <w:p w14:paraId="42EFD349" w14:textId="77777777" w:rsidR="00022F3A" w:rsidRPr="00E15471" w:rsidRDefault="00022F3A" w:rsidP="00A64300">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Partial Uptake - 10 year implementation</w:t>
            </w:r>
          </w:p>
        </w:tc>
        <w:tc>
          <w:tcPr>
            <w:tcW w:w="5990" w:type="dxa"/>
            <w:tcBorders>
              <w:top w:val="nil"/>
              <w:left w:val="nil"/>
              <w:bottom w:val="nil"/>
              <w:right w:val="nil"/>
            </w:tcBorders>
            <w:shd w:val="clear" w:color="auto" w:fill="auto"/>
            <w:vAlign w:val="center"/>
            <w:hideMark/>
          </w:tcPr>
          <w:p w14:paraId="058963BA" w14:textId="77777777" w:rsidR="00022F3A" w:rsidRPr="00E15471" w:rsidRDefault="00022F3A" w:rsidP="00A64300">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Sunscreen use </w:t>
            </w:r>
            <w:r w:rsidRPr="00E15471">
              <w:rPr>
                <w:rFonts w:ascii="Times New Roman" w:eastAsia="Times New Roman" w:hAnsi="Times New Roman" w:cs="Times New Roman"/>
                <w:bCs/>
                <w:color w:val="000000"/>
                <w:sz w:val="20"/>
                <w:szCs w:val="20"/>
                <w:lang w:eastAsia="en-AU"/>
              </w:rPr>
              <w:t>increases by 5% each year over a 10 year period</w:t>
            </w:r>
            <w:r w:rsidRPr="00E15471">
              <w:rPr>
                <w:rFonts w:ascii="Times New Roman" w:eastAsia="Times New Roman" w:hAnsi="Times New Roman" w:cs="Times New Roman"/>
                <w:color w:val="000000"/>
                <w:sz w:val="20"/>
                <w:szCs w:val="20"/>
                <w:lang w:eastAsia="en-AU"/>
              </w:rPr>
              <w:t xml:space="preserve"> – 2012-2022 (for both men and women and all ages)</w:t>
            </w:r>
          </w:p>
        </w:tc>
      </w:tr>
      <w:tr w:rsidR="004A3DC2" w:rsidRPr="00E15471" w14:paraId="354CD8A7" w14:textId="77777777" w:rsidTr="00BD2327">
        <w:trPr>
          <w:trHeight w:val="255"/>
        </w:trPr>
        <w:tc>
          <w:tcPr>
            <w:tcW w:w="4410" w:type="dxa"/>
            <w:tcBorders>
              <w:top w:val="nil"/>
              <w:left w:val="nil"/>
              <w:bottom w:val="nil"/>
              <w:right w:val="nil"/>
            </w:tcBorders>
            <w:shd w:val="clear" w:color="auto" w:fill="auto"/>
            <w:noWrap/>
          </w:tcPr>
          <w:p w14:paraId="21043202" w14:textId="77777777" w:rsidR="004A3DC2" w:rsidRPr="00E15471" w:rsidRDefault="004A3DC2" w:rsidP="00A64300">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nil"/>
              <w:right w:val="nil"/>
            </w:tcBorders>
            <w:shd w:val="clear" w:color="auto" w:fill="auto"/>
            <w:vAlign w:val="center"/>
          </w:tcPr>
          <w:p w14:paraId="38FF4D7F" w14:textId="77777777" w:rsidR="004A3DC2" w:rsidRPr="00E15471" w:rsidRDefault="004A3DC2" w:rsidP="00A64300">
            <w:pPr>
              <w:spacing w:after="0" w:line="240" w:lineRule="auto"/>
              <w:rPr>
                <w:rFonts w:ascii="Times New Roman" w:eastAsia="Times New Roman" w:hAnsi="Times New Roman" w:cs="Times New Roman"/>
                <w:color w:val="000000"/>
                <w:sz w:val="20"/>
                <w:szCs w:val="20"/>
                <w:lang w:eastAsia="en-AU"/>
              </w:rPr>
            </w:pPr>
          </w:p>
        </w:tc>
      </w:tr>
      <w:tr w:rsidR="004A3DC2" w:rsidRPr="00E15471" w14:paraId="0EF3965D" w14:textId="77777777" w:rsidTr="00BD2327">
        <w:trPr>
          <w:trHeight w:val="510"/>
        </w:trPr>
        <w:tc>
          <w:tcPr>
            <w:tcW w:w="4410" w:type="dxa"/>
            <w:tcBorders>
              <w:top w:val="nil"/>
              <w:left w:val="nil"/>
              <w:bottom w:val="nil"/>
              <w:right w:val="nil"/>
            </w:tcBorders>
            <w:shd w:val="clear" w:color="auto" w:fill="auto"/>
            <w:noWrap/>
            <w:hideMark/>
          </w:tcPr>
          <w:p w14:paraId="60205E80" w14:textId="77777777" w:rsidR="004A3DC2" w:rsidRPr="00E15471" w:rsidRDefault="00CE694C" w:rsidP="00301582">
            <w:pPr>
              <w:spacing w:after="0" w:line="240" w:lineRule="auto"/>
              <w:rPr>
                <w:rFonts w:ascii="Times New Roman" w:eastAsia="Times New Roman" w:hAnsi="Times New Roman" w:cs="Times New Roman"/>
                <w:i/>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2</w:t>
            </w:r>
            <w:r w:rsidRPr="00E15471">
              <w:rPr>
                <w:rFonts w:ascii="Times New Roman" w:eastAsia="Times New Roman" w:hAnsi="Times New Roman" w:cs="Times New Roman"/>
                <w:color w:val="000000"/>
                <w:sz w:val="20"/>
                <w:szCs w:val="20"/>
                <w:lang w:eastAsia="en-AU"/>
              </w:rPr>
              <w:t>:</w:t>
            </w:r>
            <w:r w:rsidRPr="00E15471">
              <w:rPr>
                <w:rFonts w:ascii="Times New Roman" w:eastAsia="Times New Roman" w:hAnsi="Times New Roman" w:cs="Times New Roman"/>
                <w:i/>
                <w:color w:val="000000"/>
                <w:sz w:val="20"/>
                <w:szCs w:val="20"/>
                <w:lang w:eastAsia="en-AU"/>
              </w:rPr>
              <w:t xml:space="preserve"> </w:t>
            </w:r>
            <w:r w:rsidR="001B4862" w:rsidRPr="00E15471">
              <w:rPr>
                <w:rFonts w:ascii="Times New Roman" w:eastAsia="Times New Roman" w:hAnsi="Times New Roman" w:cs="Times New Roman"/>
                <w:i/>
                <w:color w:val="000000"/>
                <w:sz w:val="20"/>
                <w:szCs w:val="20"/>
                <w:lang w:eastAsia="en-AU"/>
              </w:rPr>
              <w:t>Theoretical maximum intervention</w:t>
            </w:r>
          </w:p>
          <w:p w14:paraId="54D63A8D" w14:textId="77777777" w:rsidR="004A3DC2" w:rsidRPr="00E15471" w:rsidRDefault="004A3DC2" w:rsidP="00301582">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Full Uptake - immediate implementation</w:t>
            </w:r>
          </w:p>
        </w:tc>
        <w:tc>
          <w:tcPr>
            <w:tcW w:w="5990" w:type="dxa"/>
            <w:tcBorders>
              <w:top w:val="nil"/>
              <w:left w:val="nil"/>
              <w:bottom w:val="nil"/>
              <w:right w:val="nil"/>
            </w:tcBorders>
            <w:shd w:val="clear" w:color="auto" w:fill="auto"/>
            <w:vAlign w:val="center"/>
            <w:hideMark/>
          </w:tcPr>
          <w:p w14:paraId="39911C33" w14:textId="77777777" w:rsidR="004A3DC2" w:rsidRPr="00E15471" w:rsidRDefault="004A3DC2" w:rsidP="00301582">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Sunscreen use becomes mandatory and increases to </w:t>
            </w:r>
            <w:r w:rsidRPr="00E15471">
              <w:rPr>
                <w:rFonts w:ascii="Times New Roman" w:eastAsia="Times New Roman" w:hAnsi="Times New Roman" w:cs="Times New Roman"/>
                <w:bCs/>
                <w:color w:val="000000"/>
                <w:sz w:val="20"/>
                <w:szCs w:val="20"/>
                <w:lang w:eastAsia="en-AU"/>
              </w:rPr>
              <w:t>100% use</w:t>
            </w:r>
            <w:r w:rsidRPr="00E15471">
              <w:rPr>
                <w:rFonts w:ascii="Times New Roman" w:eastAsia="Times New Roman" w:hAnsi="Times New Roman" w:cs="Times New Roman"/>
                <w:color w:val="000000"/>
                <w:sz w:val="20"/>
                <w:szCs w:val="20"/>
                <w:lang w:eastAsia="en-AU"/>
              </w:rPr>
              <w:t xml:space="preserve"> by males and females (across all age groups) </w:t>
            </w:r>
            <w:r w:rsidRPr="00E15471">
              <w:rPr>
                <w:rFonts w:ascii="Times New Roman" w:eastAsia="Times New Roman" w:hAnsi="Times New Roman" w:cs="Times New Roman"/>
                <w:bCs/>
                <w:color w:val="000000"/>
                <w:sz w:val="20"/>
                <w:szCs w:val="20"/>
                <w:lang w:eastAsia="en-AU"/>
              </w:rPr>
              <w:t>in year 1 (2012)</w:t>
            </w:r>
            <w:r w:rsidRPr="00E15471">
              <w:rPr>
                <w:rFonts w:ascii="Times New Roman" w:eastAsia="Times New Roman" w:hAnsi="Times New Roman" w:cs="Times New Roman"/>
                <w:color w:val="000000"/>
                <w:sz w:val="20"/>
                <w:szCs w:val="20"/>
                <w:lang w:eastAsia="en-AU"/>
              </w:rPr>
              <w:t>.</w:t>
            </w:r>
          </w:p>
        </w:tc>
      </w:tr>
      <w:tr w:rsidR="003A7D45" w:rsidRPr="00E15471" w14:paraId="60EB594C" w14:textId="77777777" w:rsidTr="00BD2327">
        <w:trPr>
          <w:trHeight w:val="227"/>
        </w:trPr>
        <w:tc>
          <w:tcPr>
            <w:tcW w:w="4410" w:type="dxa"/>
            <w:tcBorders>
              <w:top w:val="nil"/>
              <w:left w:val="nil"/>
              <w:bottom w:val="nil"/>
              <w:right w:val="nil"/>
            </w:tcBorders>
            <w:shd w:val="clear" w:color="auto" w:fill="auto"/>
            <w:noWrap/>
          </w:tcPr>
          <w:p w14:paraId="31DC2C5A"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nil"/>
              <w:right w:val="nil"/>
            </w:tcBorders>
            <w:shd w:val="clear" w:color="auto" w:fill="auto"/>
            <w:vAlign w:val="center"/>
          </w:tcPr>
          <w:p w14:paraId="669E45DF"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r w:rsidR="003A7D45" w:rsidRPr="00E15471" w14:paraId="3926CEA6" w14:textId="77777777" w:rsidTr="00BD2327">
        <w:trPr>
          <w:trHeight w:val="510"/>
        </w:trPr>
        <w:tc>
          <w:tcPr>
            <w:tcW w:w="4410" w:type="dxa"/>
            <w:tcBorders>
              <w:top w:val="nil"/>
              <w:left w:val="nil"/>
              <w:bottom w:val="nil"/>
              <w:right w:val="nil"/>
            </w:tcBorders>
            <w:shd w:val="clear" w:color="auto" w:fill="auto"/>
            <w:noWrap/>
            <w:hideMark/>
          </w:tcPr>
          <w:p w14:paraId="3FCD97EB" w14:textId="77777777" w:rsidR="004A3DC2" w:rsidRPr="00E15471" w:rsidRDefault="00CE694C" w:rsidP="00390963">
            <w:pPr>
              <w:spacing w:after="0" w:line="240" w:lineRule="auto"/>
              <w:rPr>
                <w:rFonts w:ascii="Times New Roman" w:eastAsia="Times New Roman" w:hAnsi="Times New Roman" w:cs="Times New Roman"/>
                <w:i/>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3</w:t>
            </w:r>
            <w:r w:rsidRPr="00E15471">
              <w:rPr>
                <w:rFonts w:ascii="Times New Roman" w:eastAsia="Times New Roman" w:hAnsi="Times New Roman" w:cs="Times New Roman"/>
                <w:color w:val="000000"/>
                <w:sz w:val="20"/>
                <w:szCs w:val="20"/>
                <w:lang w:eastAsia="en-AU"/>
              </w:rPr>
              <w:t>:</w:t>
            </w:r>
            <w:r w:rsidRPr="00E15471">
              <w:rPr>
                <w:rFonts w:ascii="Times New Roman" w:eastAsia="Times New Roman" w:hAnsi="Times New Roman" w:cs="Times New Roman"/>
                <w:i/>
                <w:color w:val="000000"/>
                <w:sz w:val="20"/>
                <w:szCs w:val="20"/>
                <w:lang w:eastAsia="en-AU"/>
              </w:rPr>
              <w:t xml:space="preserve"> </w:t>
            </w:r>
            <w:r w:rsidR="004A3DC2" w:rsidRPr="00E15471">
              <w:rPr>
                <w:rFonts w:ascii="Times New Roman" w:eastAsia="Times New Roman" w:hAnsi="Times New Roman" w:cs="Times New Roman"/>
                <w:i/>
                <w:color w:val="000000"/>
                <w:sz w:val="20"/>
                <w:szCs w:val="20"/>
                <w:lang w:eastAsia="en-AU"/>
              </w:rPr>
              <w:t>Delayed maximum intervention</w:t>
            </w:r>
          </w:p>
          <w:p w14:paraId="4D49EE02"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Full Uptake - 10 year implementation</w:t>
            </w:r>
          </w:p>
        </w:tc>
        <w:tc>
          <w:tcPr>
            <w:tcW w:w="5990" w:type="dxa"/>
            <w:tcBorders>
              <w:top w:val="nil"/>
              <w:left w:val="nil"/>
              <w:bottom w:val="nil"/>
              <w:right w:val="nil"/>
            </w:tcBorders>
            <w:shd w:val="clear" w:color="auto" w:fill="auto"/>
            <w:vAlign w:val="center"/>
            <w:hideMark/>
          </w:tcPr>
          <w:p w14:paraId="283CA230"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Sunscreen use becomes mandatory, increasing to </w:t>
            </w:r>
            <w:r w:rsidRPr="00E15471">
              <w:rPr>
                <w:rFonts w:ascii="Times New Roman" w:eastAsia="Times New Roman" w:hAnsi="Times New Roman" w:cs="Times New Roman"/>
                <w:bCs/>
                <w:color w:val="000000"/>
                <w:sz w:val="20"/>
                <w:szCs w:val="20"/>
                <w:lang w:eastAsia="en-AU"/>
              </w:rPr>
              <w:t>100% use</w:t>
            </w:r>
            <w:r w:rsidRPr="00E15471">
              <w:rPr>
                <w:rFonts w:ascii="Times New Roman" w:eastAsia="Times New Roman" w:hAnsi="Times New Roman" w:cs="Times New Roman"/>
                <w:color w:val="000000"/>
                <w:sz w:val="20"/>
                <w:szCs w:val="20"/>
                <w:lang w:eastAsia="en-AU"/>
              </w:rPr>
              <w:t xml:space="preserve"> by males and females (across all age groups) </w:t>
            </w:r>
            <w:r w:rsidRPr="00E15471">
              <w:rPr>
                <w:rFonts w:ascii="Times New Roman" w:eastAsia="Times New Roman" w:hAnsi="Times New Roman" w:cs="Times New Roman"/>
                <w:bCs/>
                <w:color w:val="000000"/>
                <w:sz w:val="20"/>
                <w:szCs w:val="20"/>
                <w:lang w:eastAsia="en-AU"/>
              </w:rPr>
              <w:t>over a 10 year period (2012-2022)</w:t>
            </w:r>
            <w:r w:rsidRPr="00E15471">
              <w:rPr>
                <w:rFonts w:ascii="Times New Roman" w:eastAsia="Times New Roman" w:hAnsi="Times New Roman" w:cs="Times New Roman"/>
                <w:color w:val="000000"/>
                <w:sz w:val="20"/>
                <w:szCs w:val="20"/>
                <w:lang w:eastAsia="en-AU"/>
              </w:rPr>
              <w:t>.</w:t>
            </w:r>
          </w:p>
        </w:tc>
      </w:tr>
      <w:tr w:rsidR="003A7D45" w:rsidRPr="00E15471" w14:paraId="408D90C0" w14:textId="77777777" w:rsidTr="00BD2327">
        <w:trPr>
          <w:trHeight w:val="227"/>
        </w:trPr>
        <w:tc>
          <w:tcPr>
            <w:tcW w:w="4410" w:type="dxa"/>
            <w:tcBorders>
              <w:top w:val="nil"/>
              <w:left w:val="nil"/>
              <w:bottom w:val="nil"/>
              <w:right w:val="nil"/>
            </w:tcBorders>
            <w:shd w:val="clear" w:color="auto" w:fill="auto"/>
            <w:noWrap/>
          </w:tcPr>
          <w:p w14:paraId="20D28D86"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nil"/>
              <w:right w:val="nil"/>
            </w:tcBorders>
            <w:shd w:val="clear" w:color="auto" w:fill="auto"/>
            <w:vAlign w:val="center"/>
          </w:tcPr>
          <w:p w14:paraId="488C11A4"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r w:rsidR="003A7D45" w:rsidRPr="00E15471" w14:paraId="00E3E675" w14:textId="77777777" w:rsidTr="00BD2327">
        <w:trPr>
          <w:trHeight w:val="510"/>
        </w:trPr>
        <w:tc>
          <w:tcPr>
            <w:tcW w:w="4410" w:type="dxa"/>
            <w:tcBorders>
              <w:top w:val="nil"/>
              <w:left w:val="nil"/>
              <w:bottom w:val="nil"/>
              <w:right w:val="nil"/>
            </w:tcBorders>
            <w:shd w:val="clear" w:color="auto" w:fill="auto"/>
            <w:noWrap/>
            <w:hideMark/>
          </w:tcPr>
          <w:p w14:paraId="11F6FD3B" w14:textId="77777777" w:rsidR="00BD2327" w:rsidRPr="00E15471" w:rsidRDefault="00BD2327"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4</w:t>
            </w:r>
            <w:r w:rsidRPr="00E15471">
              <w:rPr>
                <w:rFonts w:ascii="Times New Roman" w:eastAsia="Times New Roman" w:hAnsi="Times New Roman" w:cs="Times New Roman"/>
                <w:color w:val="000000"/>
                <w:sz w:val="20"/>
                <w:szCs w:val="20"/>
                <w:lang w:eastAsia="en-AU"/>
              </w:rPr>
              <w:t xml:space="preserve">: </w:t>
            </w:r>
          </w:p>
          <w:p w14:paraId="4B5D6DFD" w14:textId="77777777" w:rsidR="003A7D45" w:rsidRPr="00E15471" w:rsidRDefault="003A7D45" w:rsidP="00BD2327">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Partial Uptake &lt; 75 years - 10 year </w:t>
            </w:r>
            <w:r w:rsidR="00BD2327" w:rsidRPr="00E15471">
              <w:rPr>
                <w:rFonts w:ascii="Times New Roman" w:eastAsia="Times New Roman" w:hAnsi="Times New Roman" w:cs="Times New Roman"/>
                <w:color w:val="000000"/>
                <w:sz w:val="20"/>
                <w:szCs w:val="20"/>
                <w:lang w:eastAsia="en-AU"/>
              </w:rPr>
              <w:t>i</w:t>
            </w:r>
            <w:r w:rsidRPr="00E15471">
              <w:rPr>
                <w:rFonts w:ascii="Times New Roman" w:eastAsia="Times New Roman" w:hAnsi="Times New Roman" w:cs="Times New Roman"/>
                <w:color w:val="000000"/>
                <w:sz w:val="20"/>
                <w:szCs w:val="20"/>
                <w:lang w:eastAsia="en-AU"/>
              </w:rPr>
              <w:t>mplementation</w:t>
            </w:r>
          </w:p>
        </w:tc>
        <w:tc>
          <w:tcPr>
            <w:tcW w:w="5990" w:type="dxa"/>
            <w:tcBorders>
              <w:top w:val="nil"/>
              <w:left w:val="nil"/>
              <w:bottom w:val="nil"/>
              <w:right w:val="nil"/>
            </w:tcBorders>
            <w:shd w:val="clear" w:color="auto" w:fill="auto"/>
            <w:vAlign w:val="center"/>
            <w:hideMark/>
          </w:tcPr>
          <w:p w14:paraId="5A516D88"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Sunscreen use </w:t>
            </w:r>
            <w:r w:rsidRPr="00E15471">
              <w:rPr>
                <w:rFonts w:ascii="Times New Roman" w:eastAsia="Times New Roman" w:hAnsi="Times New Roman" w:cs="Times New Roman"/>
                <w:bCs/>
                <w:color w:val="000000"/>
                <w:sz w:val="20"/>
                <w:szCs w:val="20"/>
                <w:lang w:eastAsia="en-AU"/>
              </w:rPr>
              <w:t>increases by 5% each year over a 10 year period – 2012-2022</w:t>
            </w:r>
            <w:r w:rsidRPr="00E15471">
              <w:rPr>
                <w:rFonts w:ascii="Times New Roman" w:eastAsia="Times New Roman" w:hAnsi="Times New Roman" w:cs="Times New Roman"/>
                <w:color w:val="000000"/>
                <w:sz w:val="20"/>
                <w:szCs w:val="20"/>
                <w:lang w:eastAsia="en-AU"/>
              </w:rPr>
              <w:t xml:space="preserve"> (for both men and women) but only </w:t>
            </w:r>
            <w:r w:rsidRPr="00E15471">
              <w:rPr>
                <w:rFonts w:ascii="Times New Roman" w:eastAsia="Times New Roman" w:hAnsi="Times New Roman" w:cs="Times New Roman"/>
                <w:bCs/>
                <w:color w:val="000000"/>
                <w:sz w:val="20"/>
                <w:szCs w:val="20"/>
                <w:lang w:eastAsia="en-AU"/>
              </w:rPr>
              <w:t>in people aged less than 75 years.</w:t>
            </w:r>
          </w:p>
        </w:tc>
      </w:tr>
      <w:tr w:rsidR="003A7D45" w:rsidRPr="00E15471" w14:paraId="5DCEC591" w14:textId="77777777" w:rsidTr="00BD2327">
        <w:trPr>
          <w:trHeight w:val="227"/>
        </w:trPr>
        <w:tc>
          <w:tcPr>
            <w:tcW w:w="4410" w:type="dxa"/>
            <w:tcBorders>
              <w:top w:val="nil"/>
              <w:left w:val="nil"/>
              <w:bottom w:val="nil"/>
              <w:right w:val="nil"/>
            </w:tcBorders>
            <w:shd w:val="clear" w:color="auto" w:fill="auto"/>
            <w:noWrap/>
          </w:tcPr>
          <w:p w14:paraId="420CC722"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nil"/>
              <w:right w:val="nil"/>
            </w:tcBorders>
            <w:shd w:val="clear" w:color="auto" w:fill="auto"/>
            <w:vAlign w:val="center"/>
          </w:tcPr>
          <w:p w14:paraId="7F4038C4"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r w:rsidR="003A7D45" w:rsidRPr="00E15471" w14:paraId="27A1E359" w14:textId="77777777" w:rsidTr="00BD2327">
        <w:trPr>
          <w:trHeight w:val="1020"/>
        </w:trPr>
        <w:tc>
          <w:tcPr>
            <w:tcW w:w="4410" w:type="dxa"/>
            <w:tcBorders>
              <w:top w:val="nil"/>
              <w:left w:val="nil"/>
              <w:bottom w:val="nil"/>
              <w:right w:val="nil"/>
            </w:tcBorders>
            <w:shd w:val="clear" w:color="auto" w:fill="auto"/>
            <w:noWrap/>
            <w:hideMark/>
          </w:tcPr>
          <w:p w14:paraId="607E2A02" w14:textId="77777777" w:rsidR="00BD2327" w:rsidRPr="00E15471" w:rsidRDefault="00BD2327"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5</w:t>
            </w:r>
            <w:r w:rsidRPr="00E15471">
              <w:rPr>
                <w:rFonts w:ascii="Times New Roman" w:eastAsia="Times New Roman" w:hAnsi="Times New Roman" w:cs="Times New Roman"/>
                <w:color w:val="000000"/>
                <w:sz w:val="20"/>
                <w:szCs w:val="20"/>
                <w:lang w:eastAsia="en-AU"/>
              </w:rPr>
              <w:t>:</w:t>
            </w:r>
          </w:p>
          <w:p w14:paraId="631E82DD"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School-based intervention</w:t>
            </w:r>
          </w:p>
        </w:tc>
        <w:tc>
          <w:tcPr>
            <w:tcW w:w="5990" w:type="dxa"/>
            <w:tcBorders>
              <w:top w:val="nil"/>
              <w:left w:val="nil"/>
              <w:bottom w:val="nil"/>
              <w:right w:val="nil"/>
            </w:tcBorders>
            <w:shd w:val="clear" w:color="auto" w:fill="auto"/>
            <w:vAlign w:val="center"/>
            <w:hideMark/>
          </w:tcPr>
          <w:p w14:paraId="248F46F5"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Sunscreen use becomes </w:t>
            </w:r>
            <w:r w:rsidRPr="00E15471">
              <w:rPr>
                <w:rFonts w:ascii="Times New Roman" w:eastAsia="Times New Roman" w:hAnsi="Times New Roman" w:cs="Times New Roman"/>
                <w:bCs/>
                <w:color w:val="000000"/>
                <w:sz w:val="20"/>
                <w:szCs w:val="20"/>
                <w:lang w:eastAsia="en-AU"/>
              </w:rPr>
              <w:t>mandatory for school-aged children</w:t>
            </w:r>
            <w:r w:rsidRPr="00E15471">
              <w:rPr>
                <w:rFonts w:ascii="Times New Roman" w:eastAsia="Times New Roman" w:hAnsi="Times New Roman" w:cs="Times New Roman"/>
                <w:color w:val="000000"/>
                <w:sz w:val="20"/>
                <w:szCs w:val="20"/>
                <w:lang w:eastAsia="en-AU"/>
              </w:rPr>
              <w:t xml:space="preserve"> (0-17 years) </w:t>
            </w:r>
            <w:r w:rsidRPr="00E15471">
              <w:rPr>
                <w:rFonts w:ascii="Times New Roman" w:eastAsia="Times New Roman" w:hAnsi="Times New Roman" w:cs="Times New Roman"/>
                <w:bCs/>
                <w:color w:val="000000"/>
                <w:sz w:val="20"/>
                <w:szCs w:val="20"/>
                <w:lang w:eastAsia="en-AU"/>
              </w:rPr>
              <w:t>from year 1</w:t>
            </w:r>
            <w:r w:rsidRPr="00E15471">
              <w:rPr>
                <w:rFonts w:ascii="Times New Roman" w:eastAsia="Times New Roman" w:hAnsi="Times New Roman" w:cs="Times New Roman"/>
                <w:color w:val="000000"/>
                <w:sz w:val="20"/>
                <w:szCs w:val="20"/>
                <w:lang w:eastAsia="en-AU"/>
              </w:rPr>
              <w:t xml:space="preserve"> (2012) and this 100% usage continues as this cohort ages (i.e. by 2031, 100% of people aged 0 to 37 years are all using sunscreen daily) </w:t>
            </w:r>
          </w:p>
        </w:tc>
      </w:tr>
      <w:tr w:rsidR="003A7D45" w:rsidRPr="00E15471" w14:paraId="1D10FB68" w14:textId="77777777" w:rsidTr="00BD2327">
        <w:trPr>
          <w:trHeight w:val="227"/>
        </w:trPr>
        <w:tc>
          <w:tcPr>
            <w:tcW w:w="4410" w:type="dxa"/>
            <w:tcBorders>
              <w:top w:val="nil"/>
              <w:left w:val="nil"/>
              <w:bottom w:val="nil"/>
              <w:right w:val="nil"/>
            </w:tcBorders>
            <w:shd w:val="clear" w:color="auto" w:fill="auto"/>
            <w:noWrap/>
          </w:tcPr>
          <w:p w14:paraId="089B859B"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nil"/>
              <w:right w:val="nil"/>
            </w:tcBorders>
            <w:shd w:val="clear" w:color="auto" w:fill="auto"/>
            <w:vAlign w:val="center"/>
          </w:tcPr>
          <w:p w14:paraId="51614E98"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r w:rsidR="003A7D45" w:rsidRPr="00E15471" w14:paraId="0065D65A" w14:textId="77777777" w:rsidTr="00BD2327">
        <w:trPr>
          <w:trHeight w:val="1020"/>
        </w:trPr>
        <w:tc>
          <w:tcPr>
            <w:tcW w:w="4410" w:type="dxa"/>
            <w:tcBorders>
              <w:top w:val="nil"/>
              <w:left w:val="nil"/>
              <w:bottom w:val="nil"/>
              <w:right w:val="nil"/>
            </w:tcBorders>
            <w:shd w:val="clear" w:color="auto" w:fill="auto"/>
            <w:noWrap/>
            <w:hideMark/>
          </w:tcPr>
          <w:p w14:paraId="2F89849F" w14:textId="77777777" w:rsidR="00BD2327" w:rsidRPr="00E15471" w:rsidRDefault="00BD2327"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6</w:t>
            </w:r>
            <w:r w:rsidRPr="00E15471">
              <w:rPr>
                <w:rFonts w:ascii="Times New Roman" w:eastAsia="Times New Roman" w:hAnsi="Times New Roman" w:cs="Times New Roman"/>
                <w:color w:val="000000"/>
                <w:sz w:val="20"/>
                <w:szCs w:val="20"/>
                <w:lang w:eastAsia="en-AU"/>
              </w:rPr>
              <w:t>:</w:t>
            </w:r>
          </w:p>
          <w:p w14:paraId="49B1984F"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Working-age intervention</w:t>
            </w:r>
          </w:p>
        </w:tc>
        <w:tc>
          <w:tcPr>
            <w:tcW w:w="5990" w:type="dxa"/>
            <w:tcBorders>
              <w:top w:val="nil"/>
              <w:left w:val="nil"/>
              <w:bottom w:val="nil"/>
              <w:right w:val="nil"/>
            </w:tcBorders>
            <w:shd w:val="clear" w:color="auto" w:fill="auto"/>
            <w:vAlign w:val="center"/>
            <w:hideMark/>
          </w:tcPr>
          <w:p w14:paraId="3D2CF2A7"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Sunscreen use becomes </w:t>
            </w:r>
            <w:r w:rsidRPr="00E15471">
              <w:rPr>
                <w:rFonts w:ascii="Times New Roman" w:eastAsia="Times New Roman" w:hAnsi="Times New Roman" w:cs="Times New Roman"/>
                <w:bCs/>
                <w:color w:val="000000"/>
                <w:sz w:val="20"/>
                <w:szCs w:val="20"/>
                <w:lang w:eastAsia="en-AU"/>
              </w:rPr>
              <w:t>mandatory for people of “prime” working-age</w:t>
            </w:r>
            <w:r w:rsidRPr="00E15471">
              <w:rPr>
                <w:rFonts w:ascii="Times New Roman" w:eastAsia="Times New Roman" w:hAnsi="Times New Roman" w:cs="Times New Roman"/>
                <w:color w:val="000000"/>
                <w:sz w:val="20"/>
                <w:szCs w:val="20"/>
                <w:lang w:eastAsia="en-AU"/>
              </w:rPr>
              <w:t xml:space="preserve"> (20-45 years) </w:t>
            </w:r>
            <w:r w:rsidRPr="00E15471">
              <w:rPr>
                <w:rFonts w:ascii="Times New Roman" w:eastAsia="Times New Roman" w:hAnsi="Times New Roman" w:cs="Times New Roman"/>
                <w:bCs/>
                <w:color w:val="000000"/>
                <w:sz w:val="20"/>
                <w:szCs w:val="20"/>
                <w:lang w:eastAsia="en-AU"/>
              </w:rPr>
              <w:t>from year 1</w:t>
            </w:r>
            <w:r w:rsidRPr="00E15471">
              <w:rPr>
                <w:rFonts w:ascii="Times New Roman" w:eastAsia="Times New Roman" w:hAnsi="Times New Roman" w:cs="Times New Roman"/>
                <w:color w:val="000000"/>
                <w:sz w:val="20"/>
                <w:szCs w:val="20"/>
                <w:lang w:eastAsia="en-AU"/>
              </w:rPr>
              <w:t xml:space="preserve"> (2012) and this 100% usage continues as this cohort ages (i.e. by 2031, 100% of people aged 20 to 65 years are all using sunscreen daily)</w:t>
            </w:r>
          </w:p>
        </w:tc>
      </w:tr>
      <w:tr w:rsidR="003A7D45" w:rsidRPr="00E15471" w14:paraId="689F4E8F" w14:textId="77777777" w:rsidTr="00BD2327">
        <w:trPr>
          <w:trHeight w:val="227"/>
        </w:trPr>
        <w:tc>
          <w:tcPr>
            <w:tcW w:w="4410" w:type="dxa"/>
            <w:tcBorders>
              <w:top w:val="nil"/>
              <w:left w:val="nil"/>
              <w:bottom w:val="nil"/>
              <w:right w:val="nil"/>
            </w:tcBorders>
            <w:shd w:val="clear" w:color="auto" w:fill="auto"/>
            <w:noWrap/>
          </w:tcPr>
          <w:p w14:paraId="5DDCDA77"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nil"/>
              <w:right w:val="nil"/>
            </w:tcBorders>
            <w:shd w:val="clear" w:color="auto" w:fill="auto"/>
            <w:vAlign w:val="center"/>
          </w:tcPr>
          <w:p w14:paraId="7CB5E1AB"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r w:rsidR="003A7D45" w:rsidRPr="00E15471" w14:paraId="31AEC92D" w14:textId="77777777" w:rsidTr="00BD2327">
        <w:trPr>
          <w:trHeight w:val="1035"/>
        </w:trPr>
        <w:tc>
          <w:tcPr>
            <w:tcW w:w="4410" w:type="dxa"/>
            <w:tcBorders>
              <w:top w:val="nil"/>
              <w:left w:val="nil"/>
              <w:bottom w:val="nil"/>
              <w:right w:val="nil"/>
            </w:tcBorders>
            <w:shd w:val="clear" w:color="auto" w:fill="auto"/>
            <w:noWrap/>
            <w:hideMark/>
          </w:tcPr>
          <w:p w14:paraId="4295C474" w14:textId="77777777" w:rsidR="00BD2327" w:rsidRPr="00E15471" w:rsidRDefault="00BD2327"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7</w:t>
            </w:r>
            <w:r w:rsidRPr="00E15471">
              <w:rPr>
                <w:rFonts w:ascii="Times New Roman" w:eastAsia="Times New Roman" w:hAnsi="Times New Roman" w:cs="Times New Roman"/>
                <w:color w:val="000000"/>
                <w:sz w:val="20"/>
                <w:szCs w:val="20"/>
                <w:lang w:eastAsia="en-AU"/>
              </w:rPr>
              <w:t>:</w:t>
            </w:r>
          </w:p>
          <w:p w14:paraId="069E5D54"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Pre-retirement age intervention</w:t>
            </w:r>
          </w:p>
        </w:tc>
        <w:tc>
          <w:tcPr>
            <w:tcW w:w="5990" w:type="dxa"/>
            <w:tcBorders>
              <w:top w:val="nil"/>
              <w:left w:val="nil"/>
              <w:bottom w:val="nil"/>
              <w:right w:val="nil"/>
            </w:tcBorders>
            <w:shd w:val="clear" w:color="auto" w:fill="auto"/>
            <w:vAlign w:val="center"/>
            <w:hideMark/>
          </w:tcPr>
          <w:p w14:paraId="046F0210"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 xml:space="preserve">Sunscreen use becomes </w:t>
            </w:r>
            <w:r w:rsidRPr="00E15471">
              <w:rPr>
                <w:rFonts w:ascii="Times New Roman" w:eastAsia="Times New Roman" w:hAnsi="Times New Roman" w:cs="Times New Roman"/>
                <w:bCs/>
                <w:color w:val="000000"/>
                <w:sz w:val="20"/>
                <w:szCs w:val="20"/>
                <w:lang w:eastAsia="en-AU"/>
              </w:rPr>
              <w:t>mandatory for people of pre-retirement age</w:t>
            </w:r>
            <w:r w:rsidRPr="00E15471">
              <w:rPr>
                <w:rFonts w:ascii="Times New Roman" w:eastAsia="Times New Roman" w:hAnsi="Times New Roman" w:cs="Times New Roman"/>
                <w:color w:val="000000"/>
                <w:sz w:val="20"/>
                <w:szCs w:val="20"/>
                <w:lang w:eastAsia="en-AU"/>
              </w:rPr>
              <w:t xml:space="preserve"> (45-65 years) </w:t>
            </w:r>
            <w:r w:rsidRPr="00E15471">
              <w:rPr>
                <w:rFonts w:ascii="Times New Roman" w:eastAsia="Times New Roman" w:hAnsi="Times New Roman" w:cs="Times New Roman"/>
                <w:bCs/>
                <w:color w:val="000000"/>
                <w:sz w:val="20"/>
                <w:szCs w:val="20"/>
                <w:lang w:eastAsia="en-AU"/>
              </w:rPr>
              <w:t>from year 1</w:t>
            </w:r>
            <w:r w:rsidRPr="00E15471">
              <w:rPr>
                <w:rFonts w:ascii="Times New Roman" w:eastAsia="Times New Roman" w:hAnsi="Times New Roman" w:cs="Times New Roman"/>
                <w:color w:val="000000"/>
                <w:sz w:val="20"/>
                <w:szCs w:val="20"/>
                <w:lang w:eastAsia="en-AU"/>
              </w:rPr>
              <w:t xml:space="preserve"> (2012) and this 100% usage continues as this cohort ages (i.e. by 2031, 100% of people aged 45 to 85 years are all using sunscreen daily)</w:t>
            </w:r>
          </w:p>
        </w:tc>
      </w:tr>
      <w:tr w:rsidR="003A7D45" w:rsidRPr="00E15471" w14:paraId="4468E0AC" w14:textId="77777777" w:rsidTr="00BD2327">
        <w:trPr>
          <w:trHeight w:val="227"/>
        </w:trPr>
        <w:tc>
          <w:tcPr>
            <w:tcW w:w="4410" w:type="dxa"/>
            <w:tcBorders>
              <w:top w:val="nil"/>
              <w:left w:val="nil"/>
              <w:bottom w:val="single" w:sz="8" w:space="0" w:color="auto"/>
              <w:right w:val="nil"/>
            </w:tcBorders>
            <w:shd w:val="clear" w:color="auto" w:fill="auto"/>
            <w:noWrap/>
          </w:tcPr>
          <w:p w14:paraId="19688104"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5990" w:type="dxa"/>
            <w:tcBorders>
              <w:top w:val="nil"/>
              <w:left w:val="nil"/>
              <w:bottom w:val="single" w:sz="8" w:space="0" w:color="auto"/>
              <w:right w:val="nil"/>
            </w:tcBorders>
            <w:shd w:val="clear" w:color="auto" w:fill="auto"/>
          </w:tcPr>
          <w:p w14:paraId="592A3CBC"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bl>
    <w:p w14:paraId="0680014D" w14:textId="77777777" w:rsidR="003A7D45" w:rsidRPr="00E15471" w:rsidRDefault="003A7D45" w:rsidP="003A7D45">
      <w:pPr>
        <w:rPr>
          <w:rFonts w:ascii="Times New Roman" w:hAnsi="Times New Roman" w:cs="Times New Roman"/>
          <w:b/>
        </w:rPr>
      </w:pPr>
    </w:p>
    <w:p w14:paraId="77BEA024" w14:textId="77777777" w:rsidR="003A7D45" w:rsidRPr="00E15471" w:rsidRDefault="003A7D45" w:rsidP="00D23700">
      <w:pPr>
        <w:spacing w:line="480" w:lineRule="auto"/>
        <w:rPr>
          <w:rFonts w:ascii="Times New Roman" w:hAnsi="Times New Roman" w:cs="Times New Roman"/>
          <w:b/>
          <w:sz w:val="24"/>
          <w:szCs w:val="24"/>
        </w:rPr>
      </w:pPr>
      <w:proofErr w:type="gramStart"/>
      <w:r w:rsidRPr="00E15471">
        <w:rPr>
          <w:rFonts w:ascii="Times New Roman" w:hAnsi="Times New Roman" w:cs="Times New Roman"/>
          <w:b/>
          <w:sz w:val="24"/>
          <w:szCs w:val="24"/>
        </w:rPr>
        <w:lastRenderedPageBreak/>
        <w:t>Table 2.</w:t>
      </w:r>
      <w:proofErr w:type="gramEnd"/>
      <w:r w:rsidRPr="00E15471">
        <w:rPr>
          <w:rFonts w:ascii="Times New Roman" w:hAnsi="Times New Roman" w:cs="Times New Roman"/>
          <w:b/>
          <w:sz w:val="24"/>
          <w:szCs w:val="24"/>
        </w:rPr>
        <w:t xml:space="preserve"> </w:t>
      </w:r>
      <w:proofErr w:type="gramStart"/>
      <w:r w:rsidRPr="00E15471">
        <w:rPr>
          <w:rFonts w:ascii="Times New Roman" w:hAnsi="Times New Roman" w:cs="Times New Roman"/>
          <w:sz w:val="24"/>
          <w:szCs w:val="24"/>
        </w:rPr>
        <w:t>Number of cases of melanoma by country and sex in base year (2011), total estimated expected cases 2012-2031 with and without interventions.</w:t>
      </w:r>
      <w:proofErr w:type="gramEnd"/>
    </w:p>
    <w:tbl>
      <w:tblPr>
        <w:tblW w:w="13440" w:type="dxa"/>
        <w:tblInd w:w="93" w:type="dxa"/>
        <w:tblLook w:val="04A0" w:firstRow="1" w:lastRow="0" w:firstColumn="1" w:lastColumn="0" w:noHBand="0" w:noVBand="1"/>
      </w:tblPr>
      <w:tblGrid>
        <w:gridCol w:w="4126"/>
        <w:gridCol w:w="2835"/>
        <w:gridCol w:w="1016"/>
        <w:gridCol w:w="992"/>
        <w:gridCol w:w="1066"/>
        <w:gridCol w:w="378"/>
        <w:gridCol w:w="916"/>
        <w:gridCol w:w="1119"/>
        <w:gridCol w:w="992"/>
      </w:tblGrid>
      <w:tr w:rsidR="003A7D45" w:rsidRPr="00E15471" w14:paraId="341747F4" w14:textId="77777777" w:rsidTr="00CE694C">
        <w:trPr>
          <w:trHeight w:val="255"/>
        </w:trPr>
        <w:tc>
          <w:tcPr>
            <w:tcW w:w="4126" w:type="dxa"/>
            <w:tcBorders>
              <w:top w:val="single" w:sz="8" w:space="0" w:color="auto"/>
              <w:left w:val="nil"/>
              <w:bottom w:val="nil"/>
              <w:right w:val="nil"/>
            </w:tcBorders>
            <w:shd w:val="clear" w:color="auto" w:fill="auto"/>
            <w:noWrap/>
            <w:vAlign w:val="bottom"/>
            <w:hideMark/>
          </w:tcPr>
          <w:p w14:paraId="6712759E"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Intervention</w:t>
            </w:r>
          </w:p>
        </w:tc>
        <w:tc>
          <w:tcPr>
            <w:tcW w:w="2835" w:type="dxa"/>
            <w:tcBorders>
              <w:top w:val="single" w:sz="8" w:space="0" w:color="auto"/>
              <w:left w:val="nil"/>
              <w:bottom w:val="nil"/>
              <w:right w:val="nil"/>
            </w:tcBorders>
            <w:shd w:val="clear" w:color="auto" w:fill="auto"/>
            <w:noWrap/>
            <w:vAlign w:val="bottom"/>
            <w:hideMark/>
          </w:tcPr>
          <w:p w14:paraId="4A372802"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 </w:t>
            </w:r>
          </w:p>
        </w:tc>
        <w:tc>
          <w:tcPr>
            <w:tcW w:w="3074" w:type="dxa"/>
            <w:gridSpan w:val="3"/>
            <w:tcBorders>
              <w:top w:val="single" w:sz="8" w:space="0" w:color="auto"/>
              <w:left w:val="nil"/>
              <w:bottom w:val="single" w:sz="4" w:space="0" w:color="auto"/>
              <w:right w:val="nil"/>
            </w:tcBorders>
            <w:shd w:val="clear" w:color="auto" w:fill="auto"/>
            <w:noWrap/>
            <w:vAlign w:val="bottom"/>
            <w:hideMark/>
          </w:tcPr>
          <w:p w14:paraId="4106A700"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United States (white population)</w:t>
            </w:r>
          </w:p>
        </w:tc>
        <w:tc>
          <w:tcPr>
            <w:tcW w:w="378" w:type="dxa"/>
            <w:tcBorders>
              <w:top w:val="single" w:sz="8" w:space="0" w:color="auto"/>
              <w:left w:val="nil"/>
              <w:right w:val="nil"/>
            </w:tcBorders>
            <w:shd w:val="clear" w:color="auto" w:fill="auto"/>
            <w:vAlign w:val="bottom"/>
          </w:tcPr>
          <w:p w14:paraId="37416F69"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p>
        </w:tc>
        <w:tc>
          <w:tcPr>
            <w:tcW w:w="3027" w:type="dxa"/>
            <w:gridSpan w:val="3"/>
            <w:tcBorders>
              <w:top w:val="single" w:sz="8" w:space="0" w:color="auto"/>
              <w:left w:val="nil"/>
              <w:bottom w:val="single" w:sz="4" w:space="0" w:color="auto"/>
              <w:right w:val="nil"/>
            </w:tcBorders>
            <w:shd w:val="clear" w:color="auto" w:fill="auto"/>
            <w:noWrap/>
            <w:vAlign w:val="bottom"/>
            <w:hideMark/>
          </w:tcPr>
          <w:p w14:paraId="645BE2C3" w14:textId="77777777" w:rsidR="003A7D45" w:rsidRPr="00E15471" w:rsidRDefault="003A7D45" w:rsidP="00390963">
            <w:pPr>
              <w:spacing w:after="0" w:line="240" w:lineRule="auto"/>
              <w:jc w:val="center"/>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Australia</w:t>
            </w:r>
          </w:p>
        </w:tc>
      </w:tr>
      <w:tr w:rsidR="003A7D45" w:rsidRPr="00E15471" w14:paraId="19366D41" w14:textId="77777777" w:rsidTr="00CE694C">
        <w:trPr>
          <w:trHeight w:val="255"/>
        </w:trPr>
        <w:tc>
          <w:tcPr>
            <w:tcW w:w="4126" w:type="dxa"/>
            <w:tcBorders>
              <w:top w:val="nil"/>
              <w:left w:val="nil"/>
              <w:bottom w:val="single" w:sz="4" w:space="0" w:color="auto"/>
              <w:right w:val="nil"/>
            </w:tcBorders>
            <w:shd w:val="clear" w:color="auto" w:fill="auto"/>
            <w:noWrap/>
            <w:vAlign w:val="bottom"/>
            <w:hideMark/>
          </w:tcPr>
          <w:p w14:paraId="7C3031CE"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 </w:t>
            </w:r>
          </w:p>
        </w:tc>
        <w:tc>
          <w:tcPr>
            <w:tcW w:w="2835" w:type="dxa"/>
            <w:tcBorders>
              <w:top w:val="nil"/>
              <w:left w:val="nil"/>
              <w:bottom w:val="single" w:sz="4" w:space="0" w:color="auto"/>
              <w:right w:val="nil"/>
            </w:tcBorders>
            <w:shd w:val="clear" w:color="auto" w:fill="auto"/>
            <w:noWrap/>
            <w:vAlign w:val="bottom"/>
            <w:hideMark/>
          </w:tcPr>
          <w:p w14:paraId="5FF3A7B1"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 </w:t>
            </w:r>
          </w:p>
        </w:tc>
        <w:tc>
          <w:tcPr>
            <w:tcW w:w="1016" w:type="dxa"/>
            <w:tcBorders>
              <w:top w:val="nil"/>
              <w:left w:val="nil"/>
              <w:bottom w:val="single" w:sz="4" w:space="0" w:color="auto"/>
              <w:right w:val="nil"/>
            </w:tcBorders>
            <w:shd w:val="clear" w:color="auto" w:fill="auto"/>
            <w:noWrap/>
            <w:vAlign w:val="bottom"/>
            <w:hideMark/>
          </w:tcPr>
          <w:p w14:paraId="217514E2"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Men</w:t>
            </w:r>
          </w:p>
        </w:tc>
        <w:tc>
          <w:tcPr>
            <w:tcW w:w="992" w:type="dxa"/>
            <w:tcBorders>
              <w:top w:val="nil"/>
              <w:left w:val="nil"/>
              <w:bottom w:val="single" w:sz="4" w:space="0" w:color="auto"/>
              <w:right w:val="nil"/>
            </w:tcBorders>
            <w:shd w:val="clear" w:color="auto" w:fill="auto"/>
            <w:noWrap/>
            <w:vAlign w:val="bottom"/>
            <w:hideMark/>
          </w:tcPr>
          <w:p w14:paraId="23AEE4F1"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Women</w:t>
            </w:r>
          </w:p>
        </w:tc>
        <w:tc>
          <w:tcPr>
            <w:tcW w:w="1066" w:type="dxa"/>
            <w:tcBorders>
              <w:top w:val="nil"/>
              <w:left w:val="nil"/>
              <w:bottom w:val="single" w:sz="4" w:space="0" w:color="auto"/>
              <w:right w:val="nil"/>
            </w:tcBorders>
            <w:shd w:val="clear" w:color="auto" w:fill="auto"/>
            <w:noWrap/>
            <w:vAlign w:val="bottom"/>
            <w:hideMark/>
          </w:tcPr>
          <w:p w14:paraId="0791A5EE"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Persons</w:t>
            </w:r>
          </w:p>
        </w:tc>
        <w:tc>
          <w:tcPr>
            <w:tcW w:w="378" w:type="dxa"/>
            <w:tcBorders>
              <w:left w:val="nil"/>
              <w:bottom w:val="single" w:sz="4" w:space="0" w:color="auto"/>
              <w:right w:val="nil"/>
            </w:tcBorders>
            <w:shd w:val="clear" w:color="auto" w:fill="auto"/>
            <w:noWrap/>
            <w:vAlign w:val="bottom"/>
            <w:hideMark/>
          </w:tcPr>
          <w:p w14:paraId="79974DA9"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 </w:t>
            </w:r>
          </w:p>
        </w:tc>
        <w:tc>
          <w:tcPr>
            <w:tcW w:w="916" w:type="dxa"/>
            <w:tcBorders>
              <w:top w:val="nil"/>
              <w:left w:val="nil"/>
              <w:bottom w:val="single" w:sz="4" w:space="0" w:color="auto"/>
              <w:right w:val="nil"/>
            </w:tcBorders>
            <w:shd w:val="clear" w:color="auto" w:fill="auto"/>
            <w:noWrap/>
            <w:vAlign w:val="bottom"/>
            <w:hideMark/>
          </w:tcPr>
          <w:p w14:paraId="3C8B410F"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Men</w:t>
            </w:r>
          </w:p>
        </w:tc>
        <w:tc>
          <w:tcPr>
            <w:tcW w:w="1119" w:type="dxa"/>
            <w:tcBorders>
              <w:top w:val="nil"/>
              <w:left w:val="nil"/>
              <w:bottom w:val="single" w:sz="4" w:space="0" w:color="auto"/>
              <w:right w:val="nil"/>
            </w:tcBorders>
            <w:shd w:val="clear" w:color="auto" w:fill="auto"/>
            <w:noWrap/>
            <w:vAlign w:val="bottom"/>
            <w:hideMark/>
          </w:tcPr>
          <w:p w14:paraId="454BAF3F"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Women</w:t>
            </w:r>
          </w:p>
        </w:tc>
        <w:tc>
          <w:tcPr>
            <w:tcW w:w="992" w:type="dxa"/>
            <w:tcBorders>
              <w:top w:val="nil"/>
              <w:left w:val="nil"/>
              <w:bottom w:val="single" w:sz="4" w:space="0" w:color="auto"/>
              <w:right w:val="nil"/>
            </w:tcBorders>
            <w:shd w:val="clear" w:color="auto" w:fill="auto"/>
            <w:noWrap/>
            <w:vAlign w:val="bottom"/>
            <w:hideMark/>
          </w:tcPr>
          <w:p w14:paraId="038ED2B7" w14:textId="77777777" w:rsidR="003A7D45" w:rsidRPr="00E15471" w:rsidRDefault="003A7D45" w:rsidP="00390963">
            <w:pPr>
              <w:spacing w:after="0" w:line="240" w:lineRule="auto"/>
              <w:rPr>
                <w:rFonts w:ascii="Times New Roman" w:eastAsia="Times New Roman" w:hAnsi="Times New Roman" w:cs="Times New Roman"/>
                <w:b/>
                <w:bCs/>
                <w:color w:val="000000"/>
                <w:sz w:val="20"/>
                <w:szCs w:val="20"/>
                <w:lang w:eastAsia="en-AU"/>
              </w:rPr>
            </w:pPr>
            <w:r w:rsidRPr="00E15471">
              <w:rPr>
                <w:rFonts w:ascii="Times New Roman" w:eastAsia="Times New Roman" w:hAnsi="Times New Roman" w:cs="Times New Roman"/>
                <w:b/>
                <w:bCs/>
                <w:color w:val="000000"/>
                <w:sz w:val="20"/>
                <w:szCs w:val="20"/>
                <w:lang w:eastAsia="en-AU"/>
              </w:rPr>
              <w:t>Persons</w:t>
            </w:r>
          </w:p>
        </w:tc>
      </w:tr>
      <w:tr w:rsidR="003A7D45" w:rsidRPr="00E15471" w14:paraId="31154A56" w14:textId="77777777" w:rsidTr="00CE694C">
        <w:trPr>
          <w:trHeight w:val="255"/>
        </w:trPr>
        <w:tc>
          <w:tcPr>
            <w:tcW w:w="4126" w:type="dxa"/>
            <w:tcBorders>
              <w:top w:val="nil"/>
              <w:left w:val="nil"/>
              <w:bottom w:val="nil"/>
              <w:right w:val="nil"/>
            </w:tcBorders>
            <w:shd w:val="clear" w:color="auto" w:fill="auto"/>
            <w:noWrap/>
            <w:vAlign w:val="bottom"/>
          </w:tcPr>
          <w:p w14:paraId="580A27FC"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tcPr>
          <w:p w14:paraId="18ACD26E"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1016" w:type="dxa"/>
            <w:tcBorders>
              <w:top w:val="nil"/>
              <w:left w:val="nil"/>
              <w:bottom w:val="nil"/>
              <w:right w:val="nil"/>
            </w:tcBorders>
            <w:shd w:val="clear" w:color="auto" w:fill="auto"/>
            <w:noWrap/>
            <w:vAlign w:val="bottom"/>
          </w:tcPr>
          <w:p w14:paraId="39117E4F"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tcPr>
          <w:p w14:paraId="6F2766F3"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tcPr>
          <w:p w14:paraId="55A578B4"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tcPr>
          <w:p w14:paraId="4814781E"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tcPr>
          <w:p w14:paraId="5450F1DC"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tcPr>
          <w:p w14:paraId="405B7264"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tcPr>
          <w:p w14:paraId="0F404EA2"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p>
        </w:tc>
      </w:tr>
      <w:tr w:rsidR="003A7D45" w:rsidRPr="00E15471" w14:paraId="377528CD" w14:textId="77777777" w:rsidTr="00CE694C">
        <w:trPr>
          <w:trHeight w:val="255"/>
        </w:trPr>
        <w:tc>
          <w:tcPr>
            <w:tcW w:w="4126" w:type="dxa"/>
            <w:tcBorders>
              <w:top w:val="nil"/>
              <w:left w:val="nil"/>
              <w:bottom w:val="nil"/>
              <w:right w:val="nil"/>
            </w:tcBorders>
            <w:shd w:val="clear" w:color="auto" w:fill="auto"/>
            <w:noWrap/>
            <w:vAlign w:val="bottom"/>
            <w:hideMark/>
          </w:tcPr>
          <w:p w14:paraId="18D18289"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38898B93"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Base year - 2011 (cases)</w:t>
            </w:r>
          </w:p>
        </w:tc>
        <w:tc>
          <w:tcPr>
            <w:tcW w:w="1016" w:type="dxa"/>
            <w:tcBorders>
              <w:top w:val="nil"/>
              <w:left w:val="nil"/>
              <w:bottom w:val="nil"/>
              <w:right w:val="nil"/>
            </w:tcBorders>
            <w:shd w:val="clear" w:color="auto" w:fill="auto"/>
            <w:noWrap/>
            <w:vAlign w:val="bottom"/>
            <w:hideMark/>
          </w:tcPr>
          <w:p w14:paraId="0FBC5D06"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41,766</w:t>
            </w:r>
          </w:p>
        </w:tc>
        <w:tc>
          <w:tcPr>
            <w:tcW w:w="992" w:type="dxa"/>
            <w:tcBorders>
              <w:top w:val="nil"/>
              <w:left w:val="nil"/>
              <w:bottom w:val="nil"/>
              <w:right w:val="nil"/>
            </w:tcBorders>
            <w:shd w:val="clear" w:color="auto" w:fill="auto"/>
            <w:noWrap/>
            <w:vAlign w:val="bottom"/>
            <w:hideMark/>
          </w:tcPr>
          <w:p w14:paraId="484961C2"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30,000</w:t>
            </w:r>
          </w:p>
        </w:tc>
        <w:tc>
          <w:tcPr>
            <w:tcW w:w="1066" w:type="dxa"/>
            <w:tcBorders>
              <w:top w:val="nil"/>
              <w:left w:val="nil"/>
              <w:bottom w:val="nil"/>
              <w:right w:val="nil"/>
            </w:tcBorders>
            <w:shd w:val="clear" w:color="auto" w:fill="auto"/>
            <w:noWrap/>
            <w:vAlign w:val="bottom"/>
            <w:hideMark/>
          </w:tcPr>
          <w:p w14:paraId="42381A41"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71,766</w:t>
            </w:r>
          </w:p>
        </w:tc>
        <w:tc>
          <w:tcPr>
            <w:tcW w:w="378" w:type="dxa"/>
            <w:tcBorders>
              <w:top w:val="nil"/>
              <w:left w:val="nil"/>
              <w:bottom w:val="nil"/>
              <w:right w:val="nil"/>
            </w:tcBorders>
            <w:shd w:val="clear" w:color="auto" w:fill="auto"/>
            <w:noWrap/>
            <w:vAlign w:val="bottom"/>
            <w:hideMark/>
          </w:tcPr>
          <w:p w14:paraId="7D541417"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1D93A673"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6,734</w:t>
            </w:r>
          </w:p>
        </w:tc>
        <w:tc>
          <w:tcPr>
            <w:tcW w:w="1119" w:type="dxa"/>
            <w:tcBorders>
              <w:top w:val="nil"/>
              <w:left w:val="nil"/>
              <w:bottom w:val="nil"/>
              <w:right w:val="nil"/>
            </w:tcBorders>
            <w:shd w:val="clear" w:color="auto" w:fill="auto"/>
            <w:noWrap/>
            <w:vAlign w:val="bottom"/>
            <w:hideMark/>
          </w:tcPr>
          <w:p w14:paraId="4465596D"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4,835</w:t>
            </w:r>
          </w:p>
        </w:tc>
        <w:tc>
          <w:tcPr>
            <w:tcW w:w="992" w:type="dxa"/>
            <w:tcBorders>
              <w:top w:val="nil"/>
              <w:left w:val="nil"/>
              <w:bottom w:val="nil"/>
              <w:right w:val="nil"/>
            </w:tcBorders>
            <w:shd w:val="clear" w:color="auto" w:fill="auto"/>
            <w:noWrap/>
            <w:vAlign w:val="bottom"/>
            <w:hideMark/>
          </w:tcPr>
          <w:p w14:paraId="7F2487A8"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11,570</w:t>
            </w:r>
          </w:p>
        </w:tc>
      </w:tr>
      <w:tr w:rsidR="003A7D45" w:rsidRPr="00E15471" w14:paraId="0F7FFEE8" w14:textId="77777777" w:rsidTr="00CE694C">
        <w:trPr>
          <w:trHeight w:val="255"/>
        </w:trPr>
        <w:tc>
          <w:tcPr>
            <w:tcW w:w="4126" w:type="dxa"/>
            <w:tcBorders>
              <w:top w:val="nil"/>
              <w:left w:val="nil"/>
              <w:bottom w:val="nil"/>
              <w:right w:val="nil"/>
            </w:tcBorders>
            <w:shd w:val="clear" w:color="auto" w:fill="auto"/>
            <w:noWrap/>
            <w:vAlign w:val="bottom"/>
            <w:hideMark/>
          </w:tcPr>
          <w:p w14:paraId="24AB0230"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4F7FAA60"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Trend only 2012-2031 (cases)</w:t>
            </w:r>
          </w:p>
        </w:tc>
        <w:tc>
          <w:tcPr>
            <w:tcW w:w="1016" w:type="dxa"/>
            <w:tcBorders>
              <w:top w:val="nil"/>
              <w:left w:val="nil"/>
              <w:bottom w:val="nil"/>
              <w:right w:val="nil"/>
            </w:tcBorders>
            <w:shd w:val="clear" w:color="auto" w:fill="auto"/>
            <w:noWrap/>
            <w:vAlign w:val="bottom"/>
            <w:hideMark/>
          </w:tcPr>
          <w:p w14:paraId="6FB814E4"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1,237,298</w:t>
            </w:r>
          </w:p>
        </w:tc>
        <w:tc>
          <w:tcPr>
            <w:tcW w:w="992" w:type="dxa"/>
            <w:tcBorders>
              <w:top w:val="nil"/>
              <w:left w:val="nil"/>
              <w:bottom w:val="nil"/>
              <w:right w:val="nil"/>
            </w:tcBorders>
            <w:shd w:val="clear" w:color="auto" w:fill="auto"/>
            <w:noWrap/>
            <w:vAlign w:val="bottom"/>
            <w:hideMark/>
          </w:tcPr>
          <w:p w14:paraId="04065DE0"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845,745</w:t>
            </w:r>
          </w:p>
        </w:tc>
        <w:tc>
          <w:tcPr>
            <w:tcW w:w="1066" w:type="dxa"/>
            <w:tcBorders>
              <w:top w:val="nil"/>
              <w:left w:val="nil"/>
              <w:bottom w:val="nil"/>
              <w:right w:val="nil"/>
            </w:tcBorders>
            <w:shd w:val="clear" w:color="auto" w:fill="auto"/>
            <w:noWrap/>
            <w:vAlign w:val="bottom"/>
            <w:hideMark/>
          </w:tcPr>
          <w:p w14:paraId="034C1559"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2,083,053</w:t>
            </w:r>
          </w:p>
        </w:tc>
        <w:tc>
          <w:tcPr>
            <w:tcW w:w="378" w:type="dxa"/>
            <w:tcBorders>
              <w:top w:val="nil"/>
              <w:left w:val="nil"/>
              <w:bottom w:val="nil"/>
              <w:right w:val="nil"/>
            </w:tcBorders>
            <w:shd w:val="clear" w:color="auto" w:fill="auto"/>
            <w:noWrap/>
            <w:vAlign w:val="bottom"/>
            <w:hideMark/>
          </w:tcPr>
          <w:p w14:paraId="18DBA8F0"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3DECBC1B"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171,855</w:t>
            </w:r>
          </w:p>
        </w:tc>
        <w:tc>
          <w:tcPr>
            <w:tcW w:w="1119" w:type="dxa"/>
            <w:tcBorders>
              <w:top w:val="nil"/>
              <w:left w:val="nil"/>
              <w:bottom w:val="nil"/>
              <w:right w:val="nil"/>
            </w:tcBorders>
            <w:shd w:val="clear" w:color="auto" w:fill="auto"/>
            <w:noWrap/>
            <w:vAlign w:val="bottom"/>
            <w:hideMark/>
          </w:tcPr>
          <w:p w14:paraId="3DF93C23"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112,365</w:t>
            </w:r>
          </w:p>
        </w:tc>
        <w:tc>
          <w:tcPr>
            <w:tcW w:w="992" w:type="dxa"/>
            <w:tcBorders>
              <w:top w:val="nil"/>
              <w:left w:val="nil"/>
              <w:bottom w:val="nil"/>
              <w:right w:val="nil"/>
            </w:tcBorders>
            <w:shd w:val="clear" w:color="auto" w:fill="auto"/>
            <w:noWrap/>
            <w:vAlign w:val="bottom"/>
            <w:hideMark/>
          </w:tcPr>
          <w:p w14:paraId="1D84ECE0" w14:textId="77777777" w:rsidR="003A7D45" w:rsidRPr="00E15471" w:rsidRDefault="003A7D45"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284,220</w:t>
            </w:r>
          </w:p>
        </w:tc>
      </w:tr>
      <w:tr w:rsidR="003A7D45" w:rsidRPr="00E15471" w14:paraId="152B8818" w14:textId="77777777" w:rsidTr="00CE694C">
        <w:trPr>
          <w:trHeight w:val="255"/>
        </w:trPr>
        <w:tc>
          <w:tcPr>
            <w:tcW w:w="4126" w:type="dxa"/>
            <w:tcBorders>
              <w:top w:val="nil"/>
              <w:left w:val="nil"/>
              <w:bottom w:val="nil"/>
              <w:right w:val="nil"/>
            </w:tcBorders>
            <w:shd w:val="clear" w:color="auto" w:fill="auto"/>
            <w:noWrap/>
            <w:vAlign w:val="bottom"/>
            <w:hideMark/>
          </w:tcPr>
          <w:p w14:paraId="3C62C03B"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337568E2"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1016" w:type="dxa"/>
            <w:tcBorders>
              <w:top w:val="nil"/>
              <w:left w:val="nil"/>
              <w:bottom w:val="nil"/>
              <w:right w:val="nil"/>
            </w:tcBorders>
            <w:shd w:val="clear" w:color="auto" w:fill="auto"/>
            <w:noWrap/>
            <w:vAlign w:val="bottom"/>
            <w:hideMark/>
          </w:tcPr>
          <w:p w14:paraId="3A456A96"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1416D715"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hideMark/>
          </w:tcPr>
          <w:p w14:paraId="4B460B42"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hideMark/>
          </w:tcPr>
          <w:p w14:paraId="592AB984"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571BF549"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hideMark/>
          </w:tcPr>
          <w:p w14:paraId="669DE6C8"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52AB6AC2" w14:textId="77777777" w:rsidR="003A7D45" w:rsidRPr="00E15471" w:rsidRDefault="003A7D45" w:rsidP="00390963">
            <w:pPr>
              <w:spacing w:after="0" w:line="240" w:lineRule="auto"/>
              <w:rPr>
                <w:rFonts w:ascii="Times New Roman" w:eastAsia="Times New Roman" w:hAnsi="Times New Roman" w:cs="Times New Roman"/>
                <w:color w:val="000000"/>
                <w:sz w:val="20"/>
                <w:szCs w:val="20"/>
                <w:lang w:eastAsia="en-AU"/>
              </w:rPr>
            </w:pPr>
          </w:p>
        </w:tc>
      </w:tr>
      <w:tr w:rsidR="00916F7B" w:rsidRPr="00E15471" w14:paraId="5944E70B" w14:textId="77777777" w:rsidTr="00CE694C">
        <w:trPr>
          <w:trHeight w:val="255"/>
        </w:trPr>
        <w:tc>
          <w:tcPr>
            <w:tcW w:w="4126" w:type="dxa"/>
            <w:tcBorders>
              <w:top w:val="nil"/>
              <w:left w:val="nil"/>
              <w:bottom w:val="nil"/>
              <w:right w:val="nil"/>
            </w:tcBorders>
            <w:shd w:val="clear" w:color="auto" w:fill="auto"/>
            <w:noWrap/>
            <w:vAlign w:val="bottom"/>
          </w:tcPr>
          <w:p w14:paraId="4210BE9C" w14:textId="77777777" w:rsidR="00916F7B" w:rsidRPr="00E15471" w:rsidRDefault="00CE694C" w:rsidP="00A64300">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1</w:t>
            </w:r>
            <w:r w:rsidRPr="00E15471">
              <w:rPr>
                <w:rFonts w:ascii="Times New Roman" w:eastAsia="Times New Roman" w:hAnsi="Times New Roman" w:cs="Times New Roman"/>
                <w:color w:val="000000"/>
                <w:sz w:val="20"/>
                <w:szCs w:val="20"/>
                <w:lang w:eastAsia="en-AU"/>
              </w:rPr>
              <w:t>:</w:t>
            </w:r>
          </w:p>
        </w:tc>
        <w:tc>
          <w:tcPr>
            <w:tcW w:w="2835" w:type="dxa"/>
            <w:tcBorders>
              <w:top w:val="nil"/>
              <w:left w:val="nil"/>
              <w:bottom w:val="nil"/>
              <w:right w:val="nil"/>
            </w:tcBorders>
            <w:shd w:val="clear" w:color="auto" w:fill="auto"/>
            <w:noWrap/>
            <w:vAlign w:val="bottom"/>
            <w:hideMark/>
          </w:tcPr>
          <w:p w14:paraId="176D41DD" w14:textId="77777777" w:rsidR="00916F7B" w:rsidRPr="00E15471" w:rsidRDefault="00916F7B" w:rsidP="00A64300">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Intervention 2012-2031 (cases)</w:t>
            </w:r>
          </w:p>
        </w:tc>
        <w:tc>
          <w:tcPr>
            <w:tcW w:w="1016" w:type="dxa"/>
            <w:tcBorders>
              <w:top w:val="nil"/>
              <w:left w:val="nil"/>
              <w:bottom w:val="nil"/>
              <w:right w:val="nil"/>
            </w:tcBorders>
            <w:shd w:val="clear" w:color="auto" w:fill="auto"/>
            <w:noWrap/>
            <w:vAlign w:val="bottom"/>
            <w:hideMark/>
          </w:tcPr>
          <w:p w14:paraId="558470EF" w14:textId="77777777" w:rsidR="00916F7B" w:rsidRPr="00E15471" w:rsidRDefault="00916F7B"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1,097,713</w:t>
            </w:r>
          </w:p>
        </w:tc>
        <w:tc>
          <w:tcPr>
            <w:tcW w:w="992" w:type="dxa"/>
            <w:tcBorders>
              <w:top w:val="nil"/>
              <w:left w:val="nil"/>
              <w:bottom w:val="nil"/>
              <w:right w:val="nil"/>
            </w:tcBorders>
            <w:shd w:val="clear" w:color="auto" w:fill="auto"/>
            <w:noWrap/>
            <w:vAlign w:val="bottom"/>
            <w:hideMark/>
          </w:tcPr>
          <w:p w14:paraId="54ED5CC3" w14:textId="77777777" w:rsidR="00916F7B" w:rsidRPr="00E15471" w:rsidRDefault="00916F7B"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754,287</w:t>
            </w:r>
          </w:p>
        </w:tc>
        <w:tc>
          <w:tcPr>
            <w:tcW w:w="1066" w:type="dxa"/>
            <w:tcBorders>
              <w:top w:val="nil"/>
              <w:left w:val="nil"/>
              <w:bottom w:val="nil"/>
              <w:right w:val="nil"/>
            </w:tcBorders>
            <w:shd w:val="clear" w:color="auto" w:fill="auto"/>
            <w:noWrap/>
            <w:vAlign w:val="bottom"/>
            <w:hideMark/>
          </w:tcPr>
          <w:p w14:paraId="310C79CF" w14:textId="77777777" w:rsidR="00916F7B" w:rsidRPr="00E15471" w:rsidRDefault="00916F7B"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1,852,000</w:t>
            </w:r>
          </w:p>
        </w:tc>
        <w:tc>
          <w:tcPr>
            <w:tcW w:w="378" w:type="dxa"/>
            <w:tcBorders>
              <w:top w:val="nil"/>
              <w:left w:val="nil"/>
              <w:bottom w:val="nil"/>
              <w:right w:val="nil"/>
            </w:tcBorders>
            <w:shd w:val="clear" w:color="auto" w:fill="auto"/>
            <w:noWrap/>
            <w:vAlign w:val="bottom"/>
            <w:hideMark/>
          </w:tcPr>
          <w:p w14:paraId="46A9D34A" w14:textId="77777777" w:rsidR="00916F7B" w:rsidRPr="00E15471" w:rsidRDefault="00916F7B" w:rsidP="00A64300">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7C1B9698" w14:textId="77777777" w:rsidR="00916F7B" w:rsidRPr="00E15471" w:rsidRDefault="00916F7B"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154,055</w:t>
            </w:r>
          </w:p>
        </w:tc>
        <w:tc>
          <w:tcPr>
            <w:tcW w:w="1119" w:type="dxa"/>
            <w:tcBorders>
              <w:top w:val="nil"/>
              <w:left w:val="nil"/>
              <w:bottom w:val="nil"/>
              <w:right w:val="nil"/>
            </w:tcBorders>
            <w:shd w:val="clear" w:color="auto" w:fill="auto"/>
            <w:noWrap/>
            <w:vAlign w:val="bottom"/>
            <w:hideMark/>
          </w:tcPr>
          <w:p w14:paraId="496D47D2" w14:textId="77777777" w:rsidR="00916F7B" w:rsidRPr="00E15471" w:rsidRDefault="00916F7B"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102,095</w:t>
            </w:r>
          </w:p>
        </w:tc>
        <w:tc>
          <w:tcPr>
            <w:tcW w:w="992" w:type="dxa"/>
            <w:tcBorders>
              <w:top w:val="nil"/>
              <w:left w:val="nil"/>
              <w:bottom w:val="nil"/>
              <w:right w:val="nil"/>
            </w:tcBorders>
            <w:shd w:val="clear" w:color="auto" w:fill="auto"/>
            <w:noWrap/>
            <w:vAlign w:val="bottom"/>
            <w:hideMark/>
          </w:tcPr>
          <w:p w14:paraId="00690DD9" w14:textId="77777777" w:rsidR="00916F7B" w:rsidRPr="00E15471" w:rsidRDefault="00916F7B"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256,149</w:t>
            </w:r>
          </w:p>
        </w:tc>
      </w:tr>
      <w:tr w:rsidR="00CE694C" w:rsidRPr="00E15471" w14:paraId="7611F8A7" w14:textId="77777777" w:rsidTr="00CE694C">
        <w:trPr>
          <w:trHeight w:val="255"/>
        </w:trPr>
        <w:tc>
          <w:tcPr>
            <w:tcW w:w="4126" w:type="dxa"/>
            <w:tcBorders>
              <w:top w:val="nil"/>
              <w:left w:val="nil"/>
              <w:bottom w:val="nil"/>
              <w:right w:val="nil"/>
            </w:tcBorders>
            <w:shd w:val="clear" w:color="auto" w:fill="auto"/>
            <w:noWrap/>
            <w:vAlign w:val="bottom"/>
            <w:hideMark/>
          </w:tcPr>
          <w:p w14:paraId="43606717"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Partial Uptake - 10 year implementation</w:t>
            </w:r>
          </w:p>
        </w:tc>
        <w:tc>
          <w:tcPr>
            <w:tcW w:w="2835" w:type="dxa"/>
            <w:tcBorders>
              <w:top w:val="nil"/>
              <w:left w:val="nil"/>
              <w:bottom w:val="nil"/>
              <w:right w:val="nil"/>
            </w:tcBorders>
            <w:shd w:val="clear" w:color="auto" w:fill="auto"/>
            <w:noWrap/>
            <w:vAlign w:val="bottom"/>
            <w:hideMark/>
          </w:tcPr>
          <w:p w14:paraId="645FBA44"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Preventable cases (%)</w:t>
            </w:r>
          </w:p>
        </w:tc>
        <w:tc>
          <w:tcPr>
            <w:tcW w:w="1016" w:type="dxa"/>
            <w:tcBorders>
              <w:top w:val="nil"/>
              <w:left w:val="nil"/>
              <w:bottom w:val="nil"/>
              <w:right w:val="nil"/>
            </w:tcBorders>
            <w:shd w:val="clear" w:color="auto" w:fill="auto"/>
            <w:noWrap/>
            <w:vAlign w:val="bottom"/>
            <w:hideMark/>
          </w:tcPr>
          <w:p w14:paraId="4779A589" w14:textId="77777777" w:rsidR="00CE694C" w:rsidRPr="00E15471" w:rsidRDefault="00CE694C"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11.3%</w:t>
            </w:r>
          </w:p>
        </w:tc>
        <w:tc>
          <w:tcPr>
            <w:tcW w:w="992" w:type="dxa"/>
            <w:tcBorders>
              <w:top w:val="nil"/>
              <w:left w:val="nil"/>
              <w:bottom w:val="nil"/>
              <w:right w:val="nil"/>
            </w:tcBorders>
            <w:shd w:val="clear" w:color="auto" w:fill="auto"/>
            <w:noWrap/>
            <w:vAlign w:val="bottom"/>
            <w:hideMark/>
          </w:tcPr>
          <w:p w14:paraId="20D042A7" w14:textId="77777777" w:rsidR="00CE694C" w:rsidRPr="00E15471" w:rsidRDefault="00CE694C"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10.8%</w:t>
            </w:r>
          </w:p>
        </w:tc>
        <w:tc>
          <w:tcPr>
            <w:tcW w:w="1066" w:type="dxa"/>
            <w:tcBorders>
              <w:top w:val="nil"/>
              <w:left w:val="nil"/>
              <w:bottom w:val="nil"/>
              <w:right w:val="nil"/>
            </w:tcBorders>
            <w:shd w:val="clear" w:color="auto" w:fill="auto"/>
            <w:noWrap/>
            <w:vAlign w:val="bottom"/>
            <w:hideMark/>
          </w:tcPr>
          <w:p w14:paraId="7099B7E3" w14:textId="77777777" w:rsidR="00CE694C" w:rsidRPr="00E15471" w:rsidRDefault="00CE694C"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11.1%</w:t>
            </w:r>
          </w:p>
        </w:tc>
        <w:tc>
          <w:tcPr>
            <w:tcW w:w="378" w:type="dxa"/>
            <w:tcBorders>
              <w:top w:val="nil"/>
              <w:left w:val="nil"/>
              <w:bottom w:val="nil"/>
              <w:right w:val="nil"/>
            </w:tcBorders>
            <w:shd w:val="clear" w:color="auto" w:fill="auto"/>
            <w:noWrap/>
            <w:vAlign w:val="bottom"/>
            <w:hideMark/>
          </w:tcPr>
          <w:p w14:paraId="54307AA5"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62DDFD75" w14:textId="77777777" w:rsidR="00CE694C" w:rsidRPr="00E15471" w:rsidRDefault="00CE694C"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10.4%</w:t>
            </w:r>
          </w:p>
        </w:tc>
        <w:tc>
          <w:tcPr>
            <w:tcW w:w="1119" w:type="dxa"/>
            <w:tcBorders>
              <w:top w:val="nil"/>
              <w:left w:val="nil"/>
              <w:bottom w:val="nil"/>
              <w:right w:val="nil"/>
            </w:tcBorders>
            <w:shd w:val="clear" w:color="auto" w:fill="auto"/>
            <w:noWrap/>
            <w:vAlign w:val="bottom"/>
            <w:hideMark/>
          </w:tcPr>
          <w:p w14:paraId="79515275" w14:textId="77777777" w:rsidR="00CE694C" w:rsidRPr="00E15471" w:rsidRDefault="00CE694C"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9.1%</w:t>
            </w:r>
          </w:p>
        </w:tc>
        <w:tc>
          <w:tcPr>
            <w:tcW w:w="992" w:type="dxa"/>
            <w:tcBorders>
              <w:top w:val="nil"/>
              <w:left w:val="nil"/>
              <w:bottom w:val="nil"/>
              <w:right w:val="nil"/>
            </w:tcBorders>
            <w:shd w:val="clear" w:color="auto" w:fill="auto"/>
            <w:noWrap/>
            <w:vAlign w:val="bottom"/>
            <w:hideMark/>
          </w:tcPr>
          <w:p w14:paraId="3FD5545B" w14:textId="77777777" w:rsidR="00CE694C" w:rsidRPr="00E15471" w:rsidRDefault="00CE694C" w:rsidP="00A64300">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9.9%</w:t>
            </w:r>
          </w:p>
        </w:tc>
      </w:tr>
      <w:tr w:rsidR="00CE694C" w:rsidRPr="00E15471" w14:paraId="7B5FBC7E" w14:textId="77777777" w:rsidTr="00CE694C">
        <w:trPr>
          <w:trHeight w:val="255"/>
        </w:trPr>
        <w:tc>
          <w:tcPr>
            <w:tcW w:w="4126" w:type="dxa"/>
            <w:tcBorders>
              <w:top w:val="nil"/>
              <w:left w:val="nil"/>
              <w:bottom w:val="nil"/>
              <w:right w:val="nil"/>
            </w:tcBorders>
            <w:shd w:val="clear" w:color="auto" w:fill="auto"/>
            <w:noWrap/>
            <w:vAlign w:val="bottom"/>
            <w:hideMark/>
          </w:tcPr>
          <w:p w14:paraId="2A7D1774"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1BF98F7D"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1016" w:type="dxa"/>
            <w:tcBorders>
              <w:top w:val="nil"/>
              <w:left w:val="nil"/>
              <w:bottom w:val="nil"/>
              <w:right w:val="nil"/>
            </w:tcBorders>
            <w:shd w:val="clear" w:color="auto" w:fill="auto"/>
            <w:noWrap/>
            <w:vAlign w:val="bottom"/>
            <w:hideMark/>
          </w:tcPr>
          <w:p w14:paraId="500279CA"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0A0709E3"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hideMark/>
          </w:tcPr>
          <w:p w14:paraId="4B12F23A"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hideMark/>
          </w:tcPr>
          <w:p w14:paraId="30E36DB8"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1FF4ECBC"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hideMark/>
          </w:tcPr>
          <w:p w14:paraId="122AA751"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096178B0" w14:textId="77777777" w:rsidR="00CE694C" w:rsidRPr="00E15471" w:rsidRDefault="00CE694C" w:rsidP="00A64300">
            <w:pPr>
              <w:spacing w:after="0" w:line="240" w:lineRule="auto"/>
              <w:rPr>
                <w:rFonts w:ascii="Times New Roman" w:eastAsia="Times New Roman" w:hAnsi="Times New Roman" w:cs="Times New Roman"/>
                <w:color w:val="000000"/>
                <w:sz w:val="20"/>
                <w:szCs w:val="20"/>
                <w:lang w:eastAsia="en-AU"/>
              </w:rPr>
            </w:pPr>
          </w:p>
        </w:tc>
      </w:tr>
      <w:tr w:rsidR="00CE694C" w:rsidRPr="00E15471" w14:paraId="409D8496" w14:textId="77777777" w:rsidTr="00CE694C">
        <w:trPr>
          <w:trHeight w:val="255"/>
        </w:trPr>
        <w:tc>
          <w:tcPr>
            <w:tcW w:w="4126" w:type="dxa"/>
            <w:tcBorders>
              <w:left w:val="nil"/>
              <w:right w:val="nil"/>
            </w:tcBorders>
            <w:shd w:val="clear" w:color="auto" w:fill="auto"/>
            <w:noWrap/>
            <w:vAlign w:val="center"/>
            <w:hideMark/>
          </w:tcPr>
          <w:p w14:paraId="22CF35B2" w14:textId="77777777" w:rsidR="00CE694C" w:rsidRPr="00E15471" w:rsidRDefault="00CE694C" w:rsidP="00301582">
            <w:pPr>
              <w:spacing w:after="0" w:line="240" w:lineRule="auto"/>
              <w:rPr>
                <w:rFonts w:ascii="Times New Roman" w:eastAsia="Times New Roman" w:hAnsi="Times New Roman" w:cs="Times New Roman"/>
                <w:color w:val="000000"/>
                <w:lang w:eastAsia="en-AU"/>
              </w:rPr>
            </w:pPr>
            <w:r w:rsidRPr="00E15471">
              <w:rPr>
                <w:rFonts w:ascii="Times New Roman" w:eastAsia="Times New Roman" w:hAnsi="Times New Roman" w:cs="Times New Roman"/>
                <w:color w:val="000000"/>
                <w:u w:val="single"/>
                <w:lang w:eastAsia="en-AU"/>
              </w:rPr>
              <w:t>Model 2</w:t>
            </w:r>
            <w:r w:rsidRPr="00E15471">
              <w:rPr>
                <w:rFonts w:ascii="Times New Roman" w:eastAsia="Times New Roman" w:hAnsi="Times New Roman" w:cs="Times New Roman"/>
                <w:color w:val="000000"/>
                <w:lang w:eastAsia="en-AU"/>
              </w:rPr>
              <w:t>:</w:t>
            </w:r>
            <w:r w:rsidRPr="00E15471">
              <w:rPr>
                <w:rFonts w:ascii="Times New Roman" w:eastAsia="Times New Roman" w:hAnsi="Times New Roman" w:cs="Times New Roman"/>
                <w:i/>
                <w:color w:val="000000"/>
                <w:lang w:eastAsia="en-AU"/>
              </w:rPr>
              <w:t>Theoretical maximum intervention</w:t>
            </w:r>
          </w:p>
        </w:tc>
        <w:tc>
          <w:tcPr>
            <w:tcW w:w="2835" w:type="dxa"/>
            <w:tcBorders>
              <w:left w:val="nil"/>
              <w:right w:val="nil"/>
            </w:tcBorders>
            <w:shd w:val="clear" w:color="auto" w:fill="auto"/>
            <w:noWrap/>
            <w:vAlign w:val="center"/>
            <w:hideMark/>
          </w:tcPr>
          <w:p w14:paraId="024BB453" w14:textId="77777777" w:rsidR="00CE694C" w:rsidRPr="00E15471" w:rsidRDefault="00CE694C" w:rsidP="00301582">
            <w:pPr>
              <w:spacing w:after="0" w:line="240" w:lineRule="auto"/>
              <w:rPr>
                <w:rFonts w:ascii="Times New Roman" w:eastAsia="Times New Roman" w:hAnsi="Times New Roman" w:cs="Times New Roman"/>
                <w:color w:val="000000"/>
                <w:lang w:eastAsia="en-AU"/>
              </w:rPr>
            </w:pPr>
            <w:r w:rsidRPr="00E15471">
              <w:rPr>
                <w:rFonts w:ascii="Times New Roman" w:eastAsia="Times New Roman" w:hAnsi="Times New Roman" w:cs="Times New Roman"/>
                <w:color w:val="000000"/>
                <w:sz w:val="20"/>
                <w:szCs w:val="20"/>
                <w:lang w:eastAsia="en-AU"/>
              </w:rPr>
              <w:t>Intervention 2012-2031 (cases)</w:t>
            </w:r>
          </w:p>
        </w:tc>
        <w:tc>
          <w:tcPr>
            <w:tcW w:w="1016" w:type="dxa"/>
            <w:tcBorders>
              <w:left w:val="nil"/>
              <w:right w:val="nil"/>
            </w:tcBorders>
            <w:shd w:val="clear" w:color="auto" w:fill="auto"/>
            <w:noWrap/>
            <w:vAlign w:val="center"/>
            <w:hideMark/>
          </w:tcPr>
          <w:p w14:paraId="2D5192A5"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756,149</w:t>
            </w:r>
          </w:p>
        </w:tc>
        <w:tc>
          <w:tcPr>
            <w:tcW w:w="992" w:type="dxa"/>
            <w:tcBorders>
              <w:left w:val="nil"/>
              <w:right w:val="nil"/>
            </w:tcBorders>
            <w:shd w:val="clear" w:color="auto" w:fill="auto"/>
            <w:noWrap/>
            <w:vAlign w:val="center"/>
            <w:hideMark/>
          </w:tcPr>
          <w:p w14:paraId="2D738A27"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530,053</w:t>
            </w:r>
          </w:p>
        </w:tc>
        <w:tc>
          <w:tcPr>
            <w:tcW w:w="1066" w:type="dxa"/>
            <w:tcBorders>
              <w:left w:val="nil"/>
              <w:right w:val="nil"/>
            </w:tcBorders>
            <w:shd w:val="clear" w:color="auto" w:fill="auto"/>
            <w:noWrap/>
            <w:vAlign w:val="center"/>
            <w:hideMark/>
          </w:tcPr>
          <w:p w14:paraId="4487CC37"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1,286,181</w:t>
            </w:r>
          </w:p>
        </w:tc>
        <w:tc>
          <w:tcPr>
            <w:tcW w:w="378" w:type="dxa"/>
            <w:tcBorders>
              <w:left w:val="nil"/>
              <w:right w:val="nil"/>
            </w:tcBorders>
            <w:shd w:val="clear" w:color="auto" w:fill="auto"/>
            <w:noWrap/>
            <w:vAlign w:val="center"/>
            <w:hideMark/>
          </w:tcPr>
          <w:p w14:paraId="28B22FDA"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p>
        </w:tc>
        <w:tc>
          <w:tcPr>
            <w:tcW w:w="916" w:type="dxa"/>
            <w:tcBorders>
              <w:left w:val="nil"/>
              <w:right w:val="nil"/>
            </w:tcBorders>
            <w:shd w:val="clear" w:color="auto" w:fill="auto"/>
            <w:noWrap/>
            <w:vAlign w:val="center"/>
            <w:hideMark/>
          </w:tcPr>
          <w:p w14:paraId="56E277D0"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110,882</w:t>
            </w:r>
          </w:p>
        </w:tc>
        <w:tc>
          <w:tcPr>
            <w:tcW w:w="1119" w:type="dxa"/>
            <w:tcBorders>
              <w:left w:val="nil"/>
              <w:right w:val="nil"/>
            </w:tcBorders>
            <w:shd w:val="clear" w:color="auto" w:fill="auto"/>
            <w:noWrap/>
            <w:vAlign w:val="center"/>
            <w:hideMark/>
          </w:tcPr>
          <w:p w14:paraId="491B5A8D"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76,921</w:t>
            </w:r>
          </w:p>
        </w:tc>
        <w:tc>
          <w:tcPr>
            <w:tcW w:w="992" w:type="dxa"/>
            <w:tcBorders>
              <w:left w:val="nil"/>
              <w:right w:val="nil"/>
            </w:tcBorders>
            <w:shd w:val="clear" w:color="auto" w:fill="auto"/>
            <w:noWrap/>
            <w:vAlign w:val="center"/>
            <w:hideMark/>
          </w:tcPr>
          <w:p w14:paraId="396DB3F5"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187,803</w:t>
            </w:r>
          </w:p>
        </w:tc>
      </w:tr>
      <w:tr w:rsidR="00CE694C" w:rsidRPr="00E15471" w14:paraId="1865899E" w14:textId="77777777" w:rsidTr="00CE694C">
        <w:trPr>
          <w:trHeight w:val="255"/>
        </w:trPr>
        <w:tc>
          <w:tcPr>
            <w:tcW w:w="4126" w:type="dxa"/>
            <w:tcBorders>
              <w:left w:val="nil"/>
              <w:right w:val="nil"/>
            </w:tcBorders>
            <w:shd w:val="clear" w:color="auto" w:fill="auto"/>
            <w:noWrap/>
            <w:vAlign w:val="center"/>
          </w:tcPr>
          <w:p w14:paraId="75F44C60" w14:textId="77777777" w:rsidR="00CE694C" w:rsidRPr="00E15471" w:rsidRDefault="00CE694C" w:rsidP="00301582">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Full Uptake - immediate implementation</w:t>
            </w:r>
          </w:p>
        </w:tc>
        <w:tc>
          <w:tcPr>
            <w:tcW w:w="2835" w:type="dxa"/>
            <w:tcBorders>
              <w:left w:val="nil"/>
              <w:right w:val="nil"/>
            </w:tcBorders>
            <w:shd w:val="clear" w:color="auto" w:fill="auto"/>
            <w:noWrap/>
            <w:vAlign w:val="center"/>
          </w:tcPr>
          <w:p w14:paraId="3822EF91" w14:textId="77777777" w:rsidR="00CE694C" w:rsidRPr="00E15471" w:rsidRDefault="00CE694C" w:rsidP="00301582">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Preventable cases (%)</w:t>
            </w:r>
          </w:p>
        </w:tc>
        <w:tc>
          <w:tcPr>
            <w:tcW w:w="1016" w:type="dxa"/>
            <w:tcBorders>
              <w:left w:val="nil"/>
              <w:right w:val="nil"/>
            </w:tcBorders>
            <w:shd w:val="clear" w:color="auto" w:fill="auto"/>
            <w:noWrap/>
            <w:vAlign w:val="center"/>
          </w:tcPr>
          <w:p w14:paraId="2F4D6EB6"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38.9%</w:t>
            </w:r>
          </w:p>
        </w:tc>
        <w:tc>
          <w:tcPr>
            <w:tcW w:w="992" w:type="dxa"/>
            <w:tcBorders>
              <w:left w:val="nil"/>
              <w:right w:val="nil"/>
            </w:tcBorders>
            <w:shd w:val="clear" w:color="auto" w:fill="auto"/>
            <w:noWrap/>
            <w:vAlign w:val="center"/>
          </w:tcPr>
          <w:p w14:paraId="489CF836"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37.3%</w:t>
            </w:r>
          </w:p>
        </w:tc>
        <w:tc>
          <w:tcPr>
            <w:tcW w:w="1066" w:type="dxa"/>
            <w:tcBorders>
              <w:left w:val="nil"/>
              <w:right w:val="nil"/>
            </w:tcBorders>
            <w:shd w:val="clear" w:color="auto" w:fill="auto"/>
            <w:noWrap/>
            <w:vAlign w:val="center"/>
          </w:tcPr>
          <w:p w14:paraId="48EAFD05"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38.3%</w:t>
            </w:r>
          </w:p>
        </w:tc>
        <w:tc>
          <w:tcPr>
            <w:tcW w:w="378" w:type="dxa"/>
            <w:tcBorders>
              <w:left w:val="nil"/>
              <w:right w:val="nil"/>
            </w:tcBorders>
            <w:shd w:val="clear" w:color="auto" w:fill="auto"/>
            <w:noWrap/>
            <w:vAlign w:val="center"/>
          </w:tcPr>
          <w:p w14:paraId="79F974A4" w14:textId="77777777" w:rsidR="00CE694C" w:rsidRPr="00E15471" w:rsidDel="000F0AB4" w:rsidRDefault="00CE694C" w:rsidP="00301582">
            <w:pPr>
              <w:spacing w:after="0" w:line="240" w:lineRule="auto"/>
              <w:jc w:val="right"/>
              <w:rPr>
                <w:rFonts w:ascii="Times New Roman" w:eastAsia="Times New Roman" w:hAnsi="Times New Roman" w:cs="Times New Roman"/>
                <w:color w:val="000000"/>
                <w:sz w:val="20"/>
                <w:szCs w:val="20"/>
                <w:lang w:eastAsia="en-AU"/>
              </w:rPr>
            </w:pPr>
          </w:p>
        </w:tc>
        <w:tc>
          <w:tcPr>
            <w:tcW w:w="916" w:type="dxa"/>
            <w:tcBorders>
              <w:left w:val="nil"/>
              <w:right w:val="nil"/>
            </w:tcBorders>
            <w:shd w:val="clear" w:color="auto" w:fill="auto"/>
            <w:noWrap/>
            <w:vAlign w:val="center"/>
          </w:tcPr>
          <w:p w14:paraId="71FCB0E2"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35.5%</w:t>
            </w:r>
          </w:p>
        </w:tc>
        <w:tc>
          <w:tcPr>
            <w:tcW w:w="1119" w:type="dxa"/>
            <w:tcBorders>
              <w:left w:val="nil"/>
              <w:right w:val="nil"/>
            </w:tcBorders>
            <w:shd w:val="clear" w:color="auto" w:fill="auto"/>
            <w:noWrap/>
            <w:vAlign w:val="center"/>
          </w:tcPr>
          <w:p w14:paraId="061AD14E"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31.5%</w:t>
            </w:r>
          </w:p>
        </w:tc>
        <w:tc>
          <w:tcPr>
            <w:tcW w:w="992" w:type="dxa"/>
            <w:tcBorders>
              <w:left w:val="nil"/>
              <w:right w:val="nil"/>
            </w:tcBorders>
            <w:shd w:val="clear" w:color="auto" w:fill="auto"/>
            <w:noWrap/>
            <w:vAlign w:val="center"/>
          </w:tcPr>
          <w:p w14:paraId="4DDC52E9" w14:textId="77777777" w:rsidR="00CE694C" w:rsidRPr="00E15471" w:rsidRDefault="00CE694C" w:rsidP="00301582">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33.9%</w:t>
            </w:r>
          </w:p>
        </w:tc>
      </w:tr>
      <w:tr w:rsidR="00CE694C" w:rsidRPr="00E15471" w14:paraId="0E20D64D" w14:textId="77777777" w:rsidTr="00CE694C">
        <w:trPr>
          <w:trHeight w:val="255"/>
        </w:trPr>
        <w:tc>
          <w:tcPr>
            <w:tcW w:w="4126" w:type="dxa"/>
            <w:tcBorders>
              <w:top w:val="nil"/>
              <w:left w:val="nil"/>
              <w:bottom w:val="nil"/>
              <w:right w:val="nil"/>
            </w:tcBorders>
            <w:shd w:val="clear" w:color="auto" w:fill="auto"/>
            <w:noWrap/>
            <w:vAlign w:val="bottom"/>
          </w:tcPr>
          <w:p w14:paraId="0A5D252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tcPr>
          <w:p w14:paraId="32661557"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16" w:type="dxa"/>
            <w:tcBorders>
              <w:top w:val="nil"/>
              <w:left w:val="nil"/>
              <w:bottom w:val="nil"/>
              <w:right w:val="nil"/>
            </w:tcBorders>
            <w:shd w:val="clear" w:color="auto" w:fill="auto"/>
            <w:noWrap/>
            <w:vAlign w:val="bottom"/>
          </w:tcPr>
          <w:p w14:paraId="114D86D8"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tcPr>
          <w:p w14:paraId="663AD6F2"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tcPr>
          <w:p w14:paraId="7A54F0E1"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tcPr>
          <w:p w14:paraId="27A9E85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tcPr>
          <w:p w14:paraId="3C423994"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tcPr>
          <w:p w14:paraId="53A7A78D"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tcPr>
          <w:p w14:paraId="61D39C52"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p>
        </w:tc>
      </w:tr>
      <w:tr w:rsidR="00CE694C" w:rsidRPr="00E15471" w14:paraId="4CA0386B" w14:textId="77777777" w:rsidTr="00CE694C">
        <w:trPr>
          <w:trHeight w:val="255"/>
        </w:trPr>
        <w:tc>
          <w:tcPr>
            <w:tcW w:w="4126" w:type="dxa"/>
            <w:tcBorders>
              <w:top w:val="nil"/>
              <w:left w:val="nil"/>
              <w:bottom w:val="nil"/>
              <w:right w:val="nil"/>
            </w:tcBorders>
            <w:shd w:val="clear" w:color="auto" w:fill="auto"/>
            <w:noWrap/>
            <w:vAlign w:val="bottom"/>
          </w:tcPr>
          <w:p w14:paraId="1CC9F9A7"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3</w:t>
            </w:r>
            <w:r w:rsidRPr="00E15471">
              <w:rPr>
                <w:rFonts w:ascii="Times New Roman" w:eastAsia="Times New Roman" w:hAnsi="Times New Roman" w:cs="Times New Roman"/>
                <w:color w:val="000000"/>
                <w:sz w:val="20"/>
                <w:szCs w:val="20"/>
                <w:lang w:eastAsia="en-AU"/>
              </w:rPr>
              <w:t>:</w:t>
            </w:r>
            <w:r w:rsidR="001B4862" w:rsidRPr="00E15471">
              <w:rPr>
                <w:rFonts w:ascii="Times New Roman" w:eastAsia="Times New Roman" w:hAnsi="Times New Roman" w:cs="Times New Roman"/>
                <w:color w:val="000000"/>
                <w:sz w:val="20"/>
                <w:szCs w:val="20"/>
                <w:lang w:eastAsia="en-AU"/>
              </w:rPr>
              <w:t xml:space="preserve"> </w:t>
            </w:r>
            <w:r w:rsidR="001B4862" w:rsidRPr="00E15471">
              <w:rPr>
                <w:rFonts w:ascii="Times New Roman" w:eastAsia="Times New Roman" w:hAnsi="Times New Roman" w:cs="Times New Roman"/>
                <w:i/>
                <w:color w:val="000000"/>
                <w:sz w:val="20"/>
                <w:szCs w:val="20"/>
                <w:lang w:eastAsia="en-AU"/>
              </w:rPr>
              <w:t>Delayed maximum intervention</w:t>
            </w:r>
          </w:p>
        </w:tc>
        <w:tc>
          <w:tcPr>
            <w:tcW w:w="2835" w:type="dxa"/>
            <w:tcBorders>
              <w:top w:val="nil"/>
              <w:left w:val="nil"/>
              <w:bottom w:val="nil"/>
              <w:right w:val="nil"/>
            </w:tcBorders>
            <w:shd w:val="clear" w:color="auto" w:fill="auto"/>
            <w:noWrap/>
            <w:vAlign w:val="bottom"/>
            <w:hideMark/>
          </w:tcPr>
          <w:p w14:paraId="0B7B3F8E"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Intervention 2012-2031 (cases)</w:t>
            </w:r>
          </w:p>
        </w:tc>
        <w:tc>
          <w:tcPr>
            <w:tcW w:w="1016" w:type="dxa"/>
            <w:tcBorders>
              <w:top w:val="nil"/>
              <w:left w:val="nil"/>
              <w:bottom w:val="nil"/>
              <w:right w:val="nil"/>
            </w:tcBorders>
            <w:shd w:val="clear" w:color="auto" w:fill="auto"/>
            <w:noWrap/>
            <w:vAlign w:val="bottom"/>
            <w:hideMark/>
          </w:tcPr>
          <w:p w14:paraId="1241F3CB"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881,574</w:t>
            </w:r>
          </w:p>
        </w:tc>
        <w:tc>
          <w:tcPr>
            <w:tcW w:w="992" w:type="dxa"/>
            <w:tcBorders>
              <w:top w:val="nil"/>
              <w:left w:val="nil"/>
              <w:bottom w:val="nil"/>
              <w:right w:val="nil"/>
            </w:tcBorders>
            <w:shd w:val="clear" w:color="auto" w:fill="auto"/>
            <w:noWrap/>
            <w:vAlign w:val="bottom"/>
            <w:hideMark/>
          </w:tcPr>
          <w:p w14:paraId="073277FC"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612,883</w:t>
            </w:r>
          </w:p>
        </w:tc>
        <w:tc>
          <w:tcPr>
            <w:tcW w:w="1066" w:type="dxa"/>
            <w:tcBorders>
              <w:top w:val="nil"/>
              <w:left w:val="nil"/>
              <w:bottom w:val="nil"/>
              <w:right w:val="nil"/>
            </w:tcBorders>
            <w:shd w:val="clear" w:color="auto" w:fill="auto"/>
            <w:noWrap/>
            <w:vAlign w:val="bottom"/>
            <w:hideMark/>
          </w:tcPr>
          <w:p w14:paraId="3631ABBB"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1,494,447</w:t>
            </w:r>
          </w:p>
        </w:tc>
        <w:tc>
          <w:tcPr>
            <w:tcW w:w="378" w:type="dxa"/>
            <w:tcBorders>
              <w:top w:val="nil"/>
              <w:left w:val="nil"/>
              <w:bottom w:val="nil"/>
              <w:right w:val="nil"/>
            </w:tcBorders>
            <w:shd w:val="clear" w:color="auto" w:fill="auto"/>
            <w:noWrap/>
            <w:vAlign w:val="bottom"/>
            <w:hideMark/>
          </w:tcPr>
          <w:p w14:paraId="2A95ECB7"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54A702C5"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126,496</w:t>
            </w:r>
          </w:p>
        </w:tc>
        <w:tc>
          <w:tcPr>
            <w:tcW w:w="1119" w:type="dxa"/>
            <w:tcBorders>
              <w:top w:val="nil"/>
              <w:left w:val="nil"/>
              <w:bottom w:val="nil"/>
              <w:right w:val="nil"/>
            </w:tcBorders>
            <w:shd w:val="clear" w:color="auto" w:fill="auto"/>
            <w:noWrap/>
            <w:vAlign w:val="bottom"/>
            <w:hideMark/>
          </w:tcPr>
          <w:p w14:paraId="262214B0"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86,251</w:t>
            </w:r>
          </w:p>
        </w:tc>
        <w:tc>
          <w:tcPr>
            <w:tcW w:w="992" w:type="dxa"/>
            <w:tcBorders>
              <w:top w:val="nil"/>
              <w:left w:val="nil"/>
              <w:bottom w:val="nil"/>
              <w:right w:val="nil"/>
            </w:tcBorders>
            <w:shd w:val="clear" w:color="auto" w:fill="auto"/>
            <w:noWrap/>
            <w:vAlign w:val="bottom"/>
            <w:hideMark/>
          </w:tcPr>
          <w:p w14:paraId="0480649B"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212,746</w:t>
            </w:r>
          </w:p>
        </w:tc>
      </w:tr>
      <w:tr w:rsidR="00CE694C" w:rsidRPr="00E15471" w14:paraId="7E2A5BA9" w14:textId="77777777" w:rsidTr="00CE694C">
        <w:trPr>
          <w:trHeight w:val="255"/>
        </w:trPr>
        <w:tc>
          <w:tcPr>
            <w:tcW w:w="4126" w:type="dxa"/>
            <w:tcBorders>
              <w:top w:val="nil"/>
              <w:left w:val="nil"/>
              <w:bottom w:val="nil"/>
              <w:right w:val="nil"/>
            </w:tcBorders>
            <w:shd w:val="clear" w:color="auto" w:fill="auto"/>
            <w:noWrap/>
            <w:vAlign w:val="bottom"/>
            <w:hideMark/>
          </w:tcPr>
          <w:p w14:paraId="39A13DDC"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Full Uptake - 10 year implementation</w:t>
            </w:r>
          </w:p>
        </w:tc>
        <w:tc>
          <w:tcPr>
            <w:tcW w:w="2835" w:type="dxa"/>
            <w:tcBorders>
              <w:top w:val="nil"/>
              <w:left w:val="nil"/>
              <w:bottom w:val="nil"/>
              <w:right w:val="nil"/>
            </w:tcBorders>
            <w:shd w:val="clear" w:color="auto" w:fill="auto"/>
            <w:noWrap/>
            <w:vAlign w:val="bottom"/>
            <w:hideMark/>
          </w:tcPr>
          <w:p w14:paraId="79CEE45B"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Preventable cases (%)</w:t>
            </w:r>
          </w:p>
        </w:tc>
        <w:tc>
          <w:tcPr>
            <w:tcW w:w="1016" w:type="dxa"/>
            <w:tcBorders>
              <w:top w:val="nil"/>
              <w:left w:val="nil"/>
              <w:bottom w:val="nil"/>
              <w:right w:val="nil"/>
            </w:tcBorders>
            <w:shd w:val="clear" w:color="auto" w:fill="auto"/>
            <w:noWrap/>
            <w:vAlign w:val="bottom"/>
            <w:hideMark/>
          </w:tcPr>
          <w:p w14:paraId="111B632F"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28.8%</w:t>
            </w:r>
          </w:p>
        </w:tc>
        <w:tc>
          <w:tcPr>
            <w:tcW w:w="992" w:type="dxa"/>
            <w:tcBorders>
              <w:top w:val="nil"/>
              <w:left w:val="nil"/>
              <w:bottom w:val="nil"/>
              <w:right w:val="nil"/>
            </w:tcBorders>
            <w:shd w:val="clear" w:color="auto" w:fill="auto"/>
            <w:noWrap/>
            <w:vAlign w:val="bottom"/>
            <w:hideMark/>
          </w:tcPr>
          <w:p w14:paraId="62B8B9BF"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27.5%</w:t>
            </w:r>
          </w:p>
        </w:tc>
        <w:tc>
          <w:tcPr>
            <w:tcW w:w="1066" w:type="dxa"/>
            <w:tcBorders>
              <w:top w:val="nil"/>
              <w:left w:val="nil"/>
              <w:bottom w:val="nil"/>
              <w:right w:val="nil"/>
            </w:tcBorders>
            <w:shd w:val="clear" w:color="auto" w:fill="auto"/>
            <w:noWrap/>
            <w:vAlign w:val="bottom"/>
            <w:hideMark/>
          </w:tcPr>
          <w:p w14:paraId="63BAACA7"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28.3%</w:t>
            </w:r>
          </w:p>
        </w:tc>
        <w:tc>
          <w:tcPr>
            <w:tcW w:w="378" w:type="dxa"/>
            <w:tcBorders>
              <w:top w:val="nil"/>
              <w:left w:val="nil"/>
              <w:bottom w:val="nil"/>
              <w:right w:val="nil"/>
            </w:tcBorders>
            <w:shd w:val="clear" w:color="auto" w:fill="auto"/>
            <w:noWrap/>
            <w:vAlign w:val="bottom"/>
            <w:hideMark/>
          </w:tcPr>
          <w:p w14:paraId="0B7E5B76"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09877AB6"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26.4%</w:t>
            </w:r>
          </w:p>
        </w:tc>
        <w:tc>
          <w:tcPr>
            <w:tcW w:w="1119" w:type="dxa"/>
            <w:tcBorders>
              <w:top w:val="nil"/>
              <w:left w:val="nil"/>
              <w:bottom w:val="nil"/>
              <w:right w:val="nil"/>
            </w:tcBorders>
            <w:shd w:val="clear" w:color="auto" w:fill="auto"/>
            <w:noWrap/>
            <w:vAlign w:val="bottom"/>
            <w:hideMark/>
          </w:tcPr>
          <w:p w14:paraId="2D7B5E7A"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23.2%</w:t>
            </w:r>
          </w:p>
        </w:tc>
        <w:tc>
          <w:tcPr>
            <w:tcW w:w="992" w:type="dxa"/>
            <w:tcBorders>
              <w:top w:val="nil"/>
              <w:left w:val="nil"/>
              <w:bottom w:val="nil"/>
              <w:right w:val="nil"/>
            </w:tcBorders>
            <w:shd w:val="clear" w:color="auto" w:fill="auto"/>
            <w:noWrap/>
            <w:vAlign w:val="bottom"/>
            <w:hideMark/>
          </w:tcPr>
          <w:p w14:paraId="70E4374C"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25.1%</w:t>
            </w:r>
          </w:p>
        </w:tc>
      </w:tr>
      <w:tr w:rsidR="00CE694C" w:rsidRPr="00E15471" w14:paraId="1D52961D" w14:textId="77777777" w:rsidTr="00CE694C">
        <w:trPr>
          <w:trHeight w:val="255"/>
        </w:trPr>
        <w:tc>
          <w:tcPr>
            <w:tcW w:w="4126" w:type="dxa"/>
            <w:tcBorders>
              <w:top w:val="nil"/>
              <w:left w:val="nil"/>
              <w:bottom w:val="nil"/>
              <w:right w:val="nil"/>
            </w:tcBorders>
            <w:shd w:val="clear" w:color="auto" w:fill="auto"/>
            <w:noWrap/>
            <w:vAlign w:val="bottom"/>
            <w:hideMark/>
          </w:tcPr>
          <w:p w14:paraId="3A0B68BE"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62BE0EB9"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16" w:type="dxa"/>
            <w:tcBorders>
              <w:top w:val="nil"/>
              <w:left w:val="nil"/>
              <w:bottom w:val="nil"/>
              <w:right w:val="nil"/>
            </w:tcBorders>
            <w:shd w:val="clear" w:color="auto" w:fill="auto"/>
            <w:noWrap/>
            <w:vAlign w:val="bottom"/>
            <w:hideMark/>
          </w:tcPr>
          <w:p w14:paraId="3047B6E9"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4A40CB1B"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hideMark/>
          </w:tcPr>
          <w:p w14:paraId="32BCA912"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hideMark/>
          </w:tcPr>
          <w:p w14:paraId="0AAEDE5A"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7194C8C2"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hideMark/>
          </w:tcPr>
          <w:p w14:paraId="73E69ECD"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71672710"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r>
      <w:tr w:rsidR="00CE694C" w:rsidRPr="00E15471" w14:paraId="00347640" w14:textId="77777777" w:rsidTr="00CE694C">
        <w:trPr>
          <w:trHeight w:val="255"/>
        </w:trPr>
        <w:tc>
          <w:tcPr>
            <w:tcW w:w="4126" w:type="dxa"/>
            <w:tcBorders>
              <w:top w:val="nil"/>
              <w:left w:val="nil"/>
              <w:bottom w:val="nil"/>
              <w:right w:val="nil"/>
            </w:tcBorders>
            <w:shd w:val="clear" w:color="auto" w:fill="auto"/>
            <w:noWrap/>
            <w:vAlign w:val="bottom"/>
            <w:hideMark/>
          </w:tcPr>
          <w:p w14:paraId="04558F69" w14:textId="77777777" w:rsidR="00792266" w:rsidRPr="00E15471" w:rsidRDefault="00792266"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4</w:t>
            </w:r>
            <w:r w:rsidRPr="00E15471">
              <w:rPr>
                <w:rFonts w:ascii="Times New Roman" w:eastAsia="Times New Roman" w:hAnsi="Times New Roman" w:cs="Times New Roman"/>
                <w:color w:val="000000"/>
                <w:sz w:val="20"/>
                <w:szCs w:val="20"/>
                <w:lang w:eastAsia="en-AU"/>
              </w:rPr>
              <w:t xml:space="preserve">: </w:t>
            </w:r>
          </w:p>
          <w:p w14:paraId="616B5D73"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Partial Uptake - 10 year implementation</w:t>
            </w:r>
          </w:p>
        </w:tc>
        <w:tc>
          <w:tcPr>
            <w:tcW w:w="2835" w:type="dxa"/>
            <w:tcBorders>
              <w:top w:val="nil"/>
              <w:left w:val="nil"/>
              <w:bottom w:val="nil"/>
              <w:right w:val="nil"/>
            </w:tcBorders>
            <w:shd w:val="clear" w:color="auto" w:fill="auto"/>
            <w:noWrap/>
            <w:vAlign w:val="bottom"/>
            <w:hideMark/>
          </w:tcPr>
          <w:p w14:paraId="6EECE85B"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Intervention 2012-2031 (cases)</w:t>
            </w:r>
          </w:p>
        </w:tc>
        <w:tc>
          <w:tcPr>
            <w:tcW w:w="1016" w:type="dxa"/>
            <w:tcBorders>
              <w:top w:val="nil"/>
              <w:left w:val="nil"/>
              <w:bottom w:val="nil"/>
              <w:right w:val="nil"/>
            </w:tcBorders>
            <w:shd w:val="clear" w:color="auto" w:fill="auto"/>
            <w:noWrap/>
            <w:vAlign w:val="bottom"/>
            <w:hideMark/>
          </w:tcPr>
          <w:p w14:paraId="119AD443"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1,136,809</w:t>
            </w:r>
          </w:p>
        </w:tc>
        <w:tc>
          <w:tcPr>
            <w:tcW w:w="992" w:type="dxa"/>
            <w:tcBorders>
              <w:top w:val="nil"/>
              <w:left w:val="nil"/>
              <w:bottom w:val="nil"/>
              <w:right w:val="nil"/>
            </w:tcBorders>
            <w:shd w:val="clear" w:color="auto" w:fill="auto"/>
            <w:noWrap/>
            <w:vAlign w:val="bottom"/>
            <w:hideMark/>
          </w:tcPr>
          <w:p w14:paraId="7BCDC2B6"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770,872</w:t>
            </w:r>
          </w:p>
        </w:tc>
        <w:tc>
          <w:tcPr>
            <w:tcW w:w="1066" w:type="dxa"/>
            <w:tcBorders>
              <w:top w:val="nil"/>
              <w:left w:val="nil"/>
              <w:bottom w:val="nil"/>
              <w:right w:val="nil"/>
            </w:tcBorders>
            <w:shd w:val="clear" w:color="auto" w:fill="auto"/>
            <w:noWrap/>
            <w:vAlign w:val="bottom"/>
            <w:hideMark/>
          </w:tcPr>
          <w:p w14:paraId="1FB3BF0C"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1,907,713</w:t>
            </w:r>
          </w:p>
        </w:tc>
        <w:tc>
          <w:tcPr>
            <w:tcW w:w="378" w:type="dxa"/>
            <w:tcBorders>
              <w:top w:val="nil"/>
              <w:left w:val="nil"/>
              <w:bottom w:val="nil"/>
              <w:right w:val="nil"/>
            </w:tcBorders>
            <w:shd w:val="clear" w:color="auto" w:fill="auto"/>
            <w:noWrap/>
            <w:vAlign w:val="bottom"/>
            <w:hideMark/>
          </w:tcPr>
          <w:p w14:paraId="4DB4FDCF"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3379CEDC"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158,993</w:t>
            </w:r>
          </w:p>
        </w:tc>
        <w:tc>
          <w:tcPr>
            <w:tcW w:w="1119" w:type="dxa"/>
            <w:tcBorders>
              <w:top w:val="nil"/>
              <w:left w:val="nil"/>
              <w:bottom w:val="nil"/>
              <w:right w:val="nil"/>
            </w:tcBorders>
            <w:shd w:val="clear" w:color="auto" w:fill="auto"/>
            <w:noWrap/>
            <w:vAlign w:val="bottom"/>
            <w:hideMark/>
          </w:tcPr>
          <w:p w14:paraId="63018D89"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104,474</w:t>
            </w:r>
          </w:p>
        </w:tc>
        <w:tc>
          <w:tcPr>
            <w:tcW w:w="992" w:type="dxa"/>
            <w:tcBorders>
              <w:top w:val="nil"/>
              <w:left w:val="nil"/>
              <w:bottom w:val="nil"/>
              <w:right w:val="nil"/>
            </w:tcBorders>
            <w:shd w:val="clear" w:color="auto" w:fill="auto"/>
            <w:noWrap/>
            <w:vAlign w:val="bottom"/>
            <w:hideMark/>
          </w:tcPr>
          <w:p w14:paraId="4D9FA2C6"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263,463</w:t>
            </w:r>
          </w:p>
        </w:tc>
      </w:tr>
      <w:tr w:rsidR="00CE694C" w:rsidRPr="00E15471" w14:paraId="669FF4F4" w14:textId="77777777" w:rsidTr="00CE694C">
        <w:trPr>
          <w:trHeight w:val="255"/>
        </w:trPr>
        <w:tc>
          <w:tcPr>
            <w:tcW w:w="4126" w:type="dxa"/>
            <w:tcBorders>
              <w:top w:val="nil"/>
              <w:left w:val="nil"/>
              <w:bottom w:val="nil"/>
              <w:right w:val="nil"/>
            </w:tcBorders>
            <w:shd w:val="clear" w:color="auto" w:fill="auto"/>
            <w:noWrap/>
            <w:vAlign w:val="bottom"/>
            <w:hideMark/>
          </w:tcPr>
          <w:p w14:paraId="77A93370"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(&lt; 75 years only)</w:t>
            </w:r>
          </w:p>
        </w:tc>
        <w:tc>
          <w:tcPr>
            <w:tcW w:w="2835" w:type="dxa"/>
            <w:tcBorders>
              <w:top w:val="nil"/>
              <w:left w:val="nil"/>
              <w:bottom w:val="nil"/>
              <w:right w:val="nil"/>
            </w:tcBorders>
            <w:shd w:val="clear" w:color="auto" w:fill="auto"/>
            <w:noWrap/>
            <w:vAlign w:val="bottom"/>
            <w:hideMark/>
          </w:tcPr>
          <w:p w14:paraId="312746C0"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Preventable cases (%)</w:t>
            </w:r>
          </w:p>
        </w:tc>
        <w:tc>
          <w:tcPr>
            <w:tcW w:w="1016" w:type="dxa"/>
            <w:tcBorders>
              <w:top w:val="nil"/>
              <w:left w:val="nil"/>
              <w:bottom w:val="nil"/>
              <w:right w:val="nil"/>
            </w:tcBorders>
            <w:shd w:val="clear" w:color="auto" w:fill="auto"/>
            <w:noWrap/>
            <w:vAlign w:val="bottom"/>
            <w:hideMark/>
          </w:tcPr>
          <w:p w14:paraId="4AD20DBD"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8.1%</w:t>
            </w:r>
          </w:p>
        </w:tc>
        <w:tc>
          <w:tcPr>
            <w:tcW w:w="992" w:type="dxa"/>
            <w:tcBorders>
              <w:top w:val="nil"/>
              <w:left w:val="nil"/>
              <w:bottom w:val="nil"/>
              <w:right w:val="nil"/>
            </w:tcBorders>
            <w:shd w:val="clear" w:color="auto" w:fill="auto"/>
            <w:noWrap/>
            <w:vAlign w:val="bottom"/>
            <w:hideMark/>
          </w:tcPr>
          <w:p w14:paraId="7765EB44"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8.9%</w:t>
            </w:r>
          </w:p>
        </w:tc>
        <w:tc>
          <w:tcPr>
            <w:tcW w:w="1066" w:type="dxa"/>
            <w:tcBorders>
              <w:top w:val="nil"/>
              <w:left w:val="nil"/>
              <w:bottom w:val="nil"/>
              <w:right w:val="nil"/>
            </w:tcBorders>
            <w:shd w:val="clear" w:color="auto" w:fill="auto"/>
            <w:noWrap/>
            <w:vAlign w:val="bottom"/>
            <w:hideMark/>
          </w:tcPr>
          <w:p w14:paraId="1BFF8737"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8.4%</w:t>
            </w:r>
          </w:p>
        </w:tc>
        <w:tc>
          <w:tcPr>
            <w:tcW w:w="378" w:type="dxa"/>
            <w:tcBorders>
              <w:top w:val="nil"/>
              <w:left w:val="nil"/>
              <w:bottom w:val="nil"/>
              <w:right w:val="nil"/>
            </w:tcBorders>
            <w:shd w:val="clear" w:color="auto" w:fill="auto"/>
            <w:noWrap/>
            <w:vAlign w:val="bottom"/>
            <w:hideMark/>
          </w:tcPr>
          <w:p w14:paraId="34F31808"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6CEDB695"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7.5%</w:t>
            </w:r>
          </w:p>
        </w:tc>
        <w:tc>
          <w:tcPr>
            <w:tcW w:w="1119" w:type="dxa"/>
            <w:tcBorders>
              <w:top w:val="nil"/>
              <w:left w:val="nil"/>
              <w:bottom w:val="nil"/>
              <w:right w:val="nil"/>
            </w:tcBorders>
            <w:shd w:val="clear" w:color="auto" w:fill="auto"/>
            <w:noWrap/>
            <w:vAlign w:val="bottom"/>
            <w:hideMark/>
          </w:tcPr>
          <w:p w14:paraId="76825D80"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7.0%</w:t>
            </w:r>
          </w:p>
        </w:tc>
        <w:tc>
          <w:tcPr>
            <w:tcW w:w="992" w:type="dxa"/>
            <w:tcBorders>
              <w:top w:val="nil"/>
              <w:left w:val="nil"/>
              <w:bottom w:val="nil"/>
              <w:right w:val="nil"/>
            </w:tcBorders>
            <w:shd w:val="clear" w:color="auto" w:fill="auto"/>
            <w:noWrap/>
            <w:vAlign w:val="bottom"/>
            <w:hideMark/>
          </w:tcPr>
          <w:p w14:paraId="0249DC95"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7.3%</w:t>
            </w:r>
          </w:p>
        </w:tc>
      </w:tr>
      <w:tr w:rsidR="00CE694C" w:rsidRPr="00E15471" w14:paraId="32862C75" w14:textId="77777777" w:rsidTr="00CE694C">
        <w:trPr>
          <w:trHeight w:val="255"/>
        </w:trPr>
        <w:tc>
          <w:tcPr>
            <w:tcW w:w="4126" w:type="dxa"/>
            <w:tcBorders>
              <w:top w:val="nil"/>
              <w:left w:val="nil"/>
              <w:bottom w:val="nil"/>
              <w:right w:val="nil"/>
            </w:tcBorders>
            <w:shd w:val="clear" w:color="auto" w:fill="auto"/>
            <w:noWrap/>
            <w:vAlign w:val="bottom"/>
            <w:hideMark/>
          </w:tcPr>
          <w:p w14:paraId="218510A8"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08DCC99D"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16" w:type="dxa"/>
            <w:tcBorders>
              <w:top w:val="nil"/>
              <w:left w:val="nil"/>
              <w:bottom w:val="nil"/>
              <w:right w:val="nil"/>
            </w:tcBorders>
            <w:shd w:val="clear" w:color="auto" w:fill="auto"/>
            <w:noWrap/>
            <w:vAlign w:val="bottom"/>
            <w:hideMark/>
          </w:tcPr>
          <w:p w14:paraId="192F3194"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428DAE5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hideMark/>
          </w:tcPr>
          <w:p w14:paraId="5065321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hideMark/>
          </w:tcPr>
          <w:p w14:paraId="553E8B7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5B786303"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hideMark/>
          </w:tcPr>
          <w:p w14:paraId="347B58AF"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7B060F4E"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r>
      <w:tr w:rsidR="00CE694C" w:rsidRPr="00E15471" w14:paraId="7C8C1165" w14:textId="77777777" w:rsidTr="00CE694C">
        <w:trPr>
          <w:trHeight w:val="255"/>
        </w:trPr>
        <w:tc>
          <w:tcPr>
            <w:tcW w:w="4126" w:type="dxa"/>
            <w:tcBorders>
              <w:top w:val="nil"/>
              <w:left w:val="nil"/>
              <w:bottom w:val="nil"/>
              <w:right w:val="nil"/>
            </w:tcBorders>
            <w:shd w:val="clear" w:color="auto" w:fill="auto"/>
            <w:noWrap/>
            <w:vAlign w:val="bottom"/>
            <w:hideMark/>
          </w:tcPr>
          <w:p w14:paraId="60644790" w14:textId="77777777" w:rsidR="00CE694C" w:rsidRPr="00E15471" w:rsidRDefault="00792266"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5</w:t>
            </w:r>
            <w:r w:rsidRPr="00E15471">
              <w:rPr>
                <w:rFonts w:ascii="Times New Roman" w:eastAsia="Times New Roman" w:hAnsi="Times New Roman" w:cs="Times New Roman"/>
                <w:color w:val="000000"/>
                <w:sz w:val="20"/>
                <w:szCs w:val="20"/>
                <w:lang w:eastAsia="en-AU"/>
              </w:rPr>
              <w:t xml:space="preserve">: </w:t>
            </w:r>
            <w:r w:rsidR="00CE694C" w:rsidRPr="00E15471">
              <w:rPr>
                <w:rFonts w:ascii="Times New Roman" w:eastAsia="Times New Roman" w:hAnsi="Times New Roman" w:cs="Times New Roman"/>
                <w:color w:val="000000"/>
                <w:sz w:val="20"/>
                <w:szCs w:val="20"/>
                <w:lang w:eastAsia="en-AU"/>
              </w:rPr>
              <w:t>School age intervention</w:t>
            </w:r>
          </w:p>
        </w:tc>
        <w:tc>
          <w:tcPr>
            <w:tcW w:w="2835" w:type="dxa"/>
            <w:tcBorders>
              <w:top w:val="nil"/>
              <w:left w:val="nil"/>
              <w:bottom w:val="nil"/>
              <w:right w:val="nil"/>
            </w:tcBorders>
            <w:shd w:val="clear" w:color="auto" w:fill="auto"/>
            <w:noWrap/>
            <w:vAlign w:val="bottom"/>
            <w:hideMark/>
          </w:tcPr>
          <w:p w14:paraId="021A4EF6"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Intervention 2012-2031 (cases)</w:t>
            </w:r>
          </w:p>
        </w:tc>
        <w:tc>
          <w:tcPr>
            <w:tcW w:w="1016" w:type="dxa"/>
            <w:tcBorders>
              <w:top w:val="nil"/>
              <w:left w:val="nil"/>
              <w:bottom w:val="nil"/>
              <w:right w:val="nil"/>
            </w:tcBorders>
            <w:shd w:val="clear" w:color="auto" w:fill="auto"/>
            <w:noWrap/>
            <w:vAlign w:val="bottom"/>
            <w:hideMark/>
          </w:tcPr>
          <w:p w14:paraId="4653D935"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1,229,117</w:t>
            </w:r>
          </w:p>
        </w:tc>
        <w:tc>
          <w:tcPr>
            <w:tcW w:w="992" w:type="dxa"/>
            <w:tcBorders>
              <w:top w:val="nil"/>
              <w:left w:val="nil"/>
              <w:bottom w:val="nil"/>
              <w:right w:val="nil"/>
            </w:tcBorders>
            <w:shd w:val="clear" w:color="auto" w:fill="auto"/>
            <w:noWrap/>
            <w:vAlign w:val="bottom"/>
            <w:hideMark/>
          </w:tcPr>
          <w:p w14:paraId="19C095AF"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831,426</w:t>
            </w:r>
          </w:p>
        </w:tc>
        <w:tc>
          <w:tcPr>
            <w:tcW w:w="1066" w:type="dxa"/>
            <w:tcBorders>
              <w:top w:val="nil"/>
              <w:left w:val="nil"/>
              <w:bottom w:val="nil"/>
              <w:right w:val="nil"/>
            </w:tcBorders>
            <w:shd w:val="clear" w:color="auto" w:fill="auto"/>
            <w:noWrap/>
            <w:vAlign w:val="bottom"/>
            <w:hideMark/>
          </w:tcPr>
          <w:p w14:paraId="0C3B1360"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2,060,500</w:t>
            </w:r>
          </w:p>
        </w:tc>
        <w:tc>
          <w:tcPr>
            <w:tcW w:w="378" w:type="dxa"/>
            <w:tcBorders>
              <w:top w:val="nil"/>
              <w:left w:val="nil"/>
              <w:bottom w:val="nil"/>
              <w:right w:val="nil"/>
            </w:tcBorders>
            <w:shd w:val="clear" w:color="auto" w:fill="auto"/>
            <w:noWrap/>
            <w:vAlign w:val="bottom"/>
            <w:hideMark/>
          </w:tcPr>
          <w:p w14:paraId="5162F136"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5BCC8C51"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170,967</w:t>
            </w:r>
          </w:p>
        </w:tc>
        <w:tc>
          <w:tcPr>
            <w:tcW w:w="1119" w:type="dxa"/>
            <w:tcBorders>
              <w:top w:val="nil"/>
              <w:left w:val="nil"/>
              <w:bottom w:val="nil"/>
              <w:right w:val="nil"/>
            </w:tcBorders>
            <w:shd w:val="clear" w:color="auto" w:fill="auto"/>
            <w:noWrap/>
            <w:vAlign w:val="bottom"/>
            <w:hideMark/>
          </w:tcPr>
          <w:p w14:paraId="512FE840"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111,611</w:t>
            </w:r>
          </w:p>
        </w:tc>
        <w:tc>
          <w:tcPr>
            <w:tcW w:w="992" w:type="dxa"/>
            <w:tcBorders>
              <w:top w:val="nil"/>
              <w:left w:val="nil"/>
              <w:bottom w:val="nil"/>
              <w:right w:val="nil"/>
            </w:tcBorders>
            <w:shd w:val="clear" w:color="auto" w:fill="auto"/>
            <w:noWrap/>
            <w:vAlign w:val="bottom"/>
            <w:hideMark/>
          </w:tcPr>
          <w:p w14:paraId="35EDBD83"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282,579</w:t>
            </w:r>
          </w:p>
        </w:tc>
      </w:tr>
      <w:tr w:rsidR="00CE694C" w:rsidRPr="00E15471" w14:paraId="0553ECD7" w14:textId="77777777" w:rsidTr="00CE694C">
        <w:trPr>
          <w:trHeight w:val="255"/>
        </w:trPr>
        <w:tc>
          <w:tcPr>
            <w:tcW w:w="4126" w:type="dxa"/>
            <w:tcBorders>
              <w:top w:val="nil"/>
              <w:left w:val="nil"/>
              <w:bottom w:val="nil"/>
              <w:right w:val="nil"/>
            </w:tcBorders>
            <w:shd w:val="clear" w:color="auto" w:fill="auto"/>
            <w:noWrap/>
            <w:vAlign w:val="bottom"/>
            <w:hideMark/>
          </w:tcPr>
          <w:p w14:paraId="2484427C"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00F74D04"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Preventable cases (%)</w:t>
            </w:r>
          </w:p>
        </w:tc>
        <w:tc>
          <w:tcPr>
            <w:tcW w:w="1016" w:type="dxa"/>
            <w:tcBorders>
              <w:top w:val="nil"/>
              <w:left w:val="nil"/>
              <w:bottom w:val="nil"/>
              <w:right w:val="nil"/>
            </w:tcBorders>
            <w:shd w:val="clear" w:color="auto" w:fill="auto"/>
            <w:noWrap/>
            <w:vAlign w:val="bottom"/>
            <w:hideMark/>
          </w:tcPr>
          <w:p w14:paraId="2A524E3F"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0.7%</w:t>
            </w:r>
          </w:p>
        </w:tc>
        <w:tc>
          <w:tcPr>
            <w:tcW w:w="992" w:type="dxa"/>
            <w:tcBorders>
              <w:top w:val="nil"/>
              <w:left w:val="nil"/>
              <w:bottom w:val="nil"/>
              <w:right w:val="nil"/>
            </w:tcBorders>
            <w:shd w:val="clear" w:color="auto" w:fill="auto"/>
            <w:noWrap/>
            <w:vAlign w:val="bottom"/>
            <w:hideMark/>
          </w:tcPr>
          <w:p w14:paraId="32909EC8"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1.7%</w:t>
            </w:r>
          </w:p>
        </w:tc>
        <w:tc>
          <w:tcPr>
            <w:tcW w:w="1066" w:type="dxa"/>
            <w:tcBorders>
              <w:top w:val="nil"/>
              <w:left w:val="nil"/>
              <w:bottom w:val="nil"/>
              <w:right w:val="nil"/>
            </w:tcBorders>
            <w:shd w:val="clear" w:color="auto" w:fill="auto"/>
            <w:noWrap/>
            <w:vAlign w:val="bottom"/>
            <w:hideMark/>
          </w:tcPr>
          <w:p w14:paraId="7128201A"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w:t>
            </w:r>
          </w:p>
        </w:tc>
        <w:tc>
          <w:tcPr>
            <w:tcW w:w="378" w:type="dxa"/>
            <w:tcBorders>
              <w:top w:val="nil"/>
              <w:left w:val="nil"/>
              <w:bottom w:val="nil"/>
              <w:right w:val="nil"/>
            </w:tcBorders>
            <w:shd w:val="clear" w:color="auto" w:fill="auto"/>
            <w:noWrap/>
            <w:vAlign w:val="bottom"/>
            <w:hideMark/>
          </w:tcPr>
          <w:p w14:paraId="2B648BE8"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4B58084A"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0.5%</w:t>
            </w:r>
          </w:p>
        </w:tc>
        <w:tc>
          <w:tcPr>
            <w:tcW w:w="1119" w:type="dxa"/>
            <w:tcBorders>
              <w:top w:val="nil"/>
              <w:left w:val="nil"/>
              <w:bottom w:val="nil"/>
              <w:right w:val="nil"/>
            </w:tcBorders>
            <w:shd w:val="clear" w:color="auto" w:fill="auto"/>
            <w:noWrap/>
            <w:vAlign w:val="bottom"/>
            <w:hideMark/>
          </w:tcPr>
          <w:p w14:paraId="0B42E3E4"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0.7%</w:t>
            </w:r>
          </w:p>
        </w:tc>
        <w:tc>
          <w:tcPr>
            <w:tcW w:w="992" w:type="dxa"/>
            <w:tcBorders>
              <w:top w:val="nil"/>
              <w:left w:val="nil"/>
              <w:bottom w:val="nil"/>
              <w:right w:val="nil"/>
            </w:tcBorders>
            <w:shd w:val="clear" w:color="auto" w:fill="auto"/>
            <w:noWrap/>
            <w:vAlign w:val="bottom"/>
            <w:hideMark/>
          </w:tcPr>
          <w:p w14:paraId="202D4F9D"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0.6%</w:t>
            </w:r>
          </w:p>
        </w:tc>
      </w:tr>
      <w:tr w:rsidR="00CE694C" w:rsidRPr="00E15471" w14:paraId="007CED84" w14:textId="77777777" w:rsidTr="00CE694C">
        <w:trPr>
          <w:trHeight w:val="255"/>
        </w:trPr>
        <w:tc>
          <w:tcPr>
            <w:tcW w:w="4126" w:type="dxa"/>
            <w:tcBorders>
              <w:top w:val="nil"/>
              <w:left w:val="nil"/>
              <w:bottom w:val="nil"/>
              <w:right w:val="nil"/>
            </w:tcBorders>
            <w:shd w:val="clear" w:color="auto" w:fill="auto"/>
            <w:noWrap/>
            <w:vAlign w:val="bottom"/>
            <w:hideMark/>
          </w:tcPr>
          <w:p w14:paraId="7FB1AD6C"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5E5706B6"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16" w:type="dxa"/>
            <w:tcBorders>
              <w:top w:val="nil"/>
              <w:left w:val="nil"/>
              <w:bottom w:val="nil"/>
              <w:right w:val="nil"/>
            </w:tcBorders>
            <w:shd w:val="clear" w:color="auto" w:fill="auto"/>
            <w:noWrap/>
            <w:vAlign w:val="bottom"/>
            <w:hideMark/>
          </w:tcPr>
          <w:p w14:paraId="4BA96555"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3CA15954"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hideMark/>
          </w:tcPr>
          <w:p w14:paraId="14ECB12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hideMark/>
          </w:tcPr>
          <w:p w14:paraId="5753E8A6"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491101D8"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hideMark/>
          </w:tcPr>
          <w:p w14:paraId="2C8097A2"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5C45E55C"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r>
      <w:tr w:rsidR="00CE694C" w:rsidRPr="00E15471" w14:paraId="745CC7D2" w14:textId="77777777" w:rsidTr="00CE694C">
        <w:trPr>
          <w:trHeight w:val="255"/>
        </w:trPr>
        <w:tc>
          <w:tcPr>
            <w:tcW w:w="4126" w:type="dxa"/>
            <w:tcBorders>
              <w:top w:val="nil"/>
              <w:left w:val="nil"/>
              <w:bottom w:val="nil"/>
              <w:right w:val="nil"/>
            </w:tcBorders>
            <w:shd w:val="clear" w:color="auto" w:fill="auto"/>
            <w:noWrap/>
            <w:vAlign w:val="bottom"/>
            <w:hideMark/>
          </w:tcPr>
          <w:p w14:paraId="53B0946E" w14:textId="77777777" w:rsidR="00CE694C" w:rsidRPr="00E15471" w:rsidRDefault="00792266"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6</w:t>
            </w:r>
            <w:r w:rsidRPr="00E15471">
              <w:rPr>
                <w:rFonts w:ascii="Times New Roman" w:eastAsia="Times New Roman" w:hAnsi="Times New Roman" w:cs="Times New Roman"/>
                <w:color w:val="000000"/>
                <w:sz w:val="20"/>
                <w:szCs w:val="20"/>
                <w:lang w:eastAsia="en-AU"/>
              </w:rPr>
              <w:t xml:space="preserve">: </w:t>
            </w:r>
            <w:r w:rsidR="00CE694C" w:rsidRPr="00E15471">
              <w:rPr>
                <w:rFonts w:ascii="Times New Roman" w:eastAsia="Times New Roman" w:hAnsi="Times New Roman" w:cs="Times New Roman"/>
                <w:color w:val="000000"/>
                <w:sz w:val="20"/>
                <w:szCs w:val="20"/>
                <w:lang w:eastAsia="en-AU"/>
              </w:rPr>
              <w:t>Working age intervention</w:t>
            </w:r>
          </w:p>
        </w:tc>
        <w:tc>
          <w:tcPr>
            <w:tcW w:w="2835" w:type="dxa"/>
            <w:tcBorders>
              <w:top w:val="nil"/>
              <w:left w:val="nil"/>
              <w:bottom w:val="nil"/>
              <w:right w:val="nil"/>
            </w:tcBorders>
            <w:shd w:val="clear" w:color="auto" w:fill="auto"/>
            <w:noWrap/>
            <w:vAlign w:val="bottom"/>
            <w:hideMark/>
          </w:tcPr>
          <w:p w14:paraId="383B11A2"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Intervention 2012-2031 (cases)</w:t>
            </w:r>
          </w:p>
        </w:tc>
        <w:tc>
          <w:tcPr>
            <w:tcW w:w="1016" w:type="dxa"/>
            <w:tcBorders>
              <w:top w:val="nil"/>
              <w:left w:val="nil"/>
              <w:bottom w:val="nil"/>
              <w:right w:val="nil"/>
            </w:tcBorders>
            <w:shd w:val="clear" w:color="auto" w:fill="auto"/>
            <w:noWrap/>
            <w:vAlign w:val="bottom"/>
            <w:hideMark/>
          </w:tcPr>
          <w:p w14:paraId="4D2058B4"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1,147,489</w:t>
            </w:r>
          </w:p>
        </w:tc>
        <w:tc>
          <w:tcPr>
            <w:tcW w:w="992" w:type="dxa"/>
            <w:tcBorders>
              <w:top w:val="nil"/>
              <w:left w:val="nil"/>
              <w:bottom w:val="nil"/>
              <w:right w:val="nil"/>
            </w:tcBorders>
            <w:shd w:val="clear" w:color="auto" w:fill="auto"/>
            <w:noWrap/>
            <w:vAlign w:val="bottom"/>
            <w:hideMark/>
          </w:tcPr>
          <w:p w14:paraId="6CF7DDF6"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737,287</w:t>
            </w:r>
          </w:p>
        </w:tc>
        <w:tc>
          <w:tcPr>
            <w:tcW w:w="1066" w:type="dxa"/>
            <w:tcBorders>
              <w:top w:val="nil"/>
              <w:left w:val="nil"/>
              <w:bottom w:val="nil"/>
              <w:right w:val="nil"/>
            </w:tcBorders>
            <w:shd w:val="clear" w:color="auto" w:fill="auto"/>
            <w:noWrap/>
            <w:vAlign w:val="bottom"/>
            <w:hideMark/>
          </w:tcPr>
          <w:p w14:paraId="7C0B07C5"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1,884,787</w:t>
            </w:r>
          </w:p>
        </w:tc>
        <w:tc>
          <w:tcPr>
            <w:tcW w:w="378" w:type="dxa"/>
            <w:tcBorders>
              <w:top w:val="nil"/>
              <w:left w:val="nil"/>
              <w:bottom w:val="nil"/>
              <w:right w:val="nil"/>
            </w:tcBorders>
            <w:shd w:val="clear" w:color="auto" w:fill="auto"/>
            <w:noWrap/>
            <w:vAlign w:val="bottom"/>
            <w:hideMark/>
          </w:tcPr>
          <w:p w14:paraId="4E3615DD"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0BF19E86"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160,021</w:t>
            </w:r>
          </w:p>
        </w:tc>
        <w:tc>
          <w:tcPr>
            <w:tcW w:w="1119" w:type="dxa"/>
            <w:tcBorders>
              <w:top w:val="nil"/>
              <w:left w:val="nil"/>
              <w:bottom w:val="nil"/>
              <w:right w:val="nil"/>
            </w:tcBorders>
            <w:shd w:val="clear" w:color="auto" w:fill="auto"/>
            <w:noWrap/>
            <w:vAlign w:val="bottom"/>
            <w:hideMark/>
          </w:tcPr>
          <w:p w14:paraId="4F5B28FC"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102,092</w:t>
            </w:r>
          </w:p>
        </w:tc>
        <w:tc>
          <w:tcPr>
            <w:tcW w:w="992" w:type="dxa"/>
            <w:tcBorders>
              <w:top w:val="nil"/>
              <w:left w:val="nil"/>
              <w:bottom w:val="nil"/>
              <w:right w:val="nil"/>
            </w:tcBorders>
            <w:shd w:val="clear" w:color="auto" w:fill="auto"/>
            <w:noWrap/>
            <w:vAlign w:val="bottom"/>
            <w:hideMark/>
          </w:tcPr>
          <w:p w14:paraId="77402F20"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262,116</w:t>
            </w:r>
          </w:p>
        </w:tc>
      </w:tr>
      <w:tr w:rsidR="00CE694C" w:rsidRPr="00E15471" w14:paraId="2DE714B4" w14:textId="77777777" w:rsidTr="00CE694C">
        <w:trPr>
          <w:trHeight w:val="255"/>
        </w:trPr>
        <w:tc>
          <w:tcPr>
            <w:tcW w:w="4126" w:type="dxa"/>
            <w:tcBorders>
              <w:top w:val="nil"/>
              <w:left w:val="nil"/>
              <w:bottom w:val="nil"/>
              <w:right w:val="nil"/>
            </w:tcBorders>
            <w:shd w:val="clear" w:color="auto" w:fill="auto"/>
            <w:noWrap/>
            <w:vAlign w:val="bottom"/>
            <w:hideMark/>
          </w:tcPr>
          <w:p w14:paraId="266AC464"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68FD08F7"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Preventable cases (%)</w:t>
            </w:r>
          </w:p>
        </w:tc>
        <w:tc>
          <w:tcPr>
            <w:tcW w:w="1016" w:type="dxa"/>
            <w:tcBorders>
              <w:top w:val="nil"/>
              <w:left w:val="nil"/>
              <w:bottom w:val="nil"/>
              <w:right w:val="nil"/>
            </w:tcBorders>
            <w:shd w:val="clear" w:color="auto" w:fill="auto"/>
            <w:noWrap/>
            <w:vAlign w:val="bottom"/>
            <w:hideMark/>
          </w:tcPr>
          <w:p w14:paraId="4E4DE75D"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7.3%</w:t>
            </w:r>
          </w:p>
        </w:tc>
        <w:tc>
          <w:tcPr>
            <w:tcW w:w="992" w:type="dxa"/>
            <w:tcBorders>
              <w:top w:val="nil"/>
              <w:left w:val="nil"/>
              <w:bottom w:val="nil"/>
              <w:right w:val="nil"/>
            </w:tcBorders>
            <w:shd w:val="clear" w:color="auto" w:fill="auto"/>
            <w:noWrap/>
            <w:vAlign w:val="bottom"/>
            <w:hideMark/>
          </w:tcPr>
          <w:p w14:paraId="1DB1A963"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12.8%</w:t>
            </w:r>
          </w:p>
        </w:tc>
        <w:tc>
          <w:tcPr>
            <w:tcW w:w="1066" w:type="dxa"/>
            <w:tcBorders>
              <w:top w:val="nil"/>
              <w:left w:val="nil"/>
              <w:bottom w:val="nil"/>
              <w:right w:val="nil"/>
            </w:tcBorders>
            <w:shd w:val="clear" w:color="auto" w:fill="auto"/>
            <w:noWrap/>
            <w:vAlign w:val="bottom"/>
            <w:hideMark/>
          </w:tcPr>
          <w:p w14:paraId="43BC0332"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9.5%</w:t>
            </w:r>
          </w:p>
        </w:tc>
        <w:tc>
          <w:tcPr>
            <w:tcW w:w="378" w:type="dxa"/>
            <w:tcBorders>
              <w:top w:val="nil"/>
              <w:left w:val="nil"/>
              <w:bottom w:val="nil"/>
              <w:right w:val="nil"/>
            </w:tcBorders>
            <w:shd w:val="clear" w:color="auto" w:fill="auto"/>
            <w:noWrap/>
            <w:vAlign w:val="bottom"/>
            <w:hideMark/>
          </w:tcPr>
          <w:p w14:paraId="1ED372E7"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30EBC450"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6.9%</w:t>
            </w:r>
          </w:p>
        </w:tc>
        <w:tc>
          <w:tcPr>
            <w:tcW w:w="1119" w:type="dxa"/>
            <w:tcBorders>
              <w:top w:val="nil"/>
              <w:left w:val="nil"/>
              <w:bottom w:val="nil"/>
              <w:right w:val="nil"/>
            </w:tcBorders>
            <w:shd w:val="clear" w:color="auto" w:fill="auto"/>
            <w:noWrap/>
            <w:vAlign w:val="bottom"/>
            <w:hideMark/>
          </w:tcPr>
          <w:p w14:paraId="5FD6F3F9"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9.1%</w:t>
            </w:r>
          </w:p>
        </w:tc>
        <w:tc>
          <w:tcPr>
            <w:tcW w:w="992" w:type="dxa"/>
            <w:tcBorders>
              <w:top w:val="nil"/>
              <w:left w:val="nil"/>
              <w:bottom w:val="nil"/>
              <w:right w:val="nil"/>
            </w:tcBorders>
            <w:shd w:val="clear" w:color="auto" w:fill="auto"/>
            <w:noWrap/>
            <w:vAlign w:val="bottom"/>
            <w:hideMark/>
          </w:tcPr>
          <w:p w14:paraId="545A792A"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7.8%</w:t>
            </w:r>
          </w:p>
        </w:tc>
      </w:tr>
      <w:tr w:rsidR="00CE694C" w:rsidRPr="00E15471" w14:paraId="6599B1A5" w14:textId="77777777" w:rsidTr="00CE694C">
        <w:trPr>
          <w:trHeight w:val="300"/>
        </w:trPr>
        <w:tc>
          <w:tcPr>
            <w:tcW w:w="4126" w:type="dxa"/>
            <w:tcBorders>
              <w:top w:val="nil"/>
              <w:left w:val="nil"/>
              <w:bottom w:val="nil"/>
              <w:right w:val="nil"/>
            </w:tcBorders>
            <w:shd w:val="clear" w:color="auto" w:fill="auto"/>
            <w:noWrap/>
            <w:vAlign w:val="bottom"/>
            <w:hideMark/>
          </w:tcPr>
          <w:p w14:paraId="15120C1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bottom w:val="nil"/>
              <w:right w:val="nil"/>
            </w:tcBorders>
            <w:shd w:val="clear" w:color="auto" w:fill="auto"/>
            <w:noWrap/>
            <w:vAlign w:val="bottom"/>
            <w:hideMark/>
          </w:tcPr>
          <w:p w14:paraId="7065B75F" w14:textId="77777777" w:rsidR="00CE694C" w:rsidRPr="00E15471" w:rsidRDefault="00CE694C" w:rsidP="00390963">
            <w:pPr>
              <w:spacing w:after="0" w:line="240" w:lineRule="auto"/>
              <w:rPr>
                <w:rFonts w:ascii="Times New Roman" w:eastAsia="Times New Roman" w:hAnsi="Times New Roman" w:cs="Times New Roman"/>
                <w:color w:val="000000"/>
                <w:lang w:eastAsia="en-AU"/>
              </w:rPr>
            </w:pPr>
          </w:p>
        </w:tc>
        <w:tc>
          <w:tcPr>
            <w:tcW w:w="1016" w:type="dxa"/>
            <w:tcBorders>
              <w:top w:val="nil"/>
              <w:left w:val="nil"/>
              <w:bottom w:val="nil"/>
              <w:right w:val="nil"/>
            </w:tcBorders>
            <w:shd w:val="clear" w:color="auto" w:fill="auto"/>
            <w:noWrap/>
            <w:vAlign w:val="bottom"/>
            <w:hideMark/>
          </w:tcPr>
          <w:p w14:paraId="0938B77E"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5FE4198A"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066" w:type="dxa"/>
            <w:tcBorders>
              <w:top w:val="nil"/>
              <w:left w:val="nil"/>
              <w:bottom w:val="nil"/>
              <w:right w:val="nil"/>
            </w:tcBorders>
            <w:shd w:val="clear" w:color="auto" w:fill="auto"/>
            <w:noWrap/>
            <w:vAlign w:val="bottom"/>
            <w:hideMark/>
          </w:tcPr>
          <w:p w14:paraId="4CB4A8E3"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378" w:type="dxa"/>
            <w:tcBorders>
              <w:top w:val="nil"/>
              <w:left w:val="nil"/>
              <w:bottom w:val="nil"/>
              <w:right w:val="nil"/>
            </w:tcBorders>
            <w:shd w:val="clear" w:color="auto" w:fill="auto"/>
            <w:noWrap/>
            <w:vAlign w:val="bottom"/>
            <w:hideMark/>
          </w:tcPr>
          <w:p w14:paraId="49BFD991"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600A65FE"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1119" w:type="dxa"/>
            <w:tcBorders>
              <w:top w:val="nil"/>
              <w:left w:val="nil"/>
              <w:bottom w:val="nil"/>
              <w:right w:val="nil"/>
            </w:tcBorders>
            <w:shd w:val="clear" w:color="auto" w:fill="auto"/>
            <w:noWrap/>
            <w:vAlign w:val="bottom"/>
            <w:hideMark/>
          </w:tcPr>
          <w:p w14:paraId="09F7A4B5"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92" w:type="dxa"/>
            <w:tcBorders>
              <w:top w:val="nil"/>
              <w:left w:val="nil"/>
              <w:bottom w:val="nil"/>
              <w:right w:val="nil"/>
            </w:tcBorders>
            <w:shd w:val="clear" w:color="auto" w:fill="auto"/>
            <w:noWrap/>
            <w:vAlign w:val="bottom"/>
            <w:hideMark/>
          </w:tcPr>
          <w:p w14:paraId="7C7668A6"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r>
      <w:tr w:rsidR="00CE694C" w:rsidRPr="00E15471" w14:paraId="3126C520" w14:textId="77777777" w:rsidTr="00CE694C">
        <w:trPr>
          <w:trHeight w:val="255"/>
        </w:trPr>
        <w:tc>
          <w:tcPr>
            <w:tcW w:w="4126" w:type="dxa"/>
            <w:tcBorders>
              <w:top w:val="nil"/>
              <w:left w:val="nil"/>
              <w:bottom w:val="nil"/>
              <w:right w:val="nil"/>
            </w:tcBorders>
            <w:shd w:val="clear" w:color="auto" w:fill="auto"/>
            <w:noWrap/>
            <w:vAlign w:val="bottom"/>
            <w:hideMark/>
          </w:tcPr>
          <w:p w14:paraId="54410532" w14:textId="77777777" w:rsidR="00CE694C" w:rsidRPr="00E15471" w:rsidRDefault="00792266"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u w:val="single"/>
                <w:lang w:eastAsia="en-AU"/>
              </w:rPr>
              <w:t>Model 7</w:t>
            </w:r>
            <w:r w:rsidRPr="00E15471">
              <w:rPr>
                <w:rFonts w:ascii="Times New Roman" w:eastAsia="Times New Roman" w:hAnsi="Times New Roman" w:cs="Times New Roman"/>
                <w:color w:val="000000"/>
                <w:sz w:val="20"/>
                <w:szCs w:val="20"/>
                <w:lang w:eastAsia="en-AU"/>
              </w:rPr>
              <w:t xml:space="preserve">: </w:t>
            </w:r>
            <w:r w:rsidR="00CE694C" w:rsidRPr="00E15471">
              <w:rPr>
                <w:rFonts w:ascii="Times New Roman" w:eastAsia="Times New Roman" w:hAnsi="Times New Roman" w:cs="Times New Roman"/>
                <w:color w:val="000000"/>
                <w:sz w:val="20"/>
                <w:szCs w:val="20"/>
                <w:lang w:eastAsia="en-AU"/>
              </w:rPr>
              <w:t>Pre-retirement age intervention</w:t>
            </w:r>
          </w:p>
        </w:tc>
        <w:tc>
          <w:tcPr>
            <w:tcW w:w="2835" w:type="dxa"/>
            <w:tcBorders>
              <w:top w:val="nil"/>
              <w:left w:val="nil"/>
              <w:bottom w:val="nil"/>
              <w:right w:val="nil"/>
            </w:tcBorders>
            <w:shd w:val="clear" w:color="auto" w:fill="auto"/>
            <w:noWrap/>
            <w:vAlign w:val="bottom"/>
            <w:hideMark/>
          </w:tcPr>
          <w:p w14:paraId="5D712B79"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Intervention 2012-2031 (cases)</w:t>
            </w:r>
          </w:p>
        </w:tc>
        <w:tc>
          <w:tcPr>
            <w:tcW w:w="1016" w:type="dxa"/>
            <w:tcBorders>
              <w:top w:val="nil"/>
              <w:left w:val="nil"/>
              <w:bottom w:val="nil"/>
              <w:right w:val="nil"/>
            </w:tcBorders>
            <w:shd w:val="clear" w:color="auto" w:fill="auto"/>
            <w:noWrap/>
            <w:vAlign w:val="bottom"/>
            <w:hideMark/>
          </w:tcPr>
          <w:p w14:paraId="599DB8C4"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959,500</w:t>
            </w:r>
          </w:p>
        </w:tc>
        <w:tc>
          <w:tcPr>
            <w:tcW w:w="992" w:type="dxa"/>
            <w:tcBorders>
              <w:top w:val="nil"/>
              <w:left w:val="nil"/>
              <w:bottom w:val="nil"/>
              <w:right w:val="nil"/>
            </w:tcBorders>
            <w:shd w:val="clear" w:color="auto" w:fill="auto"/>
            <w:noWrap/>
            <w:vAlign w:val="bottom"/>
            <w:hideMark/>
          </w:tcPr>
          <w:p w14:paraId="12C6220E"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670,915</w:t>
            </w:r>
          </w:p>
        </w:tc>
        <w:tc>
          <w:tcPr>
            <w:tcW w:w="1066" w:type="dxa"/>
            <w:tcBorders>
              <w:top w:val="nil"/>
              <w:left w:val="nil"/>
              <w:bottom w:val="nil"/>
              <w:right w:val="nil"/>
            </w:tcBorders>
            <w:shd w:val="clear" w:color="auto" w:fill="auto"/>
            <w:noWrap/>
            <w:vAlign w:val="bottom"/>
            <w:hideMark/>
          </w:tcPr>
          <w:p w14:paraId="5615274F"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1,630,436</w:t>
            </w:r>
          </w:p>
        </w:tc>
        <w:tc>
          <w:tcPr>
            <w:tcW w:w="378" w:type="dxa"/>
            <w:tcBorders>
              <w:top w:val="nil"/>
              <w:left w:val="nil"/>
              <w:bottom w:val="nil"/>
              <w:right w:val="nil"/>
            </w:tcBorders>
            <w:shd w:val="clear" w:color="auto" w:fill="auto"/>
            <w:noWrap/>
            <w:vAlign w:val="bottom"/>
            <w:hideMark/>
          </w:tcPr>
          <w:p w14:paraId="0491F2B2" w14:textId="77777777" w:rsidR="00CE694C" w:rsidRPr="00E15471" w:rsidRDefault="00CE694C" w:rsidP="00390963">
            <w:pPr>
              <w:spacing w:after="0" w:line="240" w:lineRule="auto"/>
              <w:rPr>
                <w:rFonts w:ascii="Times New Roman" w:eastAsia="Times New Roman" w:hAnsi="Times New Roman" w:cs="Times New Roman"/>
                <w:color w:val="000000"/>
                <w:sz w:val="20"/>
                <w:szCs w:val="20"/>
                <w:lang w:eastAsia="en-AU"/>
              </w:rPr>
            </w:pPr>
          </w:p>
        </w:tc>
        <w:tc>
          <w:tcPr>
            <w:tcW w:w="916" w:type="dxa"/>
            <w:tcBorders>
              <w:top w:val="nil"/>
              <w:left w:val="nil"/>
              <w:bottom w:val="nil"/>
              <w:right w:val="nil"/>
            </w:tcBorders>
            <w:shd w:val="clear" w:color="auto" w:fill="auto"/>
            <w:noWrap/>
            <w:vAlign w:val="bottom"/>
            <w:hideMark/>
          </w:tcPr>
          <w:p w14:paraId="6E1846D7"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135,878</w:t>
            </w:r>
          </w:p>
        </w:tc>
        <w:tc>
          <w:tcPr>
            <w:tcW w:w="1119" w:type="dxa"/>
            <w:tcBorders>
              <w:top w:val="nil"/>
              <w:left w:val="nil"/>
              <w:bottom w:val="nil"/>
              <w:right w:val="nil"/>
            </w:tcBorders>
            <w:shd w:val="clear" w:color="auto" w:fill="auto"/>
            <w:noWrap/>
            <w:vAlign w:val="bottom"/>
            <w:hideMark/>
          </w:tcPr>
          <w:p w14:paraId="34629E71"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92,254</w:t>
            </w:r>
          </w:p>
        </w:tc>
        <w:tc>
          <w:tcPr>
            <w:tcW w:w="992" w:type="dxa"/>
            <w:tcBorders>
              <w:top w:val="nil"/>
              <w:left w:val="nil"/>
              <w:bottom w:val="nil"/>
              <w:right w:val="nil"/>
            </w:tcBorders>
            <w:shd w:val="clear" w:color="auto" w:fill="auto"/>
            <w:noWrap/>
            <w:vAlign w:val="bottom"/>
            <w:hideMark/>
          </w:tcPr>
          <w:p w14:paraId="4665241A" w14:textId="77777777" w:rsidR="00CE694C" w:rsidRPr="00E15471" w:rsidRDefault="00CE694C" w:rsidP="00390963">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228,134</w:t>
            </w:r>
          </w:p>
        </w:tc>
      </w:tr>
      <w:tr w:rsidR="00CE694C" w:rsidRPr="00E15471" w14:paraId="118D889F" w14:textId="77777777" w:rsidTr="00CE694C">
        <w:trPr>
          <w:trHeight w:val="255"/>
        </w:trPr>
        <w:tc>
          <w:tcPr>
            <w:tcW w:w="4126" w:type="dxa"/>
            <w:tcBorders>
              <w:top w:val="nil"/>
              <w:left w:val="nil"/>
              <w:right w:val="nil"/>
            </w:tcBorders>
            <w:shd w:val="clear" w:color="auto" w:fill="auto"/>
            <w:noWrap/>
            <w:vAlign w:val="bottom"/>
            <w:hideMark/>
          </w:tcPr>
          <w:p w14:paraId="376521A3" w14:textId="77777777" w:rsidR="00CE694C" w:rsidRPr="00E15471" w:rsidRDefault="00CE694C" w:rsidP="001619C7">
            <w:pPr>
              <w:spacing w:after="0" w:line="240" w:lineRule="auto"/>
              <w:rPr>
                <w:rFonts w:ascii="Times New Roman" w:eastAsia="Times New Roman" w:hAnsi="Times New Roman" w:cs="Times New Roman"/>
                <w:color w:val="000000"/>
                <w:sz w:val="20"/>
                <w:szCs w:val="20"/>
                <w:lang w:eastAsia="en-AU"/>
              </w:rPr>
            </w:pPr>
          </w:p>
        </w:tc>
        <w:tc>
          <w:tcPr>
            <w:tcW w:w="2835" w:type="dxa"/>
            <w:tcBorders>
              <w:top w:val="nil"/>
              <w:left w:val="nil"/>
              <w:right w:val="nil"/>
            </w:tcBorders>
            <w:shd w:val="clear" w:color="auto" w:fill="auto"/>
            <w:noWrap/>
            <w:vAlign w:val="bottom"/>
            <w:hideMark/>
          </w:tcPr>
          <w:p w14:paraId="3DC828DB" w14:textId="77777777" w:rsidR="00CE694C" w:rsidRPr="00E15471" w:rsidRDefault="00CE694C" w:rsidP="001619C7">
            <w:pPr>
              <w:spacing w:after="0" w:line="240" w:lineRule="auto"/>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Preventable cases (%)</w:t>
            </w:r>
          </w:p>
        </w:tc>
        <w:tc>
          <w:tcPr>
            <w:tcW w:w="1016" w:type="dxa"/>
            <w:tcBorders>
              <w:top w:val="nil"/>
              <w:left w:val="nil"/>
              <w:right w:val="nil"/>
            </w:tcBorders>
            <w:shd w:val="clear" w:color="auto" w:fill="auto"/>
            <w:noWrap/>
            <w:vAlign w:val="center"/>
            <w:hideMark/>
          </w:tcPr>
          <w:p w14:paraId="42D42DB4"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22.5%</w:t>
            </w:r>
          </w:p>
        </w:tc>
        <w:tc>
          <w:tcPr>
            <w:tcW w:w="992" w:type="dxa"/>
            <w:tcBorders>
              <w:top w:val="nil"/>
              <w:left w:val="nil"/>
              <w:right w:val="nil"/>
            </w:tcBorders>
            <w:shd w:val="clear" w:color="auto" w:fill="auto"/>
            <w:noWrap/>
            <w:vAlign w:val="center"/>
            <w:hideMark/>
          </w:tcPr>
          <w:p w14:paraId="60EA2B8E"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20.7%</w:t>
            </w:r>
          </w:p>
        </w:tc>
        <w:tc>
          <w:tcPr>
            <w:tcW w:w="1066" w:type="dxa"/>
            <w:tcBorders>
              <w:top w:val="nil"/>
              <w:left w:val="nil"/>
              <w:right w:val="nil"/>
            </w:tcBorders>
            <w:shd w:val="clear" w:color="auto" w:fill="auto"/>
            <w:noWrap/>
            <w:vAlign w:val="center"/>
            <w:hideMark/>
          </w:tcPr>
          <w:p w14:paraId="1295C646"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21.7%</w:t>
            </w:r>
          </w:p>
        </w:tc>
        <w:tc>
          <w:tcPr>
            <w:tcW w:w="378" w:type="dxa"/>
            <w:tcBorders>
              <w:top w:val="nil"/>
              <w:left w:val="nil"/>
              <w:right w:val="nil"/>
            </w:tcBorders>
            <w:shd w:val="clear" w:color="auto" w:fill="auto"/>
            <w:noWrap/>
            <w:vAlign w:val="center"/>
            <w:hideMark/>
          </w:tcPr>
          <w:p w14:paraId="16E41D2F"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p>
        </w:tc>
        <w:tc>
          <w:tcPr>
            <w:tcW w:w="916" w:type="dxa"/>
            <w:tcBorders>
              <w:top w:val="nil"/>
              <w:left w:val="nil"/>
              <w:right w:val="nil"/>
            </w:tcBorders>
            <w:shd w:val="clear" w:color="auto" w:fill="auto"/>
            <w:noWrap/>
            <w:vAlign w:val="center"/>
            <w:hideMark/>
          </w:tcPr>
          <w:p w14:paraId="48405EED"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20.9%</w:t>
            </w:r>
          </w:p>
        </w:tc>
        <w:tc>
          <w:tcPr>
            <w:tcW w:w="1119" w:type="dxa"/>
            <w:tcBorders>
              <w:top w:val="nil"/>
              <w:left w:val="nil"/>
              <w:right w:val="nil"/>
            </w:tcBorders>
            <w:shd w:val="clear" w:color="auto" w:fill="auto"/>
            <w:noWrap/>
            <w:vAlign w:val="center"/>
            <w:hideMark/>
          </w:tcPr>
          <w:p w14:paraId="6886958B"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17.9%</w:t>
            </w:r>
          </w:p>
        </w:tc>
        <w:tc>
          <w:tcPr>
            <w:tcW w:w="992" w:type="dxa"/>
            <w:tcBorders>
              <w:top w:val="nil"/>
              <w:left w:val="nil"/>
              <w:right w:val="nil"/>
            </w:tcBorders>
            <w:shd w:val="clear" w:color="auto" w:fill="auto"/>
            <w:noWrap/>
            <w:vAlign w:val="center"/>
            <w:hideMark/>
          </w:tcPr>
          <w:p w14:paraId="0E23E179"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r w:rsidRPr="00E15471">
              <w:rPr>
                <w:rFonts w:ascii="Times New Roman" w:eastAsia="Times New Roman" w:hAnsi="Times New Roman" w:cs="Times New Roman"/>
                <w:color w:val="000000"/>
                <w:sz w:val="20"/>
                <w:szCs w:val="20"/>
                <w:lang w:eastAsia="en-AU"/>
              </w:rPr>
              <w:t>19.7%</w:t>
            </w:r>
          </w:p>
        </w:tc>
      </w:tr>
      <w:tr w:rsidR="00CE694C" w:rsidRPr="00E15471" w14:paraId="3771963E" w14:textId="77777777" w:rsidTr="00CE694C">
        <w:trPr>
          <w:trHeight w:val="255"/>
        </w:trPr>
        <w:tc>
          <w:tcPr>
            <w:tcW w:w="4126" w:type="dxa"/>
            <w:tcBorders>
              <w:left w:val="nil"/>
              <w:bottom w:val="single" w:sz="8" w:space="0" w:color="auto"/>
              <w:right w:val="nil"/>
            </w:tcBorders>
            <w:shd w:val="clear" w:color="auto" w:fill="auto"/>
            <w:noWrap/>
            <w:vAlign w:val="center"/>
          </w:tcPr>
          <w:p w14:paraId="7DBEEEEF" w14:textId="77777777" w:rsidR="00CE694C" w:rsidRPr="00E15471" w:rsidRDefault="00CE694C" w:rsidP="001619C7">
            <w:pPr>
              <w:spacing w:after="0" w:line="240" w:lineRule="auto"/>
              <w:rPr>
                <w:rFonts w:ascii="Times New Roman" w:eastAsia="Times New Roman" w:hAnsi="Times New Roman" w:cs="Times New Roman"/>
                <w:color w:val="000000"/>
                <w:sz w:val="20"/>
                <w:szCs w:val="20"/>
                <w:lang w:eastAsia="en-AU"/>
              </w:rPr>
            </w:pPr>
          </w:p>
        </w:tc>
        <w:tc>
          <w:tcPr>
            <w:tcW w:w="2835" w:type="dxa"/>
            <w:tcBorders>
              <w:left w:val="nil"/>
              <w:bottom w:val="single" w:sz="8" w:space="0" w:color="auto"/>
              <w:right w:val="nil"/>
            </w:tcBorders>
            <w:shd w:val="clear" w:color="auto" w:fill="auto"/>
            <w:noWrap/>
            <w:vAlign w:val="center"/>
          </w:tcPr>
          <w:p w14:paraId="20E1495A" w14:textId="77777777" w:rsidR="00CE694C" w:rsidRPr="00E15471" w:rsidRDefault="00CE694C" w:rsidP="001619C7">
            <w:pPr>
              <w:spacing w:after="0" w:line="240" w:lineRule="auto"/>
              <w:rPr>
                <w:rFonts w:ascii="Times New Roman" w:eastAsia="Times New Roman" w:hAnsi="Times New Roman" w:cs="Times New Roman"/>
                <w:color w:val="000000"/>
                <w:sz w:val="20"/>
                <w:szCs w:val="20"/>
                <w:lang w:eastAsia="en-AU"/>
              </w:rPr>
            </w:pPr>
          </w:p>
        </w:tc>
        <w:tc>
          <w:tcPr>
            <w:tcW w:w="1016" w:type="dxa"/>
            <w:tcBorders>
              <w:left w:val="nil"/>
              <w:bottom w:val="single" w:sz="8" w:space="0" w:color="auto"/>
              <w:right w:val="nil"/>
            </w:tcBorders>
            <w:shd w:val="clear" w:color="auto" w:fill="auto"/>
            <w:noWrap/>
            <w:vAlign w:val="center"/>
          </w:tcPr>
          <w:p w14:paraId="7DC7C55A"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p>
        </w:tc>
        <w:tc>
          <w:tcPr>
            <w:tcW w:w="992" w:type="dxa"/>
            <w:tcBorders>
              <w:left w:val="nil"/>
              <w:bottom w:val="single" w:sz="8" w:space="0" w:color="auto"/>
              <w:right w:val="nil"/>
            </w:tcBorders>
            <w:shd w:val="clear" w:color="auto" w:fill="auto"/>
            <w:noWrap/>
            <w:vAlign w:val="center"/>
          </w:tcPr>
          <w:p w14:paraId="73EB0EB8"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p>
        </w:tc>
        <w:tc>
          <w:tcPr>
            <w:tcW w:w="1066" w:type="dxa"/>
            <w:tcBorders>
              <w:left w:val="nil"/>
              <w:bottom w:val="single" w:sz="8" w:space="0" w:color="auto"/>
              <w:right w:val="nil"/>
            </w:tcBorders>
            <w:shd w:val="clear" w:color="auto" w:fill="auto"/>
            <w:noWrap/>
            <w:vAlign w:val="center"/>
          </w:tcPr>
          <w:p w14:paraId="1BA0A0F5"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p>
        </w:tc>
        <w:tc>
          <w:tcPr>
            <w:tcW w:w="378" w:type="dxa"/>
            <w:tcBorders>
              <w:left w:val="nil"/>
              <w:bottom w:val="single" w:sz="8" w:space="0" w:color="auto"/>
              <w:right w:val="nil"/>
            </w:tcBorders>
            <w:shd w:val="clear" w:color="auto" w:fill="auto"/>
            <w:noWrap/>
            <w:vAlign w:val="center"/>
          </w:tcPr>
          <w:p w14:paraId="7C4B9112" w14:textId="77777777" w:rsidR="00CE694C" w:rsidRPr="00E15471" w:rsidDel="000F0AB4" w:rsidRDefault="00CE694C" w:rsidP="001619C7">
            <w:pPr>
              <w:spacing w:after="0" w:line="240" w:lineRule="auto"/>
              <w:jc w:val="right"/>
              <w:rPr>
                <w:rFonts w:ascii="Times New Roman" w:eastAsia="Times New Roman" w:hAnsi="Times New Roman" w:cs="Times New Roman"/>
                <w:color w:val="000000"/>
                <w:sz w:val="20"/>
                <w:szCs w:val="20"/>
                <w:lang w:eastAsia="en-AU"/>
              </w:rPr>
            </w:pPr>
          </w:p>
        </w:tc>
        <w:tc>
          <w:tcPr>
            <w:tcW w:w="916" w:type="dxa"/>
            <w:tcBorders>
              <w:left w:val="nil"/>
              <w:bottom w:val="single" w:sz="8" w:space="0" w:color="auto"/>
              <w:right w:val="nil"/>
            </w:tcBorders>
            <w:shd w:val="clear" w:color="auto" w:fill="auto"/>
            <w:noWrap/>
            <w:vAlign w:val="center"/>
          </w:tcPr>
          <w:p w14:paraId="7A0956F9"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p>
        </w:tc>
        <w:tc>
          <w:tcPr>
            <w:tcW w:w="1119" w:type="dxa"/>
            <w:tcBorders>
              <w:left w:val="nil"/>
              <w:bottom w:val="single" w:sz="8" w:space="0" w:color="auto"/>
              <w:right w:val="nil"/>
            </w:tcBorders>
            <w:shd w:val="clear" w:color="auto" w:fill="auto"/>
            <w:noWrap/>
            <w:vAlign w:val="center"/>
          </w:tcPr>
          <w:p w14:paraId="535A7CFA"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p>
        </w:tc>
        <w:tc>
          <w:tcPr>
            <w:tcW w:w="992" w:type="dxa"/>
            <w:tcBorders>
              <w:left w:val="nil"/>
              <w:bottom w:val="single" w:sz="8" w:space="0" w:color="auto"/>
              <w:right w:val="nil"/>
            </w:tcBorders>
            <w:shd w:val="clear" w:color="auto" w:fill="auto"/>
            <w:noWrap/>
            <w:vAlign w:val="center"/>
          </w:tcPr>
          <w:p w14:paraId="517959A9" w14:textId="77777777" w:rsidR="00CE694C" w:rsidRPr="00E15471" w:rsidRDefault="00CE694C" w:rsidP="001619C7">
            <w:pPr>
              <w:spacing w:after="0" w:line="240" w:lineRule="auto"/>
              <w:jc w:val="right"/>
              <w:rPr>
                <w:rFonts w:ascii="Times New Roman" w:eastAsia="Times New Roman" w:hAnsi="Times New Roman" w:cs="Times New Roman"/>
                <w:color w:val="000000"/>
                <w:sz w:val="20"/>
                <w:szCs w:val="20"/>
                <w:lang w:eastAsia="en-AU"/>
              </w:rPr>
            </w:pPr>
          </w:p>
        </w:tc>
      </w:tr>
    </w:tbl>
    <w:p w14:paraId="33940790" w14:textId="40548991" w:rsidR="006855B7" w:rsidRPr="00E15471" w:rsidRDefault="002F7A7F" w:rsidP="00BD2327">
      <w:pPr>
        <w:spacing w:line="480" w:lineRule="auto"/>
        <w:rPr>
          <w:rFonts w:ascii="Times New Roman" w:hAnsi="Times New Roman" w:cs="Times New Roman"/>
          <w:sz w:val="20"/>
          <w:szCs w:val="20"/>
        </w:rPr>
      </w:pPr>
      <w:r w:rsidRPr="00E15471">
        <w:rPr>
          <w:rFonts w:ascii="Times New Roman" w:hAnsi="Times New Roman" w:cs="Times New Roman"/>
          <w:sz w:val="20"/>
          <w:szCs w:val="20"/>
        </w:rPr>
        <w:lastRenderedPageBreak/>
        <w:t>Numbers (except for base year 2011) represent the cumulative total number of cases projected over the 20 year interval 2011-2031 based on prior published evidence.</w:t>
      </w:r>
      <w:hyperlink w:anchor="_ENREF_6" w:tooltip="Whiteman, 2016 #5726" w:history="1">
        <w:r w:rsidR="006855B7" w:rsidRPr="00E15471">
          <w:rPr>
            <w:rFonts w:ascii="Times New Roman" w:hAnsi="Times New Roman" w:cs="Times New Roman"/>
            <w:sz w:val="20"/>
            <w:szCs w:val="20"/>
          </w:rPr>
          <w:fldChar w:fldCharType="begin"/>
        </w:r>
        <w:r w:rsidR="006855B7" w:rsidRPr="00E15471">
          <w:rPr>
            <w:rFonts w:ascii="Times New Roman" w:hAnsi="Times New Roman" w:cs="Times New Roman"/>
            <w:sz w:val="20"/>
            <w:szCs w:val="20"/>
          </w:rPr>
          <w:instrText xml:space="preserve"> ADDIN EN.CITE &lt;EndNote&gt;&lt;Cite&gt;&lt;Author&gt;Whiteman&lt;/Author&gt;&lt;Year&gt;2016&lt;/Year&gt;&lt;RecNum&gt;5726&lt;/RecNum&gt;&lt;DisplayText&gt;&lt;style face="superscript"&gt;6&lt;/style&gt;&lt;/DisplayText&gt;&lt;record&gt;&lt;rec-number&gt;5726&lt;/rec-number&gt;&lt;foreign-keys&gt;&lt;key app="EN" db-id="vff09swagrp2d9e9pwgpesa0zr05pw9t0xw9" timestamp="1486346184"&gt;5726&lt;/key&gt;&lt;/foreign-keys&gt;&lt;ref-type name="Journal Article"&gt;17&lt;/ref-type&gt;&lt;contributors&gt;&lt;authors&gt;&lt;author&gt;Whiteman, D. C.&lt;/author&gt;&lt;author&gt;Green, A. C.&lt;/author&gt;&lt;author&gt;Olsen, C. M.&lt;/author&gt;&lt;/authors&gt;&lt;/contributors&gt;&lt;auth-address&gt;QIMR Berghofer Medical Research Institute, 300 Herston Road, Herston, QLD 4006, Australia; The University of Queensland, School of Public Health, Herston Road, Herston, QLD 4006, Australia. Electronic address: david.whiteman@qimrberghofer.edu.au.&amp;#xD;QIMR Berghofer Medical Research Institute, 300 Herston Road, Herston, QLD 4006, Australia; The University of Queensland, School of Public Health, Herston Road, Herston, QLD 4006, Australia; Cancer Research UK Manchester Institute and Institute of Inflammation and Repair, University of Manchester, Manchester, UK.&amp;#xD;QIMR Berghofer Medical Research Institute, 300 Herston Road, Herston, QLD 4006, Australia; The University of Queensland, School of Public Health, Herston Road, Herston, QLD 4006, Australia.&lt;/auth-address&gt;&lt;titles&gt;&lt;title&gt;The Growing Burden of Invasive Melanoma: Projections of Incidence Rates and Numbers of New Cases in Six Susceptible Populations through 2031&lt;/title&gt;&lt;secondary-title&gt;J Invest Dermatol&lt;/secondary-title&gt;&lt;/titles&gt;&lt;periodical&gt;&lt;full-title&gt;J Invest Dermatol&lt;/full-title&gt;&lt;/periodical&gt;&lt;pages&gt;1161-71&lt;/pages&gt;&lt;volume&gt;136&lt;/volume&gt;&lt;number&gt;6&lt;/number&gt;&lt;dates&gt;&lt;year&gt;2016&lt;/year&gt;&lt;pub-dates&gt;&lt;date&gt;Jun&lt;/date&gt;&lt;/pub-dates&gt;&lt;/dates&gt;&lt;isbn&gt;1523-1747 (Electronic)&amp;#xD;0022-202X (Linking)&lt;/isbn&gt;&lt;accession-num&gt;26902923&lt;/accession-num&gt;&lt;urls&gt;&lt;related-urls&gt;&lt;url&gt;https://www.ncbi.nlm.nih.gov/pubmed/26902923&lt;/url&gt;&lt;/related-urls&gt;&lt;/urls&gt;&lt;electronic-resource-num&gt;10.1016/j.jid.2016.01.035&lt;/electronic-resource-num&gt;&lt;/record&gt;&lt;/Cite&gt;&lt;/EndNote&gt;</w:instrText>
        </w:r>
        <w:r w:rsidR="006855B7" w:rsidRPr="00E15471">
          <w:rPr>
            <w:rFonts w:ascii="Times New Roman" w:hAnsi="Times New Roman" w:cs="Times New Roman"/>
            <w:sz w:val="20"/>
            <w:szCs w:val="20"/>
          </w:rPr>
          <w:fldChar w:fldCharType="separate"/>
        </w:r>
        <w:r w:rsidR="006855B7" w:rsidRPr="00E15471">
          <w:rPr>
            <w:rFonts w:ascii="Times New Roman" w:hAnsi="Times New Roman" w:cs="Times New Roman"/>
            <w:noProof/>
            <w:sz w:val="20"/>
            <w:szCs w:val="20"/>
            <w:vertAlign w:val="superscript"/>
          </w:rPr>
          <w:t>6</w:t>
        </w:r>
        <w:r w:rsidR="006855B7" w:rsidRPr="00E15471">
          <w:rPr>
            <w:rFonts w:ascii="Times New Roman" w:hAnsi="Times New Roman" w:cs="Times New Roman"/>
            <w:sz w:val="20"/>
            <w:szCs w:val="20"/>
          </w:rPr>
          <w:fldChar w:fldCharType="end"/>
        </w:r>
      </w:hyperlink>
    </w:p>
    <w:sectPr w:rsidR="006855B7" w:rsidRPr="00E15471" w:rsidSect="00E35F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1CC9" w14:textId="77777777" w:rsidR="002A4EF7" w:rsidRDefault="002A4EF7">
      <w:pPr>
        <w:spacing w:after="0" w:line="240" w:lineRule="auto"/>
      </w:pPr>
      <w:r>
        <w:separator/>
      </w:r>
    </w:p>
  </w:endnote>
  <w:endnote w:type="continuationSeparator" w:id="0">
    <w:p w14:paraId="552D9703" w14:textId="77777777" w:rsidR="002A4EF7" w:rsidRDefault="002A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72141"/>
      <w:docPartObj>
        <w:docPartGallery w:val="Page Numbers (Bottom of Page)"/>
        <w:docPartUnique/>
      </w:docPartObj>
    </w:sdtPr>
    <w:sdtEndPr/>
    <w:sdtContent>
      <w:p w14:paraId="1512F76A" w14:textId="78818A8C" w:rsidR="005C3593" w:rsidRDefault="005C3593">
        <w:pPr>
          <w:pStyle w:val="Footer"/>
          <w:jc w:val="right"/>
        </w:pPr>
        <w:r w:rsidRPr="008127DE">
          <w:rPr>
            <w:rFonts w:ascii="Times New Roman" w:hAnsi="Times New Roman" w:cs="Times New Roman"/>
            <w:sz w:val="24"/>
            <w:szCs w:val="24"/>
          </w:rPr>
          <w:fldChar w:fldCharType="begin"/>
        </w:r>
        <w:r w:rsidRPr="008127DE">
          <w:rPr>
            <w:rFonts w:ascii="Times New Roman" w:hAnsi="Times New Roman" w:cs="Times New Roman"/>
            <w:sz w:val="24"/>
            <w:szCs w:val="24"/>
          </w:rPr>
          <w:instrText xml:space="preserve"> PAGE   \* MERGEFORMAT </w:instrText>
        </w:r>
        <w:r w:rsidRPr="008127DE">
          <w:rPr>
            <w:rFonts w:ascii="Times New Roman" w:hAnsi="Times New Roman" w:cs="Times New Roman"/>
            <w:sz w:val="24"/>
            <w:szCs w:val="24"/>
          </w:rPr>
          <w:fldChar w:fldCharType="separate"/>
        </w:r>
        <w:r w:rsidR="003B4A09">
          <w:rPr>
            <w:rFonts w:ascii="Times New Roman" w:hAnsi="Times New Roman" w:cs="Times New Roman"/>
            <w:noProof/>
            <w:sz w:val="24"/>
            <w:szCs w:val="24"/>
          </w:rPr>
          <w:t>1</w:t>
        </w:r>
        <w:r w:rsidRPr="008127DE">
          <w:rPr>
            <w:rFonts w:ascii="Times New Roman" w:hAnsi="Times New Roman" w:cs="Times New Roman"/>
            <w:sz w:val="24"/>
            <w:szCs w:val="24"/>
          </w:rPr>
          <w:fldChar w:fldCharType="end"/>
        </w:r>
      </w:p>
    </w:sdtContent>
  </w:sdt>
  <w:p w14:paraId="13AA4D17" w14:textId="77777777" w:rsidR="005C3593" w:rsidRDefault="005C3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3AA4" w14:textId="77777777" w:rsidR="002A4EF7" w:rsidRDefault="002A4EF7">
      <w:pPr>
        <w:spacing w:after="0" w:line="240" w:lineRule="auto"/>
      </w:pPr>
      <w:r>
        <w:separator/>
      </w:r>
    </w:p>
  </w:footnote>
  <w:footnote w:type="continuationSeparator" w:id="0">
    <w:p w14:paraId="46F71EA6" w14:textId="77777777" w:rsidR="002A4EF7" w:rsidRDefault="002A4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95B" w14:textId="42AB4342" w:rsidR="003B4A09" w:rsidRDefault="003B4A09" w:rsidP="003B4A09">
    <w:pPr>
      <w:pStyle w:val="Header"/>
      <w:jc w:val="center"/>
    </w:pPr>
    <w:r>
      <w:t>THIS IS A PRE-PUBLICATION VERSION OF AN ARTICLE PUBLISHED IN:</w:t>
    </w:r>
  </w:p>
  <w:p w14:paraId="0A6E4073" w14:textId="7C58DEE8" w:rsidR="003B4A09" w:rsidRDefault="003B4A09" w:rsidP="003B4A09">
    <w:pPr>
      <w:pStyle w:val="Header"/>
      <w:jc w:val="center"/>
    </w:pPr>
    <w:r>
      <w:rPr>
        <w:i/>
      </w:rPr>
      <w:t xml:space="preserve">Br J </w:t>
    </w:r>
    <w:proofErr w:type="spellStart"/>
    <w:r>
      <w:rPr>
        <w:i/>
      </w:rPr>
      <w:t>Dermatol</w:t>
    </w:r>
    <w:proofErr w:type="spellEnd"/>
    <w:r>
      <w:t xml:space="preserve"> 2018 Jan; 178(1):140-147. </w:t>
    </w:r>
    <w:proofErr w:type="spellStart"/>
    <w:r>
      <w:t>Epub</w:t>
    </w:r>
    <w:proofErr w:type="spellEnd"/>
    <w:r>
      <w:t xml:space="preserve"> 2017 Dec 14.</w:t>
    </w:r>
  </w:p>
  <w:p w14:paraId="6E603833" w14:textId="3E3B98D5" w:rsidR="003B4A09" w:rsidRPr="003B4A09" w:rsidRDefault="003B4A09" w:rsidP="003B4A09">
    <w:pPr>
      <w:pStyle w:val="Header"/>
      <w:jc w:val="center"/>
    </w:pPr>
    <w:r>
      <w:t xml:space="preserve">URL:  </w:t>
    </w:r>
    <w:r w:rsidRPr="003B4A09">
      <w:t>https://onlinelibrary.wiley.com/doi/pdf/10.1111/bjd.16079</w:t>
    </w:r>
  </w:p>
  <w:p w14:paraId="153A4072" w14:textId="77777777" w:rsidR="003B4A09" w:rsidRDefault="003B4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673"/>
    <w:multiLevelType w:val="hybridMultilevel"/>
    <w:tmpl w:val="CBB8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F67408"/>
    <w:multiLevelType w:val="hybridMultilevel"/>
    <w:tmpl w:val="54D4CAE8"/>
    <w:lvl w:ilvl="0" w:tplc="FA7606E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224084"/>
    <w:multiLevelType w:val="hybridMultilevel"/>
    <w:tmpl w:val="B5F6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726EEC"/>
    <w:multiLevelType w:val="hybridMultilevel"/>
    <w:tmpl w:val="46AE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mer Acad Dermatology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ff09swagrp2d9e9pwgpesa0zr05pw9t0xw9&quot;&gt;Ovarian-Converted&lt;record-ids&gt;&lt;item&gt;996&lt;/item&gt;&lt;item&gt;1076&lt;/item&gt;&lt;item&gt;1393&lt;/item&gt;&lt;item&gt;2225&lt;/item&gt;&lt;item&gt;4706&lt;/item&gt;&lt;item&gt;4707&lt;/item&gt;&lt;item&gt;4804&lt;/item&gt;&lt;item&gt;4806&lt;/item&gt;&lt;item&gt;4810&lt;/item&gt;&lt;item&gt;4835&lt;/item&gt;&lt;item&gt;4933&lt;/item&gt;&lt;item&gt;4956&lt;/item&gt;&lt;item&gt;5041&lt;/item&gt;&lt;item&gt;5136&lt;/item&gt;&lt;item&gt;5457&lt;/item&gt;&lt;item&gt;5590&lt;/item&gt;&lt;item&gt;5591&lt;/item&gt;&lt;item&gt;5595&lt;/item&gt;&lt;item&gt;5596&lt;/item&gt;&lt;item&gt;5603&lt;/item&gt;&lt;item&gt;5618&lt;/item&gt;&lt;item&gt;5629&lt;/item&gt;&lt;item&gt;5630&lt;/item&gt;&lt;item&gt;5633&lt;/item&gt;&lt;item&gt;5634&lt;/item&gt;&lt;item&gt;5635&lt;/item&gt;&lt;item&gt;5649&lt;/item&gt;&lt;item&gt;5654&lt;/item&gt;&lt;item&gt;5655&lt;/item&gt;&lt;item&gt;5656&lt;/item&gt;&lt;item&gt;5679&lt;/item&gt;&lt;item&gt;5685&lt;/item&gt;&lt;item&gt;5700&lt;/item&gt;&lt;item&gt;5701&lt;/item&gt;&lt;item&gt;5702&lt;/item&gt;&lt;item&gt;5703&lt;/item&gt;&lt;item&gt;5704&lt;/item&gt;&lt;item&gt;5723&lt;/item&gt;&lt;item&gt;5724&lt;/item&gt;&lt;item&gt;5725&lt;/item&gt;&lt;item&gt;5726&lt;/item&gt;&lt;item&gt;5727&lt;/item&gt;&lt;/record-ids&gt;&lt;/item&gt;&lt;/Libraries&gt;"/>
  </w:docVars>
  <w:rsids>
    <w:rsidRoot w:val="005776DD"/>
    <w:rsid w:val="000137F7"/>
    <w:rsid w:val="00022F3A"/>
    <w:rsid w:val="00023BB2"/>
    <w:rsid w:val="000258F0"/>
    <w:rsid w:val="0004014C"/>
    <w:rsid w:val="00044ED7"/>
    <w:rsid w:val="00047FE5"/>
    <w:rsid w:val="000505A1"/>
    <w:rsid w:val="00050658"/>
    <w:rsid w:val="000523BA"/>
    <w:rsid w:val="00057184"/>
    <w:rsid w:val="00062251"/>
    <w:rsid w:val="00066B76"/>
    <w:rsid w:val="00073726"/>
    <w:rsid w:val="0007390E"/>
    <w:rsid w:val="0007392D"/>
    <w:rsid w:val="00074363"/>
    <w:rsid w:val="00075F89"/>
    <w:rsid w:val="00076D19"/>
    <w:rsid w:val="00081E10"/>
    <w:rsid w:val="00082B35"/>
    <w:rsid w:val="0009299A"/>
    <w:rsid w:val="0009433D"/>
    <w:rsid w:val="00096993"/>
    <w:rsid w:val="00096CC5"/>
    <w:rsid w:val="000A1DCD"/>
    <w:rsid w:val="000A3187"/>
    <w:rsid w:val="000A7F6C"/>
    <w:rsid w:val="000B10F5"/>
    <w:rsid w:val="000C327F"/>
    <w:rsid w:val="000C566D"/>
    <w:rsid w:val="000D1B59"/>
    <w:rsid w:val="000D6BE6"/>
    <w:rsid w:val="000E082B"/>
    <w:rsid w:val="000E2DDB"/>
    <w:rsid w:val="000E61B6"/>
    <w:rsid w:val="000F10C1"/>
    <w:rsid w:val="000F196C"/>
    <w:rsid w:val="000F1C91"/>
    <w:rsid w:val="000F4209"/>
    <w:rsid w:val="000F6EA6"/>
    <w:rsid w:val="00100569"/>
    <w:rsid w:val="00103047"/>
    <w:rsid w:val="001033D4"/>
    <w:rsid w:val="0011249A"/>
    <w:rsid w:val="001177DB"/>
    <w:rsid w:val="00117CA6"/>
    <w:rsid w:val="00123DE9"/>
    <w:rsid w:val="0012443E"/>
    <w:rsid w:val="0013044A"/>
    <w:rsid w:val="00132D3E"/>
    <w:rsid w:val="00134972"/>
    <w:rsid w:val="00135BDF"/>
    <w:rsid w:val="0014067A"/>
    <w:rsid w:val="0014290D"/>
    <w:rsid w:val="00142A1C"/>
    <w:rsid w:val="00144DAA"/>
    <w:rsid w:val="001462EA"/>
    <w:rsid w:val="00153095"/>
    <w:rsid w:val="00157148"/>
    <w:rsid w:val="00157266"/>
    <w:rsid w:val="00160151"/>
    <w:rsid w:val="001607CE"/>
    <w:rsid w:val="001619C7"/>
    <w:rsid w:val="001636F4"/>
    <w:rsid w:val="00165D92"/>
    <w:rsid w:val="00167E2D"/>
    <w:rsid w:val="00170C57"/>
    <w:rsid w:val="0017194F"/>
    <w:rsid w:val="00177545"/>
    <w:rsid w:val="00181A84"/>
    <w:rsid w:val="00182FA5"/>
    <w:rsid w:val="00183777"/>
    <w:rsid w:val="00184E29"/>
    <w:rsid w:val="0018636D"/>
    <w:rsid w:val="00187AEC"/>
    <w:rsid w:val="001911EB"/>
    <w:rsid w:val="00197B8B"/>
    <w:rsid w:val="001A29CB"/>
    <w:rsid w:val="001B2BEF"/>
    <w:rsid w:val="001B4862"/>
    <w:rsid w:val="001B51BF"/>
    <w:rsid w:val="001B7C8A"/>
    <w:rsid w:val="001C2123"/>
    <w:rsid w:val="001C2E0E"/>
    <w:rsid w:val="001C48E4"/>
    <w:rsid w:val="001C506C"/>
    <w:rsid w:val="001C60F7"/>
    <w:rsid w:val="001C795B"/>
    <w:rsid w:val="001D1E96"/>
    <w:rsid w:val="001E12BC"/>
    <w:rsid w:val="001E7906"/>
    <w:rsid w:val="001E7D13"/>
    <w:rsid w:val="001F031E"/>
    <w:rsid w:val="001F1105"/>
    <w:rsid w:val="001F366C"/>
    <w:rsid w:val="00210954"/>
    <w:rsid w:val="002129AF"/>
    <w:rsid w:val="002134C4"/>
    <w:rsid w:val="00215328"/>
    <w:rsid w:val="00222F23"/>
    <w:rsid w:val="00230AF5"/>
    <w:rsid w:val="002318F4"/>
    <w:rsid w:val="00231FAC"/>
    <w:rsid w:val="00237E70"/>
    <w:rsid w:val="00240A7A"/>
    <w:rsid w:val="002432A6"/>
    <w:rsid w:val="00244901"/>
    <w:rsid w:val="002462DD"/>
    <w:rsid w:val="00246AE6"/>
    <w:rsid w:val="0024779B"/>
    <w:rsid w:val="002511ED"/>
    <w:rsid w:val="00254B73"/>
    <w:rsid w:val="00255C0E"/>
    <w:rsid w:val="002676ED"/>
    <w:rsid w:val="00267F7B"/>
    <w:rsid w:val="0028744C"/>
    <w:rsid w:val="002875B5"/>
    <w:rsid w:val="002A4EF7"/>
    <w:rsid w:val="002A53D0"/>
    <w:rsid w:val="002B0A09"/>
    <w:rsid w:val="002C2D92"/>
    <w:rsid w:val="002D0D8F"/>
    <w:rsid w:val="002D186D"/>
    <w:rsid w:val="002D3F14"/>
    <w:rsid w:val="002E0513"/>
    <w:rsid w:val="002E0A4E"/>
    <w:rsid w:val="002E0B99"/>
    <w:rsid w:val="002E536B"/>
    <w:rsid w:val="002E6079"/>
    <w:rsid w:val="002F2A42"/>
    <w:rsid w:val="002F5284"/>
    <w:rsid w:val="002F7A7F"/>
    <w:rsid w:val="00301582"/>
    <w:rsid w:val="00302D64"/>
    <w:rsid w:val="00306B6A"/>
    <w:rsid w:val="00312800"/>
    <w:rsid w:val="003166CF"/>
    <w:rsid w:val="00324A7E"/>
    <w:rsid w:val="00326994"/>
    <w:rsid w:val="00326CFE"/>
    <w:rsid w:val="00331622"/>
    <w:rsid w:val="00332C9D"/>
    <w:rsid w:val="0033365E"/>
    <w:rsid w:val="00344212"/>
    <w:rsid w:val="0034707C"/>
    <w:rsid w:val="00352C87"/>
    <w:rsid w:val="00367CA2"/>
    <w:rsid w:val="0037077A"/>
    <w:rsid w:val="00376227"/>
    <w:rsid w:val="00381443"/>
    <w:rsid w:val="003844B4"/>
    <w:rsid w:val="00386308"/>
    <w:rsid w:val="00387E96"/>
    <w:rsid w:val="00390963"/>
    <w:rsid w:val="00394FB7"/>
    <w:rsid w:val="003A3494"/>
    <w:rsid w:val="003A4EFA"/>
    <w:rsid w:val="003A7D45"/>
    <w:rsid w:val="003B161D"/>
    <w:rsid w:val="003B475C"/>
    <w:rsid w:val="003B4A09"/>
    <w:rsid w:val="003C1252"/>
    <w:rsid w:val="003C39AE"/>
    <w:rsid w:val="003D4D69"/>
    <w:rsid w:val="003E19C1"/>
    <w:rsid w:val="003E528B"/>
    <w:rsid w:val="003F6661"/>
    <w:rsid w:val="00417BCB"/>
    <w:rsid w:val="0042195C"/>
    <w:rsid w:val="00421DED"/>
    <w:rsid w:val="00422948"/>
    <w:rsid w:val="00426B75"/>
    <w:rsid w:val="00426B9C"/>
    <w:rsid w:val="00426BC6"/>
    <w:rsid w:val="00426F2C"/>
    <w:rsid w:val="00431A21"/>
    <w:rsid w:val="00432409"/>
    <w:rsid w:val="0043712E"/>
    <w:rsid w:val="004401AF"/>
    <w:rsid w:val="00443D88"/>
    <w:rsid w:val="00446A0A"/>
    <w:rsid w:val="004524A5"/>
    <w:rsid w:val="00465176"/>
    <w:rsid w:val="00466879"/>
    <w:rsid w:val="0046773D"/>
    <w:rsid w:val="00467825"/>
    <w:rsid w:val="0048067E"/>
    <w:rsid w:val="00482480"/>
    <w:rsid w:val="00486147"/>
    <w:rsid w:val="00486493"/>
    <w:rsid w:val="0048763F"/>
    <w:rsid w:val="00487C24"/>
    <w:rsid w:val="004917CD"/>
    <w:rsid w:val="00497BCB"/>
    <w:rsid w:val="004A0D1A"/>
    <w:rsid w:val="004A3DC2"/>
    <w:rsid w:val="004A3FBD"/>
    <w:rsid w:val="004A5A11"/>
    <w:rsid w:val="004A5BEF"/>
    <w:rsid w:val="004A6C4E"/>
    <w:rsid w:val="004B0C45"/>
    <w:rsid w:val="004B7E87"/>
    <w:rsid w:val="004C307E"/>
    <w:rsid w:val="004C3AEF"/>
    <w:rsid w:val="004C4131"/>
    <w:rsid w:val="004C536B"/>
    <w:rsid w:val="004E50D8"/>
    <w:rsid w:val="005025C5"/>
    <w:rsid w:val="00505396"/>
    <w:rsid w:val="00510CBE"/>
    <w:rsid w:val="00511111"/>
    <w:rsid w:val="00512100"/>
    <w:rsid w:val="00522EC0"/>
    <w:rsid w:val="005405BE"/>
    <w:rsid w:val="00541E62"/>
    <w:rsid w:val="00541F16"/>
    <w:rsid w:val="005538DE"/>
    <w:rsid w:val="0055395A"/>
    <w:rsid w:val="00562001"/>
    <w:rsid w:val="00565418"/>
    <w:rsid w:val="0057055A"/>
    <w:rsid w:val="00571C99"/>
    <w:rsid w:val="00572FCA"/>
    <w:rsid w:val="005770B4"/>
    <w:rsid w:val="005776DD"/>
    <w:rsid w:val="005838BA"/>
    <w:rsid w:val="00586817"/>
    <w:rsid w:val="0059045A"/>
    <w:rsid w:val="0059285C"/>
    <w:rsid w:val="005A413E"/>
    <w:rsid w:val="005A4A78"/>
    <w:rsid w:val="005B02A1"/>
    <w:rsid w:val="005B3120"/>
    <w:rsid w:val="005B56B3"/>
    <w:rsid w:val="005C0A3A"/>
    <w:rsid w:val="005C13E5"/>
    <w:rsid w:val="005C3593"/>
    <w:rsid w:val="005C4963"/>
    <w:rsid w:val="005D0E22"/>
    <w:rsid w:val="005D33F9"/>
    <w:rsid w:val="005D43FA"/>
    <w:rsid w:val="005E02AE"/>
    <w:rsid w:val="005E0358"/>
    <w:rsid w:val="005E282B"/>
    <w:rsid w:val="005F09FA"/>
    <w:rsid w:val="005F1716"/>
    <w:rsid w:val="005F1F4E"/>
    <w:rsid w:val="005F3BD7"/>
    <w:rsid w:val="005F3D72"/>
    <w:rsid w:val="005F5059"/>
    <w:rsid w:val="005F6FE9"/>
    <w:rsid w:val="005F74AC"/>
    <w:rsid w:val="006000AE"/>
    <w:rsid w:val="00601A3E"/>
    <w:rsid w:val="00602DEA"/>
    <w:rsid w:val="00610FE9"/>
    <w:rsid w:val="00612F76"/>
    <w:rsid w:val="00616D06"/>
    <w:rsid w:val="00622F60"/>
    <w:rsid w:val="006301CC"/>
    <w:rsid w:val="00633C35"/>
    <w:rsid w:val="00636EEA"/>
    <w:rsid w:val="0064074E"/>
    <w:rsid w:val="0064154F"/>
    <w:rsid w:val="0064370B"/>
    <w:rsid w:val="0064386B"/>
    <w:rsid w:val="00646FC3"/>
    <w:rsid w:val="00647E61"/>
    <w:rsid w:val="00660426"/>
    <w:rsid w:val="006632C0"/>
    <w:rsid w:val="00670488"/>
    <w:rsid w:val="006720CD"/>
    <w:rsid w:val="00673865"/>
    <w:rsid w:val="00674CAD"/>
    <w:rsid w:val="00675B53"/>
    <w:rsid w:val="006855B7"/>
    <w:rsid w:val="006A0A3E"/>
    <w:rsid w:val="006A0CFA"/>
    <w:rsid w:val="006A157A"/>
    <w:rsid w:val="006A5BA7"/>
    <w:rsid w:val="006B4818"/>
    <w:rsid w:val="006B7EFB"/>
    <w:rsid w:val="006C3ABA"/>
    <w:rsid w:val="006D011C"/>
    <w:rsid w:val="006D30EB"/>
    <w:rsid w:val="006D3AAB"/>
    <w:rsid w:val="006D525C"/>
    <w:rsid w:val="006D75CF"/>
    <w:rsid w:val="006E1D00"/>
    <w:rsid w:val="006E2885"/>
    <w:rsid w:val="006E5208"/>
    <w:rsid w:val="006E5A92"/>
    <w:rsid w:val="006E6009"/>
    <w:rsid w:val="006E7962"/>
    <w:rsid w:val="006F27E2"/>
    <w:rsid w:val="006F3161"/>
    <w:rsid w:val="006F39A6"/>
    <w:rsid w:val="006F4179"/>
    <w:rsid w:val="006F7B3F"/>
    <w:rsid w:val="007001D4"/>
    <w:rsid w:val="007051AF"/>
    <w:rsid w:val="007100F4"/>
    <w:rsid w:val="00712D8F"/>
    <w:rsid w:val="007146E3"/>
    <w:rsid w:val="007215A9"/>
    <w:rsid w:val="00722E43"/>
    <w:rsid w:val="0072684A"/>
    <w:rsid w:val="00733F17"/>
    <w:rsid w:val="00737D87"/>
    <w:rsid w:val="00740963"/>
    <w:rsid w:val="0074492F"/>
    <w:rsid w:val="007463A2"/>
    <w:rsid w:val="00747BF3"/>
    <w:rsid w:val="0075239A"/>
    <w:rsid w:val="007577A9"/>
    <w:rsid w:val="007578B9"/>
    <w:rsid w:val="00760A12"/>
    <w:rsid w:val="00764581"/>
    <w:rsid w:val="00767B64"/>
    <w:rsid w:val="007702FE"/>
    <w:rsid w:val="007742D3"/>
    <w:rsid w:val="00775CA5"/>
    <w:rsid w:val="007761A2"/>
    <w:rsid w:val="00776A54"/>
    <w:rsid w:val="007771CC"/>
    <w:rsid w:val="00781080"/>
    <w:rsid w:val="00781A56"/>
    <w:rsid w:val="00790442"/>
    <w:rsid w:val="00792266"/>
    <w:rsid w:val="00793972"/>
    <w:rsid w:val="007943ED"/>
    <w:rsid w:val="00794C87"/>
    <w:rsid w:val="00796D87"/>
    <w:rsid w:val="007A08C9"/>
    <w:rsid w:val="007B0106"/>
    <w:rsid w:val="007B0372"/>
    <w:rsid w:val="007B04B2"/>
    <w:rsid w:val="007B27E9"/>
    <w:rsid w:val="007B2A55"/>
    <w:rsid w:val="007B3A40"/>
    <w:rsid w:val="007B7524"/>
    <w:rsid w:val="007C16A5"/>
    <w:rsid w:val="007D37E2"/>
    <w:rsid w:val="007D537F"/>
    <w:rsid w:val="007D6491"/>
    <w:rsid w:val="007E0475"/>
    <w:rsid w:val="007E22E5"/>
    <w:rsid w:val="007E3747"/>
    <w:rsid w:val="007E4BED"/>
    <w:rsid w:val="007E509A"/>
    <w:rsid w:val="007F520E"/>
    <w:rsid w:val="0081309B"/>
    <w:rsid w:val="008140F9"/>
    <w:rsid w:val="00816380"/>
    <w:rsid w:val="00817694"/>
    <w:rsid w:val="008213B6"/>
    <w:rsid w:val="00823930"/>
    <w:rsid w:val="00823D4D"/>
    <w:rsid w:val="00835C44"/>
    <w:rsid w:val="008408B2"/>
    <w:rsid w:val="00840BEB"/>
    <w:rsid w:val="008451CA"/>
    <w:rsid w:val="00847237"/>
    <w:rsid w:val="00847C36"/>
    <w:rsid w:val="00850DB6"/>
    <w:rsid w:val="00852206"/>
    <w:rsid w:val="00853A59"/>
    <w:rsid w:val="00856730"/>
    <w:rsid w:val="00866BCC"/>
    <w:rsid w:val="0087227B"/>
    <w:rsid w:val="00881921"/>
    <w:rsid w:val="00882F4A"/>
    <w:rsid w:val="008940F1"/>
    <w:rsid w:val="00894C9C"/>
    <w:rsid w:val="0089577C"/>
    <w:rsid w:val="008A19DF"/>
    <w:rsid w:val="008A27CE"/>
    <w:rsid w:val="008C043B"/>
    <w:rsid w:val="008C6C37"/>
    <w:rsid w:val="008D0ED5"/>
    <w:rsid w:val="008D3BC1"/>
    <w:rsid w:val="008D6788"/>
    <w:rsid w:val="008D6835"/>
    <w:rsid w:val="008D6921"/>
    <w:rsid w:val="008E0286"/>
    <w:rsid w:val="008E6017"/>
    <w:rsid w:val="008F1BE0"/>
    <w:rsid w:val="008F2006"/>
    <w:rsid w:val="008F3C43"/>
    <w:rsid w:val="008F6E4A"/>
    <w:rsid w:val="00902CA8"/>
    <w:rsid w:val="00904D3B"/>
    <w:rsid w:val="0090733E"/>
    <w:rsid w:val="009131D0"/>
    <w:rsid w:val="00914996"/>
    <w:rsid w:val="00916F7B"/>
    <w:rsid w:val="00920F8B"/>
    <w:rsid w:val="009269D7"/>
    <w:rsid w:val="00927FA3"/>
    <w:rsid w:val="0093344F"/>
    <w:rsid w:val="009350EB"/>
    <w:rsid w:val="0093655F"/>
    <w:rsid w:val="009407DC"/>
    <w:rsid w:val="00941FC5"/>
    <w:rsid w:val="00947129"/>
    <w:rsid w:val="009501CD"/>
    <w:rsid w:val="00952902"/>
    <w:rsid w:val="009579CA"/>
    <w:rsid w:val="00960FB5"/>
    <w:rsid w:val="00972282"/>
    <w:rsid w:val="009732A3"/>
    <w:rsid w:val="00974CDD"/>
    <w:rsid w:val="0097542D"/>
    <w:rsid w:val="00976E5D"/>
    <w:rsid w:val="009775E0"/>
    <w:rsid w:val="0098234C"/>
    <w:rsid w:val="009904D6"/>
    <w:rsid w:val="00992065"/>
    <w:rsid w:val="00994770"/>
    <w:rsid w:val="009A462C"/>
    <w:rsid w:val="009A50EB"/>
    <w:rsid w:val="009B1D06"/>
    <w:rsid w:val="009C379F"/>
    <w:rsid w:val="009D0D73"/>
    <w:rsid w:val="009D2BFB"/>
    <w:rsid w:val="009D3E57"/>
    <w:rsid w:val="009D6398"/>
    <w:rsid w:val="009D691B"/>
    <w:rsid w:val="009E3581"/>
    <w:rsid w:val="009E42B7"/>
    <w:rsid w:val="009F14BA"/>
    <w:rsid w:val="009F30C7"/>
    <w:rsid w:val="009F3660"/>
    <w:rsid w:val="009F3A8D"/>
    <w:rsid w:val="009F673C"/>
    <w:rsid w:val="009F72E6"/>
    <w:rsid w:val="00A00402"/>
    <w:rsid w:val="00A029E2"/>
    <w:rsid w:val="00A02AC3"/>
    <w:rsid w:val="00A05064"/>
    <w:rsid w:val="00A06511"/>
    <w:rsid w:val="00A10FCA"/>
    <w:rsid w:val="00A145AA"/>
    <w:rsid w:val="00A16705"/>
    <w:rsid w:val="00A17FDF"/>
    <w:rsid w:val="00A233F4"/>
    <w:rsid w:val="00A32ACB"/>
    <w:rsid w:val="00A3700E"/>
    <w:rsid w:val="00A37FBE"/>
    <w:rsid w:val="00A46103"/>
    <w:rsid w:val="00A508E3"/>
    <w:rsid w:val="00A560E1"/>
    <w:rsid w:val="00A57E30"/>
    <w:rsid w:val="00A64300"/>
    <w:rsid w:val="00A658CC"/>
    <w:rsid w:val="00A66B58"/>
    <w:rsid w:val="00A67347"/>
    <w:rsid w:val="00A70E24"/>
    <w:rsid w:val="00A755A5"/>
    <w:rsid w:val="00A77406"/>
    <w:rsid w:val="00A871E0"/>
    <w:rsid w:val="00AA12B3"/>
    <w:rsid w:val="00AA2D59"/>
    <w:rsid w:val="00AB5343"/>
    <w:rsid w:val="00AC2697"/>
    <w:rsid w:val="00AD52A3"/>
    <w:rsid w:val="00AD6CE4"/>
    <w:rsid w:val="00AE5832"/>
    <w:rsid w:val="00AE759D"/>
    <w:rsid w:val="00AE77D0"/>
    <w:rsid w:val="00AF4D19"/>
    <w:rsid w:val="00AF5DA1"/>
    <w:rsid w:val="00B043B4"/>
    <w:rsid w:val="00B056A7"/>
    <w:rsid w:val="00B0700A"/>
    <w:rsid w:val="00B0775F"/>
    <w:rsid w:val="00B10206"/>
    <w:rsid w:val="00B12148"/>
    <w:rsid w:val="00B13001"/>
    <w:rsid w:val="00B13BB0"/>
    <w:rsid w:val="00B144A3"/>
    <w:rsid w:val="00B156F5"/>
    <w:rsid w:val="00B2364B"/>
    <w:rsid w:val="00B34BC8"/>
    <w:rsid w:val="00B35FAB"/>
    <w:rsid w:val="00B40934"/>
    <w:rsid w:val="00B42E9B"/>
    <w:rsid w:val="00B56460"/>
    <w:rsid w:val="00B604F7"/>
    <w:rsid w:val="00B64D54"/>
    <w:rsid w:val="00B6532B"/>
    <w:rsid w:val="00B656DB"/>
    <w:rsid w:val="00B65F16"/>
    <w:rsid w:val="00B73FD3"/>
    <w:rsid w:val="00B77532"/>
    <w:rsid w:val="00B8633A"/>
    <w:rsid w:val="00B8685B"/>
    <w:rsid w:val="00B87A7E"/>
    <w:rsid w:val="00B87D8D"/>
    <w:rsid w:val="00B926E5"/>
    <w:rsid w:val="00B93DC1"/>
    <w:rsid w:val="00B94C69"/>
    <w:rsid w:val="00B965C9"/>
    <w:rsid w:val="00BB2864"/>
    <w:rsid w:val="00BB3295"/>
    <w:rsid w:val="00BB6086"/>
    <w:rsid w:val="00BC2778"/>
    <w:rsid w:val="00BC37D3"/>
    <w:rsid w:val="00BC4002"/>
    <w:rsid w:val="00BD106B"/>
    <w:rsid w:val="00BD1ED7"/>
    <w:rsid w:val="00BD2327"/>
    <w:rsid w:val="00BD53F5"/>
    <w:rsid w:val="00BE28FF"/>
    <w:rsid w:val="00BE2E2B"/>
    <w:rsid w:val="00BE790A"/>
    <w:rsid w:val="00BF1622"/>
    <w:rsid w:val="00BF17A4"/>
    <w:rsid w:val="00BF2787"/>
    <w:rsid w:val="00BF38A0"/>
    <w:rsid w:val="00BF509D"/>
    <w:rsid w:val="00BF71B0"/>
    <w:rsid w:val="00C043CC"/>
    <w:rsid w:val="00C06ABD"/>
    <w:rsid w:val="00C153B8"/>
    <w:rsid w:val="00C159B7"/>
    <w:rsid w:val="00C179A1"/>
    <w:rsid w:val="00C17EE1"/>
    <w:rsid w:val="00C204DD"/>
    <w:rsid w:val="00C22156"/>
    <w:rsid w:val="00C229BE"/>
    <w:rsid w:val="00C2475C"/>
    <w:rsid w:val="00C27718"/>
    <w:rsid w:val="00C2776A"/>
    <w:rsid w:val="00C32990"/>
    <w:rsid w:val="00C3347B"/>
    <w:rsid w:val="00C365C8"/>
    <w:rsid w:val="00C41E06"/>
    <w:rsid w:val="00C46BD3"/>
    <w:rsid w:val="00C50815"/>
    <w:rsid w:val="00C51443"/>
    <w:rsid w:val="00C51800"/>
    <w:rsid w:val="00C54502"/>
    <w:rsid w:val="00C549DC"/>
    <w:rsid w:val="00C57557"/>
    <w:rsid w:val="00C617A4"/>
    <w:rsid w:val="00C67AB4"/>
    <w:rsid w:val="00C7230F"/>
    <w:rsid w:val="00C72F0E"/>
    <w:rsid w:val="00C73960"/>
    <w:rsid w:val="00C745D8"/>
    <w:rsid w:val="00C74935"/>
    <w:rsid w:val="00C82074"/>
    <w:rsid w:val="00C8744A"/>
    <w:rsid w:val="00C96D4B"/>
    <w:rsid w:val="00C975D2"/>
    <w:rsid w:val="00CA0800"/>
    <w:rsid w:val="00CA46FF"/>
    <w:rsid w:val="00CA7405"/>
    <w:rsid w:val="00CB1DD4"/>
    <w:rsid w:val="00CB1F9C"/>
    <w:rsid w:val="00CB69A2"/>
    <w:rsid w:val="00CB7D00"/>
    <w:rsid w:val="00CC0408"/>
    <w:rsid w:val="00CC5742"/>
    <w:rsid w:val="00CD4F84"/>
    <w:rsid w:val="00CD51B6"/>
    <w:rsid w:val="00CE0478"/>
    <w:rsid w:val="00CE694C"/>
    <w:rsid w:val="00CE6AD5"/>
    <w:rsid w:val="00CF60B0"/>
    <w:rsid w:val="00CF7B77"/>
    <w:rsid w:val="00CF7F6E"/>
    <w:rsid w:val="00D0032D"/>
    <w:rsid w:val="00D02097"/>
    <w:rsid w:val="00D03EE0"/>
    <w:rsid w:val="00D042DC"/>
    <w:rsid w:val="00D0696D"/>
    <w:rsid w:val="00D07099"/>
    <w:rsid w:val="00D11FDD"/>
    <w:rsid w:val="00D15E6E"/>
    <w:rsid w:val="00D2012D"/>
    <w:rsid w:val="00D21734"/>
    <w:rsid w:val="00D23700"/>
    <w:rsid w:val="00D34F05"/>
    <w:rsid w:val="00D361BE"/>
    <w:rsid w:val="00D41B65"/>
    <w:rsid w:val="00D5207F"/>
    <w:rsid w:val="00D5226F"/>
    <w:rsid w:val="00D525BC"/>
    <w:rsid w:val="00D53236"/>
    <w:rsid w:val="00D55C92"/>
    <w:rsid w:val="00D61BFE"/>
    <w:rsid w:val="00D62DF8"/>
    <w:rsid w:val="00D6511D"/>
    <w:rsid w:val="00D728E2"/>
    <w:rsid w:val="00D74492"/>
    <w:rsid w:val="00D80BEB"/>
    <w:rsid w:val="00D8191B"/>
    <w:rsid w:val="00D869AA"/>
    <w:rsid w:val="00D87C72"/>
    <w:rsid w:val="00D967AF"/>
    <w:rsid w:val="00DB0B52"/>
    <w:rsid w:val="00DB39F2"/>
    <w:rsid w:val="00DB443A"/>
    <w:rsid w:val="00DC0779"/>
    <w:rsid w:val="00DC2422"/>
    <w:rsid w:val="00DD0188"/>
    <w:rsid w:val="00DD7C58"/>
    <w:rsid w:val="00DE0B71"/>
    <w:rsid w:val="00DE22D8"/>
    <w:rsid w:val="00DE2862"/>
    <w:rsid w:val="00DE4704"/>
    <w:rsid w:val="00DE5C5A"/>
    <w:rsid w:val="00DE68BE"/>
    <w:rsid w:val="00DF2B97"/>
    <w:rsid w:val="00DF383D"/>
    <w:rsid w:val="00DF4394"/>
    <w:rsid w:val="00E11F3C"/>
    <w:rsid w:val="00E15471"/>
    <w:rsid w:val="00E31FB3"/>
    <w:rsid w:val="00E3542F"/>
    <w:rsid w:val="00E35F94"/>
    <w:rsid w:val="00E37630"/>
    <w:rsid w:val="00E42CF3"/>
    <w:rsid w:val="00E42D64"/>
    <w:rsid w:val="00E47E7C"/>
    <w:rsid w:val="00E544FE"/>
    <w:rsid w:val="00E55829"/>
    <w:rsid w:val="00E65362"/>
    <w:rsid w:val="00E71A0F"/>
    <w:rsid w:val="00E71D42"/>
    <w:rsid w:val="00E7350F"/>
    <w:rsid w:val="00E743FE"/>
    <w:rsid w:val="00E74613"/>
    <w:rsid w:val="00E8350D"/>
    <w:rsid w:val="00E846C1"/>
    <w:rsid w:val="00E85279"/>
    <w:rsid w:val="00E86B23"/>
    <w:rsid w:val="00E90196"/>
    <w:rsid w:val="00E91C89"/>
    <w:rsid w:val="00E95992"/>
    <w:rsid w:val="00EA01C7"/>
    <w:rsid w:val="00EA09C9"/>
    <w:rsid w:val="00EA49FA"/>
    <w:rsid w:val="00EA5E2F"/>
    <w:rsid w:val="00EB24B0"/>
    <w:rsid w:val="00EB3746"/>
    <w:rsid w:val="00EC54B6"/>
    <w:rsid w:val="00EC6B34"/>
    <w:rsid w:val="00EC7A72"/>
    <w:rsid w:val="00ED03C6"/>
    <w:rsid w:val="00ED2CC0"/>
    <w:rsid w:val="00ED6048"/>
    <w:rsid w:val="00ED6635"/>
    <w:rsid w:val="00EE4523"/>
    <w:rsid w:val="00EF0A6B"/>
    <w:rsid w:val="00EF1357"/>
    <w:rsid w:val="00F0012F"/>
    <w:rsid w:val="00F0036C"/>
    <w:rsid w:val="00F02911"/>
    <w:rsid w:val="00F03231"/>
    <w:rsid w:val="00F04A14"/>
    <w:rsid w:val="00F06723"/>
    <w:rsid w:val="00F11B39"/>
    <w:rsid w:val="00F11EBF"/>
    <w:rsid w:val="00F14E4A"/>
    <w:rsid w:val="00F27A3B"/>
    <w:rsid w:val="00F32139"/>
    <w:rsid w:val="00F341EC"/>
    <w:rsid w:val="00F35A31"/>
    <w:rsid w:val="00F42EE2"/>
    <w:rsid w:val="00F445C2"/>
    <w:rsid w:val="00F457A9"/>
    <w:rsid w:val="00F5126F"/>
    <w:rsid w:val="00F54262"/>
    <w:rsid w:val="00F545E2"/>
    <w:rsid w:val="00F56DF9"/>
    <w:rsid w:val="00F64FBE"/>
    <w:rsid w:val="00F72F15"/>
    <w:rsid w:val="00F7550B"/>
    <w:rsid w:val="00F80A25"/>
    <w:rsid w:val="00F83939"/>
    <w:rsid w:val="00F863BB"/>
    <w:rsid w:val="00F87617"/>
    <w:rsid w:val="00F9282E"/>
    <w:rsid w:val="00F94227"/>
    <w:rsid w:val="00FA3B13"/>
    <w:rsid w:val="00FA4D2A"/>
    <w:rsid w:val="00FB088E"/>
    <w:rsid w:val="00FB0A37"/>
    <w:rsid w:val="00FB2389"/>
    <w:rsid w:val="00FB2DC6"/>
    <w:rsid w:val="00FB7687"/>
    <w:rsid w:val="00FB7F91"/>
    <w:rsid w:val="00FD27BC"/>
    <w:rsid w:val="00FD40B2"/>
    <w:rsid w:val="00FD4FD3"/>
    <w:rsid w:val="00FD6D04"/>
    <w:rsid w:val="00FE08F9"/>
    <w:rsid w:val="00FE12D4"/>
    <w:rsid w:val="00FE3F31"/>
    <w:rsid w:val="00FE757C"/>
    <w:rsid w:val="00FF2995"/>
    <w:rsid w:val="00FF7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776DD"/>
    <w:pPr>
      <w:spacing w:line="240" w:lineRule="auto"/>
    </w:pPr>
    <w:rPr>
      <w:sz w:val="20"/>
      <w:szCs w:val="20"/>
    </w:rPr>
  </w:style>
  <w:style w:type="character" w:customStyle="1" w:styleId="CommentTextChar">
    <w:name w:val="Comment Text Char"/>
    <w:basedOn w:val="DefaultParagraphFont"/>
    <w:link w:val="CommentText"/>
    <w:uiPriority w:val="99"/>
    <w:rsid w:val="005776DD"/>
    <w:rPr>
      <w:sz w:val="20"/>
      <w:szCs w:val="20"/>
    </w:rPr>
  </w:style>
  <w:style w:type="character" w:styleId="CommentReference">
    <w:name w:val="annotation reference"/>
    <w:basedOn w:val="DefaultParagraphFont"/>
    <w:uiPriority w:val="99"/>
    <w:semiHidden/>
    <w:unhideWhenUsed/>
    <w:rsid w:val="005776DD"/>
    <w:rPr>
      <w:sz w:val="16"/>
      <w:szCs w:val="16"/>
    </w:rPr>
  </w:style>
  <w:style w:type="paragraph" w:customStyle="1" w:styleId="Default">
    <w:name w:val="Default"/>
    <w:rsid w:val="005776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7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DD"/>
    <w:rPr>
      <w:rFonts w:ascii="Tahoma" w:hAnsi="Tahoma" w:cs="Tahoma"/>
      <w:sz w:val="16"/>
      <w:szCs w:val="16"/>
    </w:rPr>
  </w:style>
  <w:style w:type="paragraph" w:customStyle="1" w:styleId="EndNoteBibliographyTitle">
    <w:name w:val="EndNote Bibliography Title"/>
    <w:basedOn w:val="Normal"/>
    <w:link w:val="EndNoteBibliographyTitleChar"/>
    <w:rsid w:val="00A16705"/>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A16705"/>
    <w:rPr>
      <w:rFonts w:ascii="Calibri" w:hAnsi="Calibri" w:cs="Calibri"/>
      <w:noProof/>
      <w:sz w:val="20"/>
      <w:szCs w:val="20"/>
      <w:lang w:val="en-US"/>
    </w:rPr>
  </w:style>
  <w:style w:type="paragraph" w:customStyle="1" w:styleId="EndNoteBibliography">
    <w:name w:val="EndNote Bibliography"/>
    <w:basedOn w:val="Normal"/>
    <w:link w:val="EndNoteBibliographyChar"/>
    <w:rsid w:val="00A16705"/>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A16705"/>
    <w:rPr>
      <w:rFonts w:ascii="Calibri" w:hAnsi="Calibri" w:cs="Calibri"/>
      <w:noProof/>
      <w:sz w:val="20"/>
      <w:szCs w:val="20"/>
      <w:lang w:val="en-US"/>
    </w:rPr>
  </w:style>
  <w:style w:type="character" w:styleId="Hyperlink">
    <w:name w:val="Hyperlink"/>
    <w:basedOn w:val="DefaultParagraphFont"/>
    <w:uiPriority w:val="99"/>
    <w:unhideWhenUsed/>
    <w:rsid w:val="00A16705"/>
    <w:rPr>
      <w:color w:val="0000FF" w:themeColor="hyperlink"/>
      <w:u w:val="single"/>
    </w:rPr>
  </w:style>
  <w:style w:type="paragraph" w:styleId="Footer">
    <w:name w:val="footer"/>
    <w:basedOn w:val="Normal"/>
    <w:link w:val="FooterChar"/>
    <w:uiPriority w:val="99"/>
    <w:unhideWhenUsed/>
    <w:rsid w:val="0031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CF"/>
  </w:style>
  <w:style w:type="paragraph" w:styleId="NormalWeb">
    <w:name w:val="Normal (Web)"/>
    <w:basedOn w:val="Normal"/>
    <w:uiPriority w:val="99"/>
    <w:unhideWhenUsed/>
    <w:rsid w:val="003166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767B64"/>
    <w:rPr>
      <w:b/>
      <w:bCs/>
    </w:rPr>
  </w:style>
  <w:style w:type="character" w:customStyle="1" w:styleId="CommentSubjectChar">
    <w:name w:val="Comment Subject Char"/>
    <w:basedOn w:val="CommentTextChar"/>
    <w:link w:val="CommentSubject"/>
    <w:uiPriority w:val="99"/>
    <w:semiHidden/>
    <w:rsid w:val="00767B64"/>
    <w:rPr>
      <w:b/>
      <w:bCs/>
      <w:sz w:val="20"/>
      <w:szCs w:val="20"/>
    </w:rPr>
  </w:style>
  <w:style w:type="paragraph" w:styleId="Revision">
    <w:name w:val="Revision"/>
    <w:hidden/>
    <w:uiPriority w:val="99"/>
    <w:semiHidden/>
    <w:rsid w:val="00C365C8"/>
    <w:pPr>
      <w:spacing w:after="0" w:line="240" w:lineRule="auto"/>
    </w:pPr>
  </w:style>
  <w:style w:type="table" w:styleId="LightShading">
    <w:name w:val="Light Shading"/>
    <w:basedOn w:val="TableNormal"/>
    <w:uiPriority w:val="60"/>
    <w:rsid w:val="00747B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47B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volume">
    <w:name w:val="volume"/>
    <w:basedOn w:val="DefaultParagraphFont"/>
    <w:uiPriority w:val="99"/>
    <w:rsid w:val="002E6079"/>
    <w:rPr>
      <w:rFonts w:cs="Times New Roman"/>
    </w:rPr>
  </w:style>
  <w:style w:type="character" w:customStyle="1" w:styleId="pages">
    <w:name w:val="pages"/>
    <w:basedOn w:val="DefaultParagraphFont"/>
    <w:uiPriority w:val="99"/>
    <w:rsid w:val="002E6079"/>
    <w:rPr>
      <w:rFonts w:cs="Times New Roman"/>
    </w:rPr>
  </w:style>
  <w:style w:type="character" w:styleId="LineNumber">
    <w:name w:val="line number"/>
    <w:basedOn w:val="DefaultParagraphFont"/>
    <w:uiPriority w:val="99"/>
    <w:semiHidden/>
    <w:unhideWhenUsed/>
    <w:rsid w:val="00E846C1"/>
  </w:style>
  <w:style w:type="paragraph" w:styleId="ListParagraph">
    <w:name w:val="List Paragraph"/>
    <w:basedOn w:val="Normal"/>
    <w:uiPriority w:val="34"/>
    <w:qFormat/>
    <w:rsid w:val="0037077A"/>
    <w:pPr>
      <w:ind w:left="720"/>
      <w:contextualSpacing/>
    </w:pPr>
  </w:style>
  <w:style w:type="paragraph" w:styleId="Header">
    <w:name w:val="header"/>
    <w:basedOn w:val="Normal"/>
    <w:link w:val="HeaderChar"/>
    <w:uiPriority w:val="99"/>
    <w:unhideWhenUsed/>
    <w:rsid w:val="003B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A0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776DD"/>
    <w:pPr>
      <w:spacing w:line="240" w:lineRule="auto"/>
    </w:pPr>
    <w:rPr>
      <w:sz w:val="20"/>
      <w:szCs w:val="20"/>
    </w:rPr>
  </w:style>
  <w:style w:type="character" w:customStyle="1" w:styleId="CommentTextChar">
    <w:name w:val="Comment Text Char"/>
    <w:basedOn w:val="DefaultParagraphFont"/>
    <w:link w:val="CommentText"/>
    <w:uiPriority w:val="99"/>
    <w:rsid w:val="005776DD"/>
    <w:rPr>
      <w:sz w:val="20"/>
      <w:szCs w:val="20"/>
    </w:rPr>
  </w:style>
  <w:style w:type="character" w:styleId="CommentReference">
    <w:name w:val="annotation reference"/>
    <w:basedOn w:val="DefaultParagraphFont"/>
    <w:uiPriority w:val="99"/>
    <w:semiHidden/>
    <w:unhideWhenUsed/>
    <w:rsid w:val="005776DD"/>
    <w:rPr>
      <w:sz w:val="16"/>
      <w:szCs w:val="16"/>
    </w:rPr>
  </w:style>
  <w:style w:type="paragraph" w:customStyle="1" w:styleId="Default">
    <w:name w:val="Default"/>
    <w:rsid w:val="005776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7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DD"/>
    <w:rPr>
      <w:rFonts w:ascii="Tahoma" w:hAnsi="Tahoma" w:cs="Tahoma"/>
      <w:sz w:val="16"/>
      <w:szCs w:val="16"/>
    </w:rPr>
  </w:style>
  <w:style w:type="paragraph" w:customStyle="1" w:styleId="EndNoteBibliographyTitle">
    <w:name w:val="EndNote Bibliography Title"/>
    <w:basedOn w:val="Normal"/>
    <w:link w:val="EndNoteBibliographyTitleChar"/>
    <w:rsid w:val="00A16705"/>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A16705"/>
    <w:rPr>
      <w:rFonts w:ascii="Calibri" w:hAnsi="Calibri" w:cs="Calibri"/>
      <w:noProof/>
      <w:sz w:val="20"/>
      <w:szCs w:val="20"/>
      <w:lang w:val="en-US"/>
    </w:rPr>
  </w:style>
  <w:style w:type="paragraph" w:customStyle="1" w:styleId="EndNoteBibliography">
    <w:name w:val="EndNote Bibliography"/>
    <w:basedOn w:val="Normal"/>
    <w:link w:val="EndNoteBibliographyChar"/>
    <w:rsid w:val="00A16705"/>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A16705"/>
    <w:rPr>
      <w:rFonts w:ascii="Calibri" w:hAnsi="Calibri" w:cs="Calibri"/>
      <w:noProof/>
      <w:sz w:val="20"/>
      <w:szCs w:val="20"/>
      <w:lang w:val="en-US"/>
    </w:rPr>
  </w:style>
  <w:style w:type="character" w:styleId="Hyperlink">
    <w:name w:val="Hyperlink"/>
    <w:basedOn w:val="DefaultParagraphFont"/>
    <w:uiPriority w:val="99"/>
    <w:unhideWhenUsed/>
    <w:rsid w:val="00A16705"/>
    <w:rPr>
      <w:color w:val="0000FF" w:themeColor="hyperlink"/>
      <w:u w:val="single"/>
    </w:rPr>
  </w:style>
  <w:style w:type="paragraph" w:styleId="Footer">
    <w:name w:val="footer"/>
    <w:basedOn w:val="Normal"/>
    <w:link w:val="FooterChar"/>
    <w:uiPriority w:val="99"/>
    <w:unhideWhenUsed/>
    <w:rsid w:val="0031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CF"/>
  </w:style>
  <w:style w:type="paragraph" w:styleId="NormalWeb">
    <w:name w:val="Normal (Web)"/>
    <w:basedOn w:val="Normal"/>
    <w:uiPriority w:val="99"/>
    <w:unhideWhenUsed/>
    <w:rsid w:val="003166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767B64"/>
    <w:rPr>
      <w:b/>
      <w:bCs/>
    </w:rPr>
  </w:style>
  <w:style w:type="character" w:customStyle="1" w:styleId="CommentSubjectChar">
    <w:name w:val="Comment Subject Char"/>
    <w:basedOn w:val="CommentTextChar"/>
    <w:link w:val="CommentSubject"/>
    <w:uiPriority w:val="99"/>
    <w:semiHidden/>
    <w:rsid w:val="00767B64"/>
    <w:rPr>
      <w:b/>
      <w:bCs/>
      <w:sz w:val="20"/>
      <w:szCs w:val="20"/>
    </w:rPr>
  </w:style>
  <w:style w:type="paragraph" w:styleId="Revision">
    <w:name w:val="Revision"/>
    <w:hidden/>
    <w:uiPriority w:val="99"/>
    <w:semiHidden/>
    <w:rsid w:val="00C365C8"/>
    <w:pPr>
      <w:spacing w:after="0" w:line="240" w:lineRule="auto"/>
    </w:pPr>
  </w:style>
  <w:style w:type="table" w:styleId="LightShading">
    <w:name w:val="Light Shading"/>
    <w:basedOn w:val="TableNormal"/>
    <w:uiPriority w:val="60"/>
    <w:rsid w:val="00747B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47B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volume">
    <w:name w:val="volume"/>
    <w:basedOn w:val="DefaultParagraphFont"/>
    <w:uiPriority w:val="99"/>
    <w:rsid w:val="002E6079"/>
    <w:rPr>
      <w:rFonts w:cs="Times New Roman"/>
    </w:rPr>
  </w:style>
  <w:style w:type="character" w:customStyle="1" w:styleId="pages">
    <w:name w:val="pages"/>
    <w:basedOn w:val="DefaultParagraphFont"/>
    <w:uiPriority w:val="99"/>
    <w:rsid w:val="002E6079"/>
    <w:rPr>
      <w:rFonts w:cs="Times New Roman"/>
    </w:rPr>
  </w:style>
  <w:style w:type="character" w:styleId="LineNumber">
    <w:name w:val="line number"/>
    <w:basedOn w:val="DefaultParagraphFont"/>
    <w:uiPriority w:val="99"/>
    <w:semiHidden/>
    <w:unhideWhenUsed/>
    <w:rsid w:val="00E846C1"/>
  </w:style>
  <w:style w:type="paragraph" w:styleId="ListParagraph">
    <w:name w:val="List Paragraph"/>
    <w:basedOn w:val="Normal"/>
    <w:uiPriority w:val="34"/>
    <w:qFormat/>
    <w:rsid w:val="0037077A"/>
    <w:pPr>
      <w:ind w:left="720"/>
      <w:contextualSpacing/>
    </w:pPr>
  </w:style>
  <w:style w:type="paragraph" w:styleId="Header">
    <w:name w:val="header"/>
    <w:basedOn w:val="Normal"/>
    <w:link w:val="HeaderChar"/>
    <w:uiPriority w:val="99"/>
    <w:unhideWhenUsed/>
    <w:rsid w:val="003B4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A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4868">
      <w:bodyDiv w:val="1"/>
      <w:marLeft w:val="0"/>
      <w:marRight w:val="0"/>
      <w:marTop w:val="0"/>
      <w:marBottom w:val="0"/>
      <w:divBdr>
        <w:top w:val="none" w:sz="0" w:space="0" w:color="auto"/>
        <w:left w:val="none" w:sz="0" w:space="0" w:color="auto"/>
        <w:bottom w:val="none" w:sz="0" w:space="0" w:color="auto"/>
        <w:right w:val="none" w:sz="0" w:space="0" w:color="auto"/>
      </w:divBdr>
      <w:divsChild>
        <w:div w:id="424956964">
          <w:marLeft w:val="0"/>
          <w:marRight w:val="0"/>
          <w:marTop w:val="0"/>
          <w:marBottom w:val="0"/>
          <w:divBdr>
            <w:top w:val="none" w:sz="0" w:space="0" w:color="auto"/>
            <w:left w:val="none" w:sz="0" w:space="0" w:color="auto"/>
            <w:bottom w:val="none" w:sz="0" w:space="0" w:color="auto"/>
            <w:right w:val="none" w:sz="0" w:space="0" w:color="auto"/>
          </w:divBdr>
        </w:div>
      </w:divsChild>
    </w:div>
    <w:div w:id="811675451">
      <w:bodyDiv w:val="1"/>
      <w:marLeft w:val="0"/>
      <w:marRight w:val="0"/>
      <w:marTop w:val="0"/>
      <w:marBottom w:val="0"/>
      <w:divBdr>
        <w:top w:val="none" w:sz="0" w:space="0" w:color="auto"/>
        <w:left w:val="none" w:sz="0" w:space="0" w:color="auto"/>
        <w:bottom w:val="none" w:sz="0" w:space="0" w:color="auto"/>
        <w:right w:val="none" w:sz="0" w:space="0" w:color="auto"/>
      </w:divBdr>
      <w:divsChild>
        <w:div w:id="1197113097">
          <w:marLeft w:val="0"/>
          <w:marRight w:val="0"/>
          <w:marTop w:val="0"/>
          <w:marBottom w:val="0"/>
          <w:divBdr>
            <w:top w:val="none" w:sz="0" w:space="0" w:color="auto"/>
            <w:left w:val="none" w:sz="0" w:space="0" w:color="auto"/>
            <w:bottom w:val="none" w:sz="0" w:space="0" w:color="auto"/>
            <w:right w:val="none" w:sz="0" w:space="0" w:color="auto"/>
          </w:divBdr>
        </w:div>
      </w:divsChild>
    </w:div>
    <w:div w:id="1220287869">
      <w:bodyDiv w:val="1"/>
      <w:marLeft w:val="0"/>
      <w:marRight w:val="0"/>
      <w:marTop w:val="0"/>
      <w:marBottom w:val="0"/>
      <w:divBdr>
        <w:top w:val="none" w:sz="0" w:space="0" w:color="auto"/>
        <w:left w:val="none" w:sz="0" w:space="0" w:color="auto"/>
        <w:bottom w:val="none" w:sz="0" w:space="0" w:color="auto"/>
        <w:right w:val="none" w:sz="0" w:space="0" w:color="auto"/>
      </w:divBdr>
      <w:divsChild>
        <w:div w:id="497504937">
          <w:marLeft w:val="0"/>
          <w:marRight w:val="0"/>
          <w:marTop w:val="0"/>
          <w:marBottom w:val="0"/>
          <w:divBdr>
            <w:top w:val="none" w:sz="0" w:space="0" w:color="auto"/>
            <w:left w:val="none" w:sz="0" w:space="0" w:color="auto"/>
            <w:bottom w:val="none" w:sz="0" w:space="0" w:color="auto"/>
            <w:right w:val="none" w:sz="0" w:space="0" w:color="auto"/>
          </w:divBdr>
        </w:div>
      </w:divsChild>
    </w:div>
    <w:div w:id="186451624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drugs/resourcesforyou/consumers/buyingusingmedicinesafely/understandingover-the-countermedicines/ucm239463.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cancer/skin/basic_info/sun-safet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d.org/media/stats/prevention-and-care/sunscreen-faq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ancer.org.au/preventing-cancer/sun-protection/preventing-skin-canc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C0"/>
    <w:rsid w:val="00443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8F5E268B347C8932FE5D57D07987B">
    <w:name w:val="7498F5E268B347C8932FE5D57D07987B"/>
    <w:rsid w:val="00443B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8F5E268B347C8932FE5D57D07987B">
    <w:name w:val="7498F5E268B347C8932FE5D57D07987B"/>
    <w:rsid w:val="0044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40EC-2B1D-4812-A6F5-2C8D6399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13809</Words>
  <Characters>78716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92341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catheriO</dc:creator>
  <cp:lastModifiedBy>amandaRoss</cp:lastModifiedBy>
  <cp:revision>2</cp:revision>
  <cp:lastPrinted>2017-05-31T23:47:00Z</cp:lastPrinted>
  <dcterms:created xsi:type="dcterms:W3CDTF">2018-06-15T04:49:00Z</dcterms:created>
  <dcterms:modified xsi:type="dcterms:W3CDTF">2018-06-15T04:49:00Z</dcterms:modified>
</cp:coreProperties>
</file>